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42E66" w14:textId="77777777" w:rsidR="00931A23" w:rsidRDefault="00835BDD" w:rsidP="00835BDD">
      <w:pPr>
        <w:pStyle w:val="Header"/>
        <w:rPr>
          <w:b/>
          <w:szCs w:val="24"/>
          <w:lang w:val="ro-RO"/>
        </w:rPr>
      </w:pPr>
      <w:r w:rsidRPr="004A084C">
        <w:rPr>
          <w:b/>
          <w:szCs w:val="24"/>
          <w:lang w:val="ro-RO"/>
        </w:rPr>
        <w:t xml:space="preserve">                                                                             </w:t>
      </w:r>
    </w:p>
    <w:p w14:paraId="3D265F6A" w14:textId="2AE32160" w:rsidR="00835BDD" w:rsidRPr="004A084C" w:rsidRDefault="00835BDD" w:rsidP="00835BDD">
      <w:pPr>
        <w:pStyle w:val="Header"/>
        <w:rPr>
          <w:b/>
          <w:szCs w:val="24"/>
          <w:lang w:val="ro-RO"/>
        </w:rPr>
      </w:pPr>
      <w:r w:rsidRPr="004A084C">
        <w:rPr>
          <w:b/>
          <w:szCs w:val="24"/>
          <w:lang w:val="ro-RO"/>
        </w:rPr>
        <w:t xml:space="preserve">                                            </w:t>
      </w:r>
    </w:p>
    <w:p w14:paraId="04273E60" w14:textId="77777777" w:rsidR="00835BDD" w:rsidRPr="004A084C" w:rsidRDefault="00835BDD" w:rsidP="00835BDD">
      <w:pPr>
        <w:pStyle w:val="DefaultText"/>
        <w:jc w:val="center"/>
        <w:rPr>
          <w:b/>
          <w:szCs w:val="24"/>
        </w:rPr>
      </w:pPr>
    </w:p>
    <w:p w14:paraId="0D09FAE9" w14:textId="77777777" w:rsidR="000E526E" w:rsidRDefault="000E526E" w:rsidP="00835BDD">
      <w:pPr>
        <w:pStyle w:val="DefaultText"/>
        <w:jc w:val="center"/>
        <w:rPr>
          <w:b/>
          <w:i/>
          <w:szCs w:val="24"/>
        </w:rPr>
      </w:pPr>
      <w:r>
        <w:rPr>
          <w:b/>
          <w:i/>
          <w:szCs w:val="24"/>
        </w:rPr>
        <w:t xml:space="preserve">MODEL </w:t>
      </w:r>
    </w:p>
    <w:p w14:paraId="7090ACAF" w14:textId="64FB055F" w:rsidR="00835BDD" w:rsidRPr="004A084C" w:rsidRDefault="00835BDD" w:rsidP="00835BDD">
      <w:pPr>
        <w:pStyle w:val="DefaultText"/>
        <w:jc w:val="center"/>
        <w:rPr>
          <w:b/>
          <w:i/>
          <w:szCs w:val="24"/>
        </w:rPr>
      </w:pPr>
      <w:r w:rsidRPr="004A084C">
        <w:rPr>
          <w:b/>
          <w:i/>
          <w:szCs w:val="24"/>
        </w:rPr>
        <w:t xml:space="preserve">CONTRACT DE </w:t>
      </w:r>
      <w:r w:rsidR="00895B58">
        <w:rPr>
          <w:b/>
          <w:i/>
          <w:szCs w:val="24"/>
        </w:rPr>
        <w:t xml:space="preserve">PRESTĂRI </w:t>
      </w:r>
      <w:r w:rsidRPr="004A084C">
        <w:rPr>
          <w:b/>
          <w:i/>
          <w:szCs w:val="24"/>
        </w:rPr>
        <w:t xml:space="preserve">SERVICII </w:t>
      </w:r>
    </w:p>
    <w:p w14:paraId="793D9E2C" w14:textId="77777777" w:rsidR="00835BDD" w:rsidRPr="004A084C" w:rsidRDefault="00835BDD" w:rsidP="00835BDD">
      <w:pPr>
        <w:pStyle w:val="DefaultText"/>
        <w:jc w:val="center"/>
        <w:rPr>
          <w:b/>
          <w:szCs w:val="24"/>
        </w:rPr>
      </w:pPr>
      <w:r w:rsidRPr="004A084C">
        <w:rPr>
          <w:b/>
          <w:szCs w:val="24"/>
        </w:rPr>
        <w:t xml:space="preserve">nr. </w:t>
      </w:r>
      <w:r w:rsidR="00895B58">
        <w:rPr>
          <w:b/>
          <w:szCs w:val="24"/>
        </w:rPr>
        <w:t>înregistrare achizitor</w:t>
      </w:r>
      <w:r w:rsidRPr="004A084C">
        <w:rPr>
          <w:b/>
          <w:szCs w:val="24"/>
        </w:rPr>
        <w:t>..................... data ...........................</w:t>
      </w:r>
    </w:p>
    <w:p w14:paraId="4BE9EDB4" w14:textId="77777777" w:rsidR="00835BDD" w:rsidRPr="004A084C" w:rsidRDefault="00835BDD" w:rsidP="00835BDD">
      <w:pPr>
        <w:pStyle w:val="DefaultText"/>
        <w:jc w:val="both"/>
        <w:rPr>
          <w:b/>
          <w:szCs w:val="24"/>
        </w:rPr>
      </w:pPr>
    </w:p>
    <w:p w14:paraId="6850E5A2" w14:textId="77777777" w:rsidR="00835BDD" w:rsidRDefault="00835BDD" w:rsidP="00835BDD">
      <w:pPr>
        <w:pStyle w:val="DefaultText"/>
        <w:rPr>
          <w:b/>
          <w:szCs w:val="24"/>
        </w:rPr>
      </w:pPr>
    </w:p>
    <w:p w14:paraId="09428312" w14:textId="77777777" w:rsidR="00931A23" w:rsidRPr="004A084C" w:rsidRDefault="00931A23" w:rsidP="00835BDD">
      <w:pPr>
        <w:pStyle w:val="DefaultText"/>
        <w:rPr>
          <w:b/>
          <w:szCs w:val="24"/>
        </w:rPr>
      </w:pPr>
    </w:p>
    <w:p w14:paraId="0286707D" w14:textId="070BAC2F" w:rsidR="005D4059" w:rsidRPr="00B05B1D" w:rsidRDefault="005D4059" w:rsidP="005D4059">
      <w:pPr>
        <w:spacing w:before="120" w:after="120"/>
        <w:ind w:left="1"/>
        <w:jc w:val="both"/>
        <w:rPr>
          <w:rFonts w:ascii="Times New Roman" w:eastAsia="Calibri" w:hAnsi="Times New Roman" w:cs="Times New Roman"/>
          <w:sz w:val="20"/>
          <w:szCs w:val="20"/>
          <w:lang w:val="ro-RO"/>
        </w:rPr>
      </w:pPr>
      <w:r w:rsidRPr="00B05B1D">
        <w:rPr>
          <w:rFonts w:ascii="Times New Roman" w:eastAsia="Calibri" w:hAnsi="Times New Roman" w:cs="Times New Roman"/>
          <w:sz w:val="20"/>
          <w:szCs w:val="20"/>
          <w:lang w:val="ro-RO"/>
        </w:rPr>
        <w:t xml:space="preserve">Prezentul Contract de achiziție publică de  </w:t>
      </w:r>
      <w:r w:rsidR="00B05B1D" w:rsidRPr="00B05B1D">
        <w:rPr>
          <w:rFonts w:ascii="Times New Roman" w:eastAsia="Calibri" w:hAnsi="Times New Roman" w:cs="Times New Roman"/>
          <w:sz w:val="20"/>
          <w:szCs w:val="20"/>
          <w:lang w:val="ro-RO"/>
        </w:rPr>
        <w:t>s</w:t>
      </w:r>
      <w:r w:rsidR="00B05B1D">
        <w:rPr>
          <w:rFonts w:ascii="Times New Roman" w:eastAsia="Calibri" w:hAnsi="Times New Roman" w:cs="Times New Roman"/>
          <w:sz w:val="20"/>
          <w:szCs w:val="20"/>
          <w:lang w:val="ro-RO"/>
        </w:rPr>
        <w:t>ervicii</w:t>
      </w:r>
      <w:r w:rsidRPr="00B05B1D">
        <w:rPr>
          <w:rFonts w:ascii="Times New Roman" w:eastAsia="Calibri" w:hAnsi="Times New Roman" w:cs="Times New Roman"/>
          <w:sz w:val="20"/>
          <w:szCs w:val="20"/>
          <w:lang w:val="ro-RO"/>
        </w:rPr>
        <w:t>, (denumit în continuare „Contract”), s-a încheiat având în vedere prevederile din Legea nr. 98/2016 privind achizițiile publice (denumită în continuare „Legea nr. 98/2016”), precum și orice alte prevederi legale emise în aplicarea acesteia</w:t>
      </w:r>
    </w:p>
    <w:p w14:paraId="7A962FD1" w14:textId="77777777" w:rsidR="005D4059" w:rsidRPr="001656C7" w:rsidRDefault="005D4059" w:rsidP="005D4059">
      <w:pPr>
        <w:spacing w:before="120" w:after="120"/>
        <w:ind w:left="1"/>
        <w:jc w:val="both"/>
        <w:rPr>
          <w:rFonts w:ascii="Times New Roman" w:eastAsia="Calibri" w:hAnsi="Times New Roman" w:cs="Times New Roman"/>
          <w:sz w:val="20"/>
          <w:szCs w:val="20"/>
          <w:lang w:val="pt-BR"/>
        </w:rPr>
      </w:pPr>
      <w:r w:rsidRPr="001656C7">
        <w:rPr>
          <w:rFonts w:ascii="Times New Roman" w:eastAsia="Calibri" w:hAnsi="Times New Roman" w:cs="Times New Roman"/>
          <w:sz w:val="20"/>
          <w:szCs w:val="20"/>
          <w:lang w:val="pt-BR"/>
        </w:rPr>
        <w:t>încheiat în data de .....................,</w:t>
      </w:r>
    </w:p>
    <w:p w14:paraId="6EB55EE9" w14:textId="77777777" w:rsidR="005D4059" w:rsidRPr="001656C7" w:rsidRDefault="005D4059" w:rsidP="005D4059">
      <w:pPr>
        <w:spacing w:before="120" w:after="120"/>
        <w:ind w:left="1"/>
        <w:jc w:val="both"/>
        <w:rPr>
          <w:rFonts w:ascii="Times New Roman" w:eastAsia="Calibri" w:hAnsi="Times New Roman" w:cs="Times New Roman"/>
          <w:sz w:val="20"/>
          <w:szCs w:val="20"/>
          <w:lang w:val="pt-BR"/>
        </w:rPr>
      </w:pPr>
      <w:r w:rsidRPr="001656C7">
        <w:rPr>
          <w:rFonts w:ascii="Times New Roman" w:eastAsia="Calibri" w:hAnsi="Times New Roman" w:cs="Times New Roman"/>
          <w:sz w:val="20"/>
          <w:szCs w:val="20"/>
          <w:lang w:val="pt-BR"/>
        </w:rPr>
        <w:t>între:</w:t>
      </w:r>
    </w:p>
    <w:p w14:paraId="3F06F679" w14:textId="13E31C0B" w:rsidR="005D4059" w:rsidRPr="00B72A06" w:rsidRDefault="005D4059" w:rsidP="00B72A06">
      <w:pPr>
        <w:spacing w:before="120" w:after="120"/>
        <w:ind w:left="1"/>
        <w:jc w:val="both"/>
        <w:rPr>
          <w:rFonts w:ascii="Times New Roman" w:eastAsia="Calibri" w:hAnsi="Times New Roman" w:cs="Times New Roman"/>
          <w:sz w:val="20"/>
          <w:szCs w:val="20"/>
          <w:lang w:val="it-IT"/>
        </w:rPr>
      </w:pPr>
      <w:r w:rsidRPr="005D4059">
        <w:rPr>
          <w:rFonts w:ascii="Times New Roman" w:eastAsia="Times New Roman" w:hAnsi="Times New Roman" w:cs="Times New Roman"/>
          <w:b/>
          <w:sz w:val="20"/>
          <w:szCs w:val="20"/>
          <w:lang w:val="it-IT"/>
        </w:rPr>
        <w:t>POLIŢIA LOCALĂ A MUNICIPIULUI PITEŞTI</w:t>
      </w:r>
      <w:r w:rsidRPr="005D4059">
        <w:rPr>
          <w:rFonts w:ascii="Times New Roman" w:eastAsia="Calibri" w:hAnsi="Times New Roman" w:cs="Times New Roman"/>
          <w:sz w:val="20"/>
          <w:szCs w:val="20"/>
          <w:lang w:val="it-IT"/>
        </w:rPr>
        <w:t xml:space="preserve">, cu sediul în: </w:t>
      </w:r>
      <w:r w:rsidRPr="005D4059">
        <w:rPr>
          <w:rFonts w:ascii="Times New Roman" w:eastAsia="Times New Roman" w:hAnsi="Times New Roman" w:cs="Times New Roman"/>
          <w:sz w:val="20"/>
          <w:szCs w:val="20"/>
          <w:lang w:val="it-IT"/>
        </w:rPr>
        <w:t>PITESTI</w:t>
      </w:r>
      <w:r w:rsidRPr="005D4059">
        <w:rPr>
          <w:rFonts w:ascii="Times New Roman" w:eastAsia="Calibri" w:hAnsi="Times New Roman" w:cs="Times New Roman"/>
          <w:sz w:val="20"/>
          <w:szCs w:val="20"/>
          <w:lang w:val="it-IT"/>
        </w:rPr>
        <w:t>,</w:t>
      </w:r>
      <w:r w:rsidRPr="005D4059">
        <w:rPr>
          <w:rFonts w:ascii="Times New Roman" w:eastAsia="Times New Roman" w:hAnsi="Times New Roman" w:cs="Times New Roman"/>
          <w:sz w:val="20"/>
          <w:szCs w:val="20"/>
          <w:lang w:val="it-IT"/>
        </w:rPr>
        <w:t xml:space="preserve"> Bld. Eroilor, nr. 30,</w:t>
      </w:r>
      <w:r w:rsidRPr="005D4059">
        <w:rPr>
          <w:rFonts w:ascii="Times New Roman" w:eastAsia="Calibri" w:hAnsi="Times New Roman" w:cs="Times New Roman"/>
          <w:sz w:val="20"/>
          <w:szCs w:val="20"/>
          <w:lang w:val="it-IT"/>
        </w:rPr>
        <w:t xml:space="preserve"> telefon: </w:t>
      </w:r>
      <w:r w:rsidRPr="005D4059">
        <w:rPr>
          <w:rFonts w:ascii="Times New Roman" w:eastAsia="Times New Roman" w:hAnsi="Times New Roman" w:cs="Times New Roman"/>
          <w:sz w:val="20"/>
          <w:szCs w:val="20"/>
          <w:lang w:val="it-IT"/>
        </w:rPr>
        <w:t>0248210230</w:t>
      </w:r>
      <w:r w:rsidRPr="005D4059">
        <w:rPr>
          <w:rFonts w:ascii="Times New Roman" w:eastAsia="Calibri" w:hAnsi="Times New Roman" w:cs="Times New Roman"/>
          <w:sz w:val="20"/>
          <w:szCs w:val="20"/>
          <w:lang w:val="it-IT"/>
        </w:rPr>
        <w:t xml:space="preserve">, fax: 0348430531 e-mail: </w:t>
      </w:r>
      <w:r w:rsidR="00B72A06">
        <w:rPr>
          <w:rFonts w:ascii="Times New Roman" w:eastAsia="Calibri" w:hAnsi="Times New Roman" w:cs="Times New Roman"/>
          <w:sz w:val="20"/>
          <w:szCs w:val="20"/>
          <w:lang w:val="it-IT"/>
        </w:rPr>
        <w:t>achizitii</w:t>
      </w:r>
      <w:r w:rsidRPr="005D4059">
        <w:rPr>
          <w:rFonts w:ascii="Times New Roman" w:eastAsia="Calibri" w:hAnsi="Times New Roman" w:cs="Times New Roman"/>
          <w:sz w:val="20"/>
          <w:szCs w:val="20"/>
          <w:lang w:val="it-IT"/>
        </w:rPr>
        <w:t>@</w:t>
      </w:r>
      <w:r w:rsidR="00B72A06">
        <w:rPr>
          <w:rFonts w:ascii="Times New Roman" w:eastAsia="Calibri" w:hAnsi="Times New Roman" w:cs="Times New Roman"/>
          <w:sz w:val="20"/>
          <w:szCs w:val="20"/>
          <w:lang w:val="it-IT"/>
        </w:rPr>
        <w:t>politialocalapitesti</w:t>
      </w:r>
      <w:r w:rsidRPr="005D4059">
        <w:rPr>
          <w:rFonts w:ascii="Times New Roman" w:eastAsia="Calibri" w:hAnsi="Times New Roman" w:cs="Times New Roman"/>
          <w:sz w:val="20"/>
          <w:szCs w:val="20"/>
          <w:lang w:val="it-IT"/>
        </w:rPr>
        <w:t>.</w:t>
      </w:r>
      <w:r w:rsidR="00B72A06">
        <w:rPr>
          <w:rFonts w:ascii="Times New Roman" w:eastAsia="Calibri" w:hAnsi="Times New Roman" w:cs="Times New Roman"/>
          <w:sz w:val="20"/>
          <w:szCs w:val="20"/>
          <w:lang w:val="it-IT"/>
        </w:rPr>
        <w:t>ro</w:t>
      </w:r>
      <w:r w:rsidRPr="005D4059">
        <w:rPr>
          <w:rFonts w:ascii="Times New Roman" w:eastAsia="Calibri" w:hAnsi="Times New Roman" w:cs="Times New Roman"/>
          <w:sz w:val="20"/>
          <w:szCs w:val="20"/>
          <w:lang w:val="it-IT"/>
        </w:rPr>
        <w:t>, cod de înregistrare fiscală 21810425, cont IBAN nr. RO</w:t>
      </w:r>
      <w:r w:rsidR="00E970C8">
        <w:rPr>
          <w:rFonts w:ascii="Times New Roman" w:eastAsia="Calibri" w:hAnsi="Times New Roman" w:cs="Times New Roman"/>
          <w:sz w:val="20"/>
          <w:szCs w:val="20"/>
          <w:lang w:val="it-IT"/>
        </w:rPr>
        <w:t>45</w:t>
      </w:r>
      <w:r w:rsidRPr="005D4059">
        <w:rPr>
          <w:rFonts w:ascii="Times New Roman" w:eastAsia="Calibri" w:hAnsi="Times New Roman" w:cs="Times New Roman"/>
          <w:sz w:val="20"/>
          <w:szCs w:val="20"/>
          <w:lang w:val="it-IT"/>
        </w:rPr>
        <w:t>TREZ24A610304</w:t>
      </w:r>
      <w:r w:rsidR="00E970C8">
        <w:rPr>
          <w:rFonts w:ascii="Times New Roman" w:eastAsia="Calibri" w:hAnsi="Times New Roman" w:cs="Times New Roman"/>
          <w:sz w:val="20"/>
          <w:szCs w:val="20"/>
          <w:lang w:val="it-IT"/>
        </w:rPr>
        <w:t>200</w:t>
      </w:r>
      <w:r w:rsidRPr="005D4059">
        <w:rPr>
          <w:rFonts w:ascii="Times New Roman" w:eastAsia="Calibri" w:hAnsi="Times New Roman" w:cs="Times New Roman"/>
          <w:sz w:val="20"/>
          <w:szCs w:val="20"/>
          <w:lang w:val="it-IT"/>
        </w:rPr>
        <w:t>10</w:t>
      </w:r>
      <w:r w:rsidR="00E970C8">
        <w:rPr>
          <w:rFonts w:ascii="Times New Roman" w:eastAsia="Calibri" w:hAnsi="Times New Roman" w:cs="Times New Roman"/>
          <w:sz w:val="20"/>
          <w:szCs w:val="20"/>
          <w:lang w:val="it-IT"/>
        </w:rPr>
        <w:t>8</w:t>
      </w:r>
      <w:r w:rsidRPr="005D4059">
        <w:rPr>
          <w:rFonts w:ascii="Times New Roman" w:eastAsia="Calibri" w:hAnsi="Times New Roman" w:cs="Times New Roman"/>
          <w:sz w:val="20"/>
          <w:szCs w:val="20"/>
          <w:lang w:val="it-IT"/>
        </w:rPr>
        <w:t xml:space="preserve">X, deschis la Trezoreria Pitesti reprezentată prin </w:t>
      </w:r>
      <w:r w:rsidR="00B05B1D">
        <w:rPr>
          <w:rFonts w:ascii="Times New Roman" w:eastAsia="Calibri" w:hAnsi="Times New Roman" w:cs="Times New Roman"/>
          <w:sz w:val="20"/>
          <w:szCs w:val="20"/>
          <w:lang w:val="it-IT"/>
        </w:rPr>
        <w:t>Gherghe Gabriel-Cosmin</w:t>
      </w:r>
      <w:r w:rsidRPr="005D4059">
        <w:rPr>
          <w:rFonts w:ascii="Times New Roman" w:eastAsia="Calibri" w:hAnsi="Times New Roman" w:cs="Times New Roman"/>
          <w:sz w:val="20"/>
          <w:szCs w:val="20"/>
          <w:lang w:val="it-IT"/>
        </w:rPr>
        <w:t>, director general, în calitate de și denu</w:t>
      </w:r>
      <w:r w:rsidRPr="00B72A06">
        <w:rPr>
          <w:rFonts w:ascii="Times New Roman" w:eastAsia="Calibri" w:hAnsi="Times New Roman" w:cs="Times New Roman"/>
          <w:sz w:val="20"/>
          <w:szCs w:val="20"/>
          <w:lang w:val="it-IT"/>
        </w:rPr>
        <w:t>mită în continuare „</w:t>
      </w:r>
      <w:r w:rsidRPr="00B72A06">
        <w:rPr>
          <w:rFonts w:ascii="Times New Roman" w:eastAsia="Calibri" w:hAnsi="Times New Roman" w:cs="Times New Roman"/>
          <w:b/>
          <w:sz w:val="20"/>
          <w:szCs w:val="20"/>
          <w:lang w:val="it-IT"/>
        </w:rPr>
        <w:t>achizitor</w:t>
      </w:r>
      <w:r w:rsidRPr="00B72A06">
        <w:rPr>
          <w:rFonts w:ascii="Times New Roman" w:eastAsia="Calibri" w:hAnsi="Times New Roman" w:cs="Times New Roman"/>
          <w:sz w:val="20"/>
          <w:szCs w:val="20"/>
          <w:lang w:val="it-IT"/>
        </w:rPr>
        <w:t>”, pe de o parte</w:t>
      </w:r>
    </w:p>
    <w:p w14:paraId="092A541B" w14:textId="77777777" w:rsidR="005D4059" w:rsidRPr="005D4059" w:rsidRDefault="005D4059" w:rsidP="005D4059">
      <w:pPr>
        <w:spacing w:before="120" w:after="120"/>
        <w:ind w:left="1"/>
        <w:jc w:val="both"/>
        <w:rPr>
          <w:rFonts w:ascii="Times New Roman" w:eastAsia="Calibri" w:hAnsi="Times New Roman" w:cs="Times New Roman"/>
          <w:sz w:val="20"/>
          <w:szCs w:val="20"/>
          <w:lang w:val="it-IT"/>
        </w:rPr>
      </w:pPr>
      <w:r w:rsidRPr="005D4059">
        <w:rPr>
          <w:rFonts w:ascii="Times New Roman" w:eastAsia="Calibri" w:hAnsi="Times New Roman" w:cs="Times New Roman"/>
          <w:sz w:val="20"/>
          <w:szCs w:val="20"/>
          <w:lang w:val="it-IT"/>
        </w:rPr>
        <w:t>și</w:t>
      </w:r>
    </w:p>
    <w:p w14:paraId="37E9429C" w14:textId="77777777" w:rsidR="005D4059" w:rsidRPr="005D4059" w:rsidRDefault="005D4059" w:rsidP="005D4059">
      <w:pPr>
        <w:spacing w:before="120" w:after="120"/>
        <w:ind w:left="1"/>
        <w:jc w:val="both"/>
        <w:rPr>
          <w:rFonts w:ascii="Times New Roman" w:eastAsia="Calibri" w:hAnsi="Times New Roman" w:cs="Times New Roman"/>
          <w:sz w:val="20"/>
          <w:szCs w:val="20"/>
          <w:lang w:val="it-IT"/>
        </w:rPr>
      </w:pPr>
      <w:r w:rsidRPr="005D4059">
        <w:rPr>
          <w:rFonts w:ascii="Times New Roman" w:eastAsia="Calibri" w:hAnsi="Times New Roman" w:cs="Times New Roman"/>
          <w:sz w:val="20"/>
          <w:szCs w:val="20"/>
          <w:lang w:val="it-IT"/>
        </w:rPr>
        <w:t>............................................................................., cu sediul în: ..............................., telefon: ........................., fax: ............................. e-mail: ..........................,  cod de înregistrare fiscală .............................., cont IBAN nr............................., deschis la ................................ reprezentată prin ....................................., funcția</w:t>
      </w:r>
    </w:p>
    <w:p w14:paraId="0AAD3A5C" w14:textId="31B9CA47" w:rsidR="005D4059" w:rsidRPr="00551BBC" w:rsidRDefault="005D4059" w:rsidP="005D4059">
      <w:pPr>
        <w:spacing w:before="120" w:after="120"/>
        <w:ind w:left="1"/>
        <w:jc w:val="both"/>
        <w:rPr>
          <w:rFonts w:ascii="Times New Roman" w:eastAsia="Calibri" w:hAnsi="Times New Roman" w:cs="Times New Roman"/>
          <w:sz w:val="20"/>
          <w:szCs w:val="20"/>
          <w:lang w:val="it-IT"/>
        </w:rPr>
      </w:pPr>
      <w:r w:rsidRPr="00551BBC">
        <w:rPr>
          <w:rFonts w:ascii="Times New Roman" w:eastAsia="Calibri" w:hAnsi="Times New Roman" w:cs="Times New Roman"/>
          <w:sz w:val="20"/>
          <w:szCs w:val="20"/>
          <w:lang w:val="it-IT"/>
        </w:rPr>
        <w:t>......................................., în calitate de „</w:t>
      </w:r>
      <w:r w:rsidRPr="00551BBC">
        <w:rPr>
          <w:rFonts w:ascii="Times New Roman" w:eastAsia="Calibri" w:hAnsi="Times New Roman" w:cs="Times New Roman"/>
          <w:b/>
          <w:sz w:val="20"/>
          <w:szCs w:val="20"/>
          <w:lang w:val="it-IT"/>
        </w:rPr>
        <w:t>furnizor</w:t>
      </w:r>
      <w:r w:rsidR="00BD0BF9" w:rsidRPr="00551BBC">
        <w:rPr>
          <w:rFonts w:ascii="Times New Roman" w:eastAsia="Calibri" w:hAnsi="Times New Roman" w:cs="Times New Roman"/>
          <w:b/>
          <w:sz w:val="20"/>
          <w:szCs w:val="20"/>
          <w:lang w:val="it-IT"/>
        </w:rPr>
        <w:t>/prestator</w:t>
      </w:r>
      <w:r w:rsidRPr="00551BBC">
        <w:rPr>
          <w:rFonts w:ascii="Times New Roman" w:eastAsia="Calibri" w:hAnsi="Times New Roman" w:cs="Times New Roman"/>
          <w:sz w:val="20"/>
          <w:szCs w:val="20"/>
          <w:lang w:val="it-IT"/>
        </w:rPr>
        <w:t>”, pe de altă parte,</w:t>
      </w:r>
    </w:p>
    <w:p w14:paraId="32A48D2D" w14:textId="77777777" w:rsidR="005D4059" w:rsidRPr="00551BBC" w:rsidRDefault="005D4059" w:rsidP="005D4059">
      <w:pPr>
        <w:spacing w:before="120" w:after="120"/>
        <w:ind w:left="1"/>
        <w:jc w:val="both"/>
        <w:rPr>
          <w:rFonts w:ascii="Times New Roman" w:eastAsia="Calibri" w:hAnsi="Times New Roman" w:cs="Times New Roman"/>
          <w:sz w:val="20"/>
          <w:szCs w:val="20"/>
          <w:lang w:val="it-IT"/>
        </w:rPr>
      </w:pPr>
      <w:r w:rsidRPr="00551BBC">
        <w:rPr>
          <w:rFonts w:ascii="Times New Roman" w:eastAsia="Calibri" w:hAnsi="Times New Roman" w:cs="Times New Roman"/>
          <w:sz w:val="20"/>
          <w:szCs w:val="20"/>
          <w:lang w:val="it-IT"/>
        </w:rPr>
        <w:t>denumite, în continuare, împreună, "Părțile" și care,</w:t>
      </w:r>
    </w:p>
    <w:p w14:paraId="6DC8C233" w14:textId="77777777" w:rsidR="005D4059" w:rsidRPr="00551BBC" w:rsidRDefault="005D4059" w:rsidP="005D4059">
      <w:pPr>
        <w:spacing w:before="120" w:after="120"/>
        <w:ind w:left="1"/>
        <w:jc w:val="both"/>
        <w:rPr>
          <w:rFonts w:ascii="Times New Roman" w:eastAsia="Calibri" w:hAnsi="Times New Roman" w:cs="Times New Roman"/>
          <w:sz w:val="20"/>
          <w:szCs w:val="20"/>
          <w:lang w:val="it-IT"/>
        </w:rPr>
      </w:pPr>
      <w:r w:rsidRPr="00551BBC">
        <w:rPr>
          <w:rFonts w:ascii="Times New Roman" w:eastAsia="Calibri" w:hAnsi="Times New Roman" w:cs="Times New Roman"/>
          <w:sz w:val="20"/>
          <w:szCs w:val="20"/>
          <w:lang w:val="it-IT"/>
        </w:rPr>
        <w:t>având în vedere că:</w:t>
      </w:r>
    </w:p>
    <w:p w14:paraId="069A0A6F" w14:textId="228DA7CB" w:rsidR="00FE5EB7" w:rsidRPr="00551BBC" w:rsidRDefault="005D4059" w:rsidP="00FB4322">
      <w:pPr>
        <w:numPr>
          <w:ilvl w:val="0"/>
          <w:numId w:val="6"/>
        </w:numPr>
        <w:spacing w:before="120" w:after="120" w:line="259" w:lineRule="auto"/>
        <w:contextualSpacing/>
        <w:jc w:val="both"/>
        <w:rPr>
          <w:rFonts w:ascii="Times New Roman" w:eastAsia="Calibri" w:hAnsi="Times New Roman" w:cs="Times New Roman"/>
          <w:sz w:val="20"/>
          <w:szCs w:val="20"/>
          <w:lang w:val="it-IT"/>
        </w:rPr>
      </w:pPr>
      <w:r w:rsidRPr="00551BBC">
        <w:rPr>
          <w:rFonts w:ascii="Times New Roman" w:eastAsia="Calibri" w:hAnsi="Times New Roman" w:cs="Times New Roman"/>
          <w:sz w:val="20"/>
          <w:szCs w:val="20"/>
          <w:lang w:val="it-IT"/>
        </w:rPr>
        <w:t xml:space="preserve">Autoritatea/entitatea contractantă a derulat procedura de atribuire având ca obiect achiziția de Servicii de </w:t>
      </w:r>
      <w:bookmarkStart w:id="0" w:name="_Hlk137042269"/>
      <w:r w:rsidRPr="00551BBC">
        <w:rPr>
          <w:rFonts w:ascii="Times New Roman" w:eastAsia="Calibri" w:hAnsi="Times New Roman" w:cs="Times New Roman"/>
          <w:sz w:val="20"/>
          <w:szCs w:val="20"/>
          <w:lang w:val="it-IT"/>
        </w:rPr>
        <w:t>internet, televiziune, telefonie fixă</w:t>
      </w:r>
      <w:r w:rsidR="002B2736" w:rsidRPr="00551BBC">
        <w:rPr>
          <w:rFonts w:ascii="Times New Roman" w:eastAsia="Calibri" w:hAnsi="Times New Roman" w:cs="Times New Roman"/>
          <w:sz w:val="20"/>
          <w:szCs w:val="20"/>
          <w:lang w:val="it-IT"/>
        </w:rPr>
        <w:t xml:space="preserve"> si </w:t>
      </w:r>
      <w:r w:rsidRPr="00551BBC">
        <w:rPr>
          <w:rFonts w:ascii="Times New Roman" w:eastAsia="Calibri" w:hAnsi="Times New Roman" w:cs="Times New Roman"/>
          <w:sz w:val="20"/>
          <w:szCs w:val="20"/>
          <w:lang w:val="it-IT"/>
        </w:rPr>
        <w:t xml:space="preserve">mobilă si servicii GPS </w:t>
      </w:r>
      <w:bookmarkEnd w:id="0"/>
      <w:r w:rsidRPr="00551BBC">
        <w:rPr>
          <w:rFonts w:ascii="Times New Roman" w:eastAsia="Calibri" w:hAnsi="Times New Roman" w:cs="Times New Roman"/>
          <w:sz w:val="20"/>
          <w:szCs w:val="20"/>
          <w:lang w:val="it-IT"/>
        </w:rPr>
        <w:t xml:space="preserve">inițiată prin publicarea în SEAP a Anunțului de participare simplificat  nr. </w:t>
      </w:r>
      <w:r w:rsidRPr="00551BBC">
        <w:rPr>
          <w:rFonts w:ascii="Times New Roman" w:eastAsia="Calibri" w:hAnsi="Times New Roman" w:cs="Times New Roman"/>
          <w:b/>
          <w:sz w:val="20"/>
          <w:szCs w:val="20"/>
          <w:lang w:val="it-IT"/>
        </w:rPr>
        <w:t xml:space="preserve">.......................... pentru </w:t>
      </w:r>
      <w:r w:rsidR="00FE5EB7" w:rsidRPr="00551BBC">
        <w:rPr>
          <w:rFonts w:ascii="Times New Roman" w:eastAsia="Calibri" w:hAnsi="Times New Roman" w:cs="Times New Roman"/>
          <w:b/>
          <w:sz w:val="20"/>
          <w:szCs w:val="20"/>
          <w:lang w:val="it-IT"/>
        </w:rPr>
        <w:t>”Servicii de Internet, Telefonie (fixă/mobil</w:t>
      </w:r>
      <w:r w:rsidR="00FE5EB7">
        <w:rPr>
          <w:rFonts w:ascii="Times New Roman" w:eastAsia="Calibri" w:hAnsi="Times New Roman" w:cs="Times New Roman"/>
          <w:b/>
          <w:sz w:val="20"/>
          <w:szCs w:val="20"/>
          <w:lang w:val="ro-RO"/>
        </w:rPr>
        <w:t>ă</w:t>
      </w:r>
      <w:r w:rsidR="00FE5EB7" w:rsidRPr="00551BBC">
        <w:rPr>
          <w:rFonts w:ascii="Times New Roman" w:eastAsia="Calibri" w:hAnsi="Times New Roman" w:cs="Times New Roman"/>
          <w:b/>
          <w:sz w:val="20"/>
          <w:szCs w:val="20"/>
          <w:lang w:val="it-IT"/>
        </w:rPr>
        <w:t>), GPS si Televiziune”</w:t>
      </w:r>
      <w:r w:rsidR="00FE5EB7" w:rsidRPr="00551BBC">
        <w:rPr>
          <w:rFonts w:ascii="Times New Roman" w:eastAsia="Calibri" w:hAnsi="Times New Roman" w:cs="Times New Roman"/>
          <w:sz w:val="20"/>
          <w:szCs w:val="20"/>
          <w:lang w:val="it-IT"/>
        </w:rPr>
        <w:t>,</w:t>
      </w:r>
    </w:p>
    <w:p w14:paraId="26BE8195" w14:textId="57B56815" w:rsidR="005D4059" w:rsidRPr="000E526E" w:rsidRDefault="005D4059" w:rsidP="00FB4322">
      <w:pPr>
        <w:numPr>
          <w:ilvl w:val="0"/>
          <w:numId w:val="6"/>
        </w:numPr>
        <w:spacing w:before="120" w:after="120" w:line="259" w:lineRule="auto"/>
        <w:contextualSpacing/>
        <w:jc w:val="both"/>
        <w:rPr>
          <w:rFonts w:ascii="Times New Roman" w:eastAsia="Calibri" w:hAnsi="Times New Roman" w:cs="Times New Roman"/>
          <w:sz w:val="20"/>
          <w:szCs w:val="20"/>
          <w:lang w:val="it-IT"/>
        </w:rPr>
      </w:pPr>
      <w:r w:rsidRPr="000E526E">
        <w:rPr>
          <w:rFonts w:ascii="Times New Roman" w:eastAsia="Calibri" w:hAnsi="Times New Roman" w:cs="Times New Roman"/>
          <w:sz w:val="20"/>
          <w:szCs w:val="20"/>
          <w:lang w:val="it-IT"/>
        </w:rPr>
        <w:t xml:space="preserve">Prin Raportul procedurii de atribuire nr. </w:t>
      </w:r>
      <w:r w:rsidRPr="000E526E">
        <w:rPr>
          <w:rFonts w:ascii="Times New Roman" w:eastAsia="Calibri" w:hAnsi="Times New Roman" w:cs="Times New Roman"/>
          <w:b/>
          <w:sz w:val="20"/>
          <w:szCs w:val="20"/>
          <w:lang w:val="it-IT"/>
        </w:rPr>
        <w:t>..................................</w:t>
      </w:r>
      <w:r w:rsidRPr="000E526E">
        <w:rPr>
          <w:rFonts w:ascii="Times New Roman" w:eastAsia="Calibri" w:hAnsi="Times New Roman" w:cs="Times New Roman"/>
          <w:sz w:val="20"/>
          <w:szCs w:val="20"/>
          <w:lang w:val="it-IT"/>
        </w:rPr>
        <w:t xml:space="preserve"> din data de </w:t>
      </w:r>
      <w:r w:rsidRPr="000E526E">
        <w:rPr>
          <w:rFonts w:ascii="Times New Roman" w:eastAsia="Calibri" w:hAnsi="Times New Roman" w:cs="Times New Roman"/>
          <w:b/>
          <w:sz w:val="20"/>
          <w:szCs w:val="20"/>
          <w:lang w:val="it-IT"/>
        </w:rPr>
        <w:t>.................</w:t>
      </w:r>
      <w:r w:rsidRPr="000E526E">
        <w:rPr>
          <w:rFonts w:ascii="Times New Roman" w:eastAsia="Calibri" w:hAnsi="Times New Roman" w:cs="Times New Roman"/>
          <w:sz w:val="20"/>
          <w:szCs w:val="20"/>
          <w:lang w:val="it-IT"/>
        </w:rPr>
        <w:t xml:space="preserve"> Autoritatea/entitatea contractantă a declarat câștigătoare pentru </w:t>
      </w:r>
      <w:r w:rsidRPr="000E526E">
        <w:rPr>
          <w:rFonts w:ascii="Times New Roman" w:eastAsia="Calibri" w:hAnsi="Times New Roman" w:cs="Times New Roman"/>
          <w:b/>
          <w:sz w:val="20"/>
          <w:szCs w:val="20"/>
          <w:lang w:val="it-IT"/>
        </w:rPr>
        <w:t>”</w:t>
      </w:r>
      <w:r w:rsidR="002B2736" w:rsidRPr="000E526E">
        <w:rPr>
          <w:rFonts w:ascii="Times New Roman" w:eastAsia="Calibri" w:hAnsi="Times New Roman" w:cs="Times New Roman"/>
          <w:b/>
          <w:sz w:val="20"/>
          <w:szCs w:val="20"/>
          <w:lang w:val="it-IT"/>
        </w:rPr>
        <w:t xml:space="preserve">Servicii de </w:t>
      </w:r>
      <w:r w:rsidR="00FE5EB7" w:rsidRPr="000E526E">
        <w:rPr>
          <w:rFonts w:ascii="Times New Roman" w:eastAsia="Calibri" w:hAnsi="Times New Roman" w:cs="Times New Roman"/>
          <w:b/>
          <w:sz w:val="20"/>
          <w:szCs w:val="20"/>
          <w:lang w:val="it-IT"/>
        </w:rPr>
        <w:t>I</w:t>
      </w:r>
      <w:r w:rsidR="002B2736" w:rsidRPr="000E526E">
        <w:rPr>
          <w:rFonts w:ascii="Times New Roman" w:eastAsia="Calibri" w:hAnsi="Times New Roman" w:cs="Times New Roman"/>
          <w:b/>
          <w:sz w:val="20"/>
          <w:szCs w:val="20"/>
          <w:lang w:val="it-IT"/>
        </w:rPr>
        <w:t xml:space="preserve">nternet, </w:t>
      </w:r>
      <w:r w:rsidR="00FE5EB7" w:rsidRPr="000E526E">
        <w:rPr>
          <w:rFonts w:ascii="Times New Roman" w:eastAsia="Calibri" w:hAnsi="Times New Roman" w:cs="Times New Roman"/>
          <w:b/>
          <w:sz w:val="20"/>
          <w:szCs w:val="20"/>
          <w:lang w:val="it-IT"/>
        </w:rPr>
        <w:t>T</w:t>
      </w:r>
      <w:r w:rsidR="002B2736" w:rsidRPr="000E526E">
        <w:rPr>
          <w:rFonts w:ascii="Times New Roman" w:eastAsia="Calibri" w:hAnsi="Times New Roman" w:cs="Times New Roman"/>
          <w:b/>
          <w:sz w:val="20"/>
          <w:szCs w:val="20"/>
          <w:lang w:val="it-IT"/>
        </w:rPr>
        <w:t xml:space="preserve">elefonie </w:t>
      </w:r>
      <w:r w:rsidR="00FE5EB7" w:rsidRPr="000E526E">
        <w:rPr>
          <w:rFonts w:ascii="Times New Roman" w:eastAsia="Calibri" w:hAnsi="Times New Roman" w:cs="Times New Roman"/>
          <w:b/>
          <w:sz w:val="20"/>
          <w:szCs w:val="20"/>
          <w:lang w:val="it-IT"/>
        </w:rPr>
        <w:t>(</w:t>
      </w:r>
      <w:r w:rsidR="002B2736" w:rsidRPr="000E526E">
        <w:rPr>
          <w:rFonts w:ascii="Times New Roman" w:eastAsia="Calibri" w:hAnsi="Times New Roman" w:cs="Times New Roman"/>
          <w:b/>
          <w:sz w:val="20"/>
          <w:szCs w:val="20"/>
          <w:lang w:val="it-IT"/>
        </w:rPr>
        <w:t>fixă</w:t>
      </w:r>
      <w:r w:rsidR="00FE5EB7" w:rsidRPr="000E526E">
        <w:rPr>
          <w:rFonts w:ascii="Times New Roman" w:eastAsia="Calibri" w:hAnsi="Times New Roman" w:cs="Times New Roman"/>
          <w:b/>
          <w:sz w:val="20"/>
          <w:szCs w:val="20"/>
          <w:lang w:val="it-IT"/>
        </w:rPr>
        <w:t>/mobil</w:t>
      </w:r>
      <w:r w:rsidR="00FE5EB7" w:rsidRPr="00FE5EB7">
        <w:rPr>
          <w:rFonts w:ascii="Times New Roman" w:eastAsia="Calibri" w:hAnsi="Times New Roman" w:cs="Times New Roman"/>
          <w:b/>
          <w:sz w:val="20"/>
          <w:szCs w:val="20"/>
          <w:lang w:val="ro-RO"/>
        </w:rPr>
        <w:t>ă</w:t>
      </w:r>
      <w:r w:rsidR="00FE5EB7" w:rsidRPr="000E526E">
        <w:rPr>
          <w:rFonts w:ascii="Times New Roman" w:eastAsia="Calibri" w:hAnsi="Times New Roman" w:cs="Times New Roman"/>
          <w:b/>
          <w:sz w:val="20"/>
          <w:szCs w:val="20"/>
          <w:lang w:val="it-IT"/>
        </w:rPr>
        <w:t xml:space="preserve">), </w:t>
      </w:r>
      <w:r w:rsidR="002B2736" w:rsidRPr="000E526E">
        <w:rPr>
          <w:rFonts w:ascii="Times New Roman" w:eastAsia="Calibri" w:hAnsi="Times New Roman" w:cs="Times New Roman"/>
          <w:b/>
          <w:sz w:val="20"/>
          <w:szCs w:val="20"/>
          <w:lang w:val="it-IT"/>
        </w:rPr>
        <w:t>GPS</w:t>
      </w:r>
      <w:r w:rsidR="00FE5EB7" w:rsidRPr="000E526E">
        <w:rPr>
          <w:rFonts w:ascii="Times New Roman" w:eastAsia="Calibri" w:hAnsi="Times New Roman" w:cs="Times New Roman"/>
          <w:b/>
          <w:sz w:val="20"/>
          <w:szCs w:val="20"/>
          <w:lang w:val="it-IT"/>
        </w:rPr>
        <w:t xml:space="preserve"> si Televiziune</w:t>
      </w:r>
      <w:r w:rsidR="002B2736" w:rsidRPr="000E526E">
        <w:rPr>
          <w:rFonts w:ascii="Times New Roman" w:eastAsia="Calibri" w:hAnsi="Times New Roman" w:cs="Times New Roman"/>
          <w:b/>
          <w:sz w:val="20"/>
          <w:szCs w:val="20"/>
          <w:lang w:val="it-IT"/>
        </w:rPr>
        <w:t>”</w:t>
      </w:r>
      <w:r w:rsidRPr="000E526E">
        <w:rPr>
          <w:rFonts w:ascii="Times New Roman" w:eastAsia="Calibri" w:hAnsi="Times New Roman" w:cs="Times New Roman"/>
          <w:sz w:val="20"/>
          <w:szCs w:val="20"/>
          <w:lang w:val="it-IT"/>
        </w:rPr>
        <w:t xml:space="preserve">,  </w:t>
      </w:r>
      <w:r w:rsidR="00FE5EB7" w:rsidRPr="000E526E">
        <w:rPr>
          <w:rFonts w:ascii="Times New Roman" w:eastAsia="Calibri" w:hAnsi="Times New Roman" w:cs="Times New Roman"/>
          <w:sz w:val="20"/>
          <w:szCs w:val="20"/>
          <w:lang w:val="it-IT"/>
        </w:rPr>
        <w:t>o</w:t>
      </w:r>
      <w:r w:rsidRPr="000E526E">
        <w:rPr>
          <w:rFonts w:ascii="Times New Roman" w:eastAsia="Calibri" w:hAnsi="Times New Roman" w:cs="Times New Roman"/>
          <w:sz w:val="20"/>
          <w:szCs w:val="20"/>
          <w:lang w:val="it-IT"/>
        </w:rPr>
        <w:t xml:space="preserve">ferta </w:t>
      </w:r>
      <w:r w:rsidR="00FE5EB7" w:rsidRPr="000E526E">
        <w:rPr>
          <w:rFonts w:ascii="Times New Roman" w:eastAsia="Calibri" w:hAnsi="Times New Roman" w:cs="Times New Roman"/>
          <w:sz w:val="20"/>
          <w:szCs w:val="20"/>
          <w:lang w:val="it-IT"/>
        </w:rPr>
        <w:t>c</w:t>
      </w:r>
      <w:r w:rsidRPr="000E526E">
        <w:rPr>
          <w:rFonts w:ascii="Times New Roman" w:eastAsia="Calibri" w:hAnsi="Times New Roman" w:cs="Times New Roman"/>
          <w:sz w:val="20"/>
          <w:szCs w:val="20"/>
          <w:lang w:val="it-IT"/>
        </w:rPr>
        <w:t xml:space="preserve">ontractantului, </w:t>
      </w:r>
      <w:r w:rsidRPr="000E526E">
        <w:rPr>
          <w:rFonts w:ascii="Times New Roman" w:eastAsia="Calibri" w:hAnsi="Times New Roman" w:cs="Times New Roman"/>
          <w:b/>
          <w:sz w:val="20"/>
          <w:szCs w:val="20"/>
          <w:lang w:val="it-IT"/>
        </w:rPr>
        <w:t xml:space="preserve">.............................................. </w:t>
      </w:r>
      <w:r w:rsidRPr="000E526E">
        <w:rPr>
          <w:rFonts w:ascii="Times New Roman" w:eastAsia="Calibri" w:hAnsi="Times New Roman" w:cs="Times New Roman"/>
          <w:sz w:val="20"/>
          <w:szCs w:val="20"/>
          <w:lang w:val="it-IT"/>
        </w:rPr>
        <w:t>au convenit încheierea prezentului Contract.</w:t>
      </w:r>
    </w:p>
    <w:p w14:paraId="757DE8B9" w14:textId="77777777" w:rsidR="00835BDD" w:rsidRPr="004A084C" w:rsidRDefault="00835BDD" w:rsidP="00835BDD">
      <w:pPr>
        <w:pStyle w:val="DefaultText"/>
        <w:jc w:val="both"/>
        <w:rPr>
          <w:b/>
          <w:i/>
          <w:szCs w:val="24"/>
        </w:rPr>
      </w:pPr>
      <w:r w:rsidRPr="004A084C">
        <w:rPr>
          <w:szCs w:val="24"/>
        </w:rPr>
        <w:t xml:space="preserve">                                                                            </w:t>
      </w:r>
    </w:p>
    <w:p w14:paraId="7A55F8DD" w14:textId="77777777" w:rsidR="00835BDD" w:rsidRDefault="00835BDD" w:rsidP="002049F1">
      <w:pPr>
        <w:pStyle w:val="DefaultText"/>
        <w:jc w:val="both"/>
        <w:rPr>
          <w:b/>
          <w:i/>
          <w:szCs w:val="24"/>
        </w:rPr>
      </w:pPr>
      <w:r w:rsidRPr="004A084C">
        <w:rPr>
          <w:b/>
          <w:i/>
          <w:szCs w:val="24"/>
        </w:rPr>
        <w:t xml:space="preserve">Art. 2 Definiţii </w:t>
      </w:r>
    </w:p>
    <w:p w14:paraId="4F3939A2" w14:textId="77777777" w:rsidR="002049F1" w:rsidRPr="004A084C" w:rsidRDefault="002049F1" w:rsidP="002049F1">
      <w:pPr>
        <w:pStyle w:val="DefaultText"/>
        <w:jc w:val="both"/>
        <w:rPr>
          <w:b/>
          <w:i/>
          <w:szCs w:val="24"/>
        </w:rPr>
      </w:pPr>
    </w:p>
    <w:p w14:paraId="6164E5B9" w14:textId="77777777" w:rsidR="00835BDD" w:rsidRPr="00B51477" w:rsidRDefault="00835BDD" w:rsidP="00C503F5">
      <w:pPr>
        <w:pStyle w:val="NoSpacing"/>
        <w:jc w:val="both"/>
        <w:rPr>
          <w:rFonts w:ascii="Times New Roman" w:hAnsi="Times New Roman" w:cs="Times New Roman"/>
          <w:sz w:val="24"/>
          <w:szCs w:val="24"/>
          <w:lang w:val="it-IT"/>
        </w:rPr>
      </w:pPr>
      <w:r w:rsidRPr="00B51477">
        <w:rPr>
          <w:rFonts w:ascii="Times New Roman" w:hAnsi="Times New Roman" w:cs="Times New Roman"/>
          <w:sz w:val="24"/>
          <w:szCs w:val="24"/>
          <w:lang w:val="it-IT"/>
        </w:rPr>
        <w:t>2.1  În prezentul contract următorii termeni vor fi interpretaţi astfel:</w:t>
      </w:r>
    </w:p>
    <w:p w14:paraId="76CDDD4B" w14:textId="77777777" w:rsidR="00835BDD" w:rsidRPr="00B51477" w:rsidRDefault="00C503F5" w:rsidP="002F12AF">
      <w:pPr>
        <w:pStyle w:val="NoSpacing"/>
        <w:jc w:val="both"/>
        <w:rPr>
          <w:rFonts w:ascii="Times New Roman" w:hAnsi="Times New Roman" w:cs="Times New Roman"/>
          <w:sz w:val="24"/>
          <w:szCs w:val="24"/>
          <w:lang w:val="it-IT"/>
        </w:rPr>
      </w:pPr>
      <w:r w:rsidRPr="00B51477">
        <w:rPr>
          <w:rFonts w:ascii="Times New Roman" w:hAnsi="Times New Roman" w:cs="Times New Roman"/>
          <w:sz w:val="24"/>
          <w:szCs w:val="24"/>
          <w:lang w:val="it-IT"/>
        </w:rPr>
        <w:t>a</w:t>
      </w:r>
      <w:r w:rsidR="00835BDD" w:rsidRPr="00B51477">
        <w:rPr>
          <w:rFonts w:ascii="Times New Roman" w:hAnsi="Times New Roman" w:cs="Times New Roman"/>
          <w:sz w:val="24"/>
          <w:szCs w:val="24"/>
          <w:lang w:val="it-IT"/>
        </w:rPr>
        <w:t xml:space="preserve">) </w:t>
      </w:r>
      <w:r w:rsidR="00835BDD" w:rsidRPr="00B51477">
        <w:rPr>
          <w:rFonts w:ascii="Times New Roman" w:hAnsi="Times New Roman" w:cs="Times New Roman"/>
          <w:i/>
          <w:sz w:val="24"/>
          <w:szCs w:val="24"/>
          <w:lang w:val="it-IT"/>
        </w:rPr>
        <w:t>Achizitor</w:t>
      </w:r>
      <w:r w:rsidR="00835BDD" w:rsidRPr="00B51477">
        <w:rPr>
          <w:rFonts w:ascii="Times New Roman" w:hAnsi="Times New Roman" w:cs="Times New Roman"/>
          <w:sz w:val="24"/>
          <w:szCs w:val="24"/>
          <w:lang w:val="it-IT"/>
        </w:rPr>
        <w:t xml:space="preserve"> şi </w:t>
      </w:r>
      <w:r w:rsidR="00835BDD" w:rsidRPr="00B51477">
        <w:rPr>
          <w:rFonts w:ascii="Times New Roman" w:hAnsi="Times New Roman" w:cs="Times New Roman"/>
          <w:i/>
          <w:sz w:val="24"/>
          <w:szCs w:val="24"/>
          <w:lang w:val="it-IT"/>
        </w:rPr>
        <w:t>Prestator</w:t>
      </w:r>
      <w:r w:rsidR="00835BDD" w:rsidRPr="00B51477">
        <w:rPr>
          <w:rFonts w:ascii="Times New Roman" w:hAnsi="Times New Roman" w:cs="Times New Roman"/>
          <w:sz w:val="24"/>
          <w:szCs w:val="24"/>
          <w:lang w:val="it-IT"/>
        </w:rPr>
        <w:t>: părţile contractante, aşa cum sunt acestea numite în prezentul contract;</w:t>
      </w:r>
    </w:p>
    <w:p w14:paraId="52AF8673" w14:textId="409B831A" w:rsidR="00C503F5" w:rsidRPr="00B51477" w:rsidRDefault="00C503F5" w:rsidP="00C503F5">
      <w:pPr>
        <w:spacing w:after="0" w:line="240" w:lineRule="auto"/>
        <w:jc w:val="both"/>
        <w:rPr>
          <w:rFonts w:ascii="Times New Roman" w:eastAsia="Calibri" w:hAnsi="Times New Roman" w:cs="Times New Roman"/>
          <w:sz w:val="24"/>
          <w:szCs w:val="24"/>
          <w:lang w:val="ro-RO"/>
        </w:rPr>
      </w:pPr>
      <w:r w:rsidRPr="00B51477">
        <w:rPr>
          <w:rFonts w:ascii="Times New Roman" w:eastAsia="Calibri" w:hAnsi="Times New Roman" w:cs="Times New Roman"/>
          <w:sz w:val="24"/>
          <w:szCs w:val="24"/>
          <w:lang w:val="ro-RO"/>
        </w:rPr>
        <w:t xml:space="preserve">b) </w:t>
      </w:r>
      <w:r w:rsidRPr="00B51477">
        <w:rPr>
          <w:rFonts w:ascii="Times New Roman" w:eastAsia="Calibri" w:hAnsi="Times New Roman" w:cs="Times New Roman"/>
          <w:i/>
          <w:iCs/>
          <w:sz w:val="24"/>
          <w:szCs w:val="24"/>
          <w:lang w:val="ro-RO"/>
        </w:rPr>
        <w:t>Contract</w:t>
      </w:r>
      <w:r w:rsidRPr="00B51477">
        <w:rPr>
          <w:rFonts w:ascii="Times New Roman" w:eastAsia="Calibri" w:hAnsi="Times New Roman" w:cs="Times New Roman"/>
          <w:sz w:val="24"/>
          <w:szCs w:val="24"/>
          <w:lang w:val="ro-RO"/>
        </w:rPr>
        <w:t xml:space="preserve"> - prezentul Contract de achiziție publică/sectorială de produse care are ca obiect furnizarea </w:t>
      </w:r>
      <w:r w:rsidR="005F5243" w:rsidRPr="00B51477">
        <w:rPr>
          <w:rFonts w:ascii="Times New Roman" w:eastAsia="Calibri" w:hAnsi="Times New Roman" w:cs="Times New Roman"/>
          <w:sz w:val="24"/>
          <w:szCs w:val="24"/>
          <w:lang w:val="ro-RO"/>
        </w:rPr>
        <w:t xml:space="preserve">serviciilor de </w:t>
      </w:r>
      <w:r w:rsidR="005F5243" w:rsidRPr="00B51477">
        <w:rPr>
          <w:rFonts w:ascii="Times New Roman" w:eastAsia="Calibri" w:hAnsi="Times New Roman" w:cs="Times New Roman"/>
          <w:sz w:val="24"/>
          <w:szCs w:val="24"/>
          <w:lang w:val="it-IT"/>
        </w:rPr>
        <w:t xml:space="preserve">internet, televiziune, telefonie fixă/mobilă si servicii GPS </w:t>
      </w:r>
      <w:r w:rsidRPr="00B51477">
        <w:rPr>
          <w:rFonts w:ascii="Times New Roman" w:eastAsia="Calibri" w:hAnsi="Times New Roman" w:cs="Times New Roman"/>
          <w:sz w:val="24"/>
          <w:szCs w:val="24"/>
          <w:lang w:val="ro-RO"/>
        </w:rPr>
        <w:t xml:space="preserve">cu titlu oneros, asimilat, potrivit Legii, actului administrativ, încheiat în scris, între Autoritatea/entitatea contractantă și Contractant, care are ca obiect furnizarea de </w:t>
      </w:r>
      <w:r w:rsidR="00F01F1C">
        <w:rPr>
          <w:rFonts w:ascii="Times New Roman" w:eastAsia="Calibri" w:hAnsi="Times New Roman" w:cs="Times New Roman"/>
          <w:sz w:val="24"/>
          <w:szCs w:val="24"/>
          <w:lang w:val="ro-RO"/>
        </w:rPr>
        <w:t>Servicii</w:t>
      </w:r>
      <w:r w:rsidRPr="00B51477">
        <w:rPr>
          <w:rFonts w:ascii="Times New Roman" w:eastAsia="Calibri" w:hAnsi="Times New Roman" w:cs="Times New Roman"/>
          <w:sz w:val="24"/>
          <w:szCs w:val="24"/>
          <w:lang w:val="ro-RO"/>
        </w:rPr>
        <w:t>.</w:t>
      </w:r>
    </w:p>
    <w:p w14:paraId="2B97535F" w14:textId="3BB9D9E6" w:rsidR="007B1270" w:rsidRPr="00B51477" w:rsidRDefault="007B1270" w:rsidP="007B1270">
      <w:pPr>
        <w:pStyle w:val="NoSpacing"/>
        <w:jc w:val="both"/>
        <w:rPr>
          <w:rFonts w:ascii="Times New Roman" w:hAnsi="Times New Roman" w:cs="Times New Roman"/>
          <w:sz w:val="24"/>
          <w:szCs w:val="24"/>
          <w:lang w:val="ro-RO"/>
        </w:rPr>
      </w:pPr>
      <w:r w:rsidRPr="00B51477">
        <w:rPr>
          <w:rFonts w:ascii="Times New Roman" w:hAnsi="Times New Roman" w:cs="Times New Roman"/>
          <w:i/>
          <w:sz w:val="24"/>
          <w:szCs w:val="24"/>
          <w:lang w:val="ro-RO"/>
        </w:rPr>
        <w:t>c) Servicii</w:t>
      </w:r>
      <w:r w:rsidRPr="00B51477">
        <w:rPr>
          <w:rFonts w:ascii="Times New Roman" w:hAnsi="Times New Roman" w:cs="Times New Roman"/>
          <w:sz w:val="24"/>
          <w:szCs w:val="24"/>
          <w:lang w:val="ro-RO"/>
        </w:rPr>
        <w:t>: activităţile a căror prestare fac obiectul prezentului contract.</w:t>
      </w:r>
    </w:p>
    <w:p w14:paraId="67663BB3" w14:textId="05E63B42" w:rsidR="007B1270" w:rsidRPr="00B51477" w:rsidRDefault="00B51477" w:rsidP="007B1270">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d</w:t>
      </w:r>
      <w:r w:rsidR="007B1270" w:rsidRPr="00B51477">
        <w:rPr>
          <w:rFonts w:ascii="Times New Roman" w:hAnsi="Times New Roman" w:cs="Times New Roman"/>
          <w:sz w:val="24"/>
          <w:szCs w:val="24"/>
          <w:lang w:val="ro-RO"/>
        </w:rPr>
        <w:t xml:space="preserve">) </w:t>
      </w:r>
      <w:r w:rsidR="007B1270" w:rsidRPr="00B51477">
        <w:rPr>
          <w:rFonts w:ascii="Times New Roman" w:hAnsi="Times New Roman" w:cs="Times New Roman"/>
          <w:i/>
          <w:sz w:val="24"/>
          <w:szCs w:val="24"/>
          <w:lang w:val="ro-RO"/>
        </w:rPr>
        <w:t>Produse</w:t>
      </w:r>
      <w:r w:rsidR="007B1270" w:rsidRPr="00B51477">
        <w:rPr>
          <w:rFonts w:ascii="Times New Roman" w:hAnsi="Times New Roman" w:cs="Times New Roman"/>
          <w:sz w:val="24"/>
          <w:szCs w:val="24"/>
          <w:lang w:val="ro-RO"/>
        </w:rPr>
        <w:t>: echipamentele, maşinile, utilajele, piesele de schimb şi orice alte bunuri pe care prestatorul are obligaţia de a le furniza în legătură cu serviciile prestate conform contractului.</w:t>
      </w:r>
    </w:p>
    <w:p w14:paraId="00731963" w14:textId="6C9D66FC" w:rsidR="007B1270" w:rsidRPr="00B51477" w:rsidRDefault="00B51477" w:rsidP="007B1270">
      <w:pPr>
        <w:spacing w:after="0" w:line="240" w:lineRule="auto"/>
        <w:jc w:val="both"/>
        <w:rPr>
          <w:rFonts w:ascii="Times New Roman" w:eastAsia="Calibri" w:hAnsi="Times New Roman" w:cs="Times New Roman"/>
          <w:sz w:val="24"/>
          <w:szCs w:val="24"/>
          <w:lang w:val="ro-RO"/>
        </w:rPr>
      </w:pPr>
      <w:r>
        <w:rPr>
          <w:rFonts w:ascii="Times New Roman" w:hAnsi="Times New Roman" w:cs="Times New Roman"/>
          <w:sz w:val="24"/>
          <w:szCs w:val="24"/>
          <w:lang w:val="ro-RO"/>
        </w:rPr>
        <w:t>e</w:t>
      </w:r>
      <w:r w:rsidR="00835BDD" w:rsidRPr="00B51477">
        <w:rPr>
          <w:rFonts w:ascii="Times New Roman" w:hAnsi="Times New Roman" w:cs="Times New Roman"/>
          <w:sz w:val="24"/>
          <w:szCs w:val="24"/>
          <w:lang w:val="ro-RO"/>
        </w:rPr>
        <w:t xml:space="preserve">) </w:t>
      </w:r>
      <w:r w:rsidR="007B1270" w:rsidRPr="00B51477">
        <w:rPr>
          <w:rFonts w:ascii="Times New Roman" w:eastAsia="Calibri" w:hAnsi="Times New Roman" w:cs="Times New Roman"/>
          <w:i/>
          <w:iCs/>
          <w:sz w:val="24"/>
          <w:szCs w:val="24"/>
          <w:lang w:val="ro-RO"/>
        </w:rPr>
        <w:t>Caiet de Sarcini</w:t>
      </w:r>
      <w:r w:rsidR="007B1270" w:rsidRPr="00B51477">
        <w:rPr>
          <w:rFonts w:ascii="Times New Roman" w:eastAsia="Calibri" w:hAnsi="Times New Roman" w:cs="Times New Roman"/>
          <w:sz w:val="24"/>
          <w:szCs w:val="24"/>
          <w:lang w:val="ro-RO"/>
        </w:rPr>
        <w:t xml:space="preserve"> – anexa la Contract care include obiectivele, sarcinile specificațiile și caracteristicile </w:t>
      </w:r>
      <w:r w:rsidR="005F5243" w:rsidRPr="00B51477">
        <w:rPr>
          <w:rFonts w:ascii="Times New Roman" w:eastAsia="Calibri" w:hAnsi="Times New Roman" w:cs="Times New Roman"/>
          <w:sz w:val="24"/>
          <w:szCs w:val="24"/>
          <w:lang w:val="ro-RO"/>
        </w:rPr>
        <w:t>serviciilor</w:t>
      </w:r>
      <w:r w:rsidR="007B1270" w:rsidRPr="00B51477">
        <w:rPr>
          <w:rFonts w:ascii="Times New Roman" w:eastAsia="Calibri" w:hAnsi="Times New Roman" w:cs="Times New Roman"/>
          <w:sz w:val="24"/>
          <w:szCs w:val="24"/>
          <w:lang w:val="ro-RO"/>
        </w:rPr>
        <w:t xml:space="preserve"> descrise în mod obiectiv, într-o manieră corespunzătoare îndeplinirii necesității Autorității/entității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w:t>
      </w:r>
      <w:r w:rsidR="007B1270" w:rsidRPr="00B51477">
        <w:rPr>
          <w:rFonts w:ascii="Times New Roman" w:eastAsia="Calibri" w:hAnsi="Times New Roman" w:cs="Times New Roman"/>
          <w:sz w:val="24"/>
          <w:szCs w:val="24"/>
          <w:lang w:val="ro-RO"/>
        </w:rPr>
        <w:lastRenderedPageBreak/>
        <w:t>Contractantului în ceea ce privește informațiile și documentele care trebuie puse la dispoziția Autorității/entității contractante;</w:t>
      </w:r>
    </w:p>
    <w:p w14:paraId="66B7E409" w14:textId="17593393" w:rsidR="00835BDD" w:rsidRPr="00B51477" w:rsidRDefault="00B51477" w:rsidP="002F12AF">
      <w:pPr>
        <w:pStyle w:val="NoSpacing"/>
        <w:jc w:val="both"/>
        <w:rPr>
          <w:rFonts w:ascii="Times New Roman" w:hAnsi="Times New Roman" w:cs="Times New Roman"/>
          <w:sz w:val="24"/>
          <w:szCs w:val="24"/>
          <w:lang w:val="ro-RO"/>
        </w:rPr>
      </w:pPr>
      <w:r>
        <w:rPr>
          <w:rFonts w:ascii="Times New Roman" w:hAnsi="Times New Roman" w:cs="Times New Roman"/>
          <w:i/>
          <w:sz w:val="24"/>
          <w:szCs w:val="24"/>
          <w:lang w:val="ro-RO"/>
        </w:rPr>
        <w:t>f</w:t>
      </w:r>
      <w:r w:rsidR="007B1270" w:rsidRPr="00B51477">
        <w:rPr>
          <w:rFonts w:ascii="Times New Roman" w:hAnsi="Times New Roman" w:cs="Times New Roman"/>
          <w:i/>
          <w:sz w:val="24"/>
          <w:szCs w:val="24"/>
          <w:lang w:val="ro-RO"/>
        </w:rPr>
        <w:t xml:space="preserve">) </w:t>
      </w:r>
      <w:r w:rsidR="00835BDD" w:rsidRPr="00B51477">
        <w:rPr>
          <w:rFonts w:ascii="Times New Roman" w:hAnsi="Times New Roman" w:cs="Times New Roman"/>
          <w:i/>
          <w:sz w:val="24"/>
          <w:szCs w:val="24"/>
          <w:lang w:val="ro-RO"/>
        </w:rPr>
        <w:t>Activarea</w:t>
      </w:r>
      <w:r w:rsidR="00835BDD" w:rsidRPr="00B51477">
        <w:rPr>
          <w:rFonts w:ascii="Times New Roman" w:hAnsi="Times New Roman" w:cs="Times New Roman"/>
          <w:sz w:val="24"/>
          <w:szCs w:val="24"/>
          <w:lang w:val="ro-RO"/>
        </w:rPr>
        <w:t>: data de la care Achizitorul are acces la Serviciile contractate.</w:t>
      </w:r>
    </w:p>
    <w:p w14:paraId="2259DC62" w14:textId="5CAA944E" w:rsidR="00835BDD" w:rsidRPr="00B51477" w:rsidRDefault="00B51477" w:rsidP="00835BDD">
      <w:pPr>
        <w:pStyle w:val="DefaultText"/>
        <w:jc w:val="both"/>
        <w:rPr>
          <w:szCs w:val="24"/>
        </w:rPr>
      </w:pPr>
      <w:r>
        <w:rPr>
          <w:szCs w:val="24"/>
        </w:rPr>
        <w:t>g</w:t>
      </w:r>
      <w:r w:rsidR="00835BDD" w:rsidRPr="00B51477">
        <w:rPr>
          <w:szCs w:val="24"/>
        </w:rPr>
        <w:t xml:space="preserve">) </w:t>
      </w:r>
      <w:r w:rsidR="00835BDD" w:rsidRPr="00B51477">
        <w:rPr>
          <w:i/>
          <w:szCs w:val="24"/>
        </w:rPr>
        <w:t>Persoana de contact:</w:t>
      </w:r>
      <w:r w:rsidR="00835BDD" w:rsidRPr="00B51477">
        <w:rPr>
          <w:szCs w:val="24"/>
        </w:rPr>
        <w:t xml:space="preserve"> persoana fizică indicată de către Achizitor şi acceptată de către Prestator să îl reprezinte în relaţia contractuală cu Prestatorul. </w:t>
      </w:r>
    </w:p>
    <w:p w14:paraId="6C687224" w14:textId="34612962" w:rsidR="00835BDD" w:rsidRPr="00B51477" w:rsidRDefault="00B51477" w:rsidP="00835BDD">
      <w:pPr>
        <w:pStyle w:val="DefaultText"/>
        <w:jc w:val="both"/>
        <w:rPr>
          <w:szCs w:val="24"/>
        </w:rPr>
      </w:pPr>
      <w:r>
        <w:rPr>
          <w:szCs w:val="24"/>
        </w:rPr>
        <w:t>h</w:t>
      </w:r>
      <w:r w:rsidR="00835BDD" w:rsidRPr="00B51477">
        <w:rPr>
          <w:szCs w:val="24"/>
        </w:rPr>
        <w:t xml:space="preserve">) </w:t>
      </w:r>
      <w:r w:rsidR="00835BDD" w:rsidRPr="00B51477">
        <w:rPr>
          <w:i/>
          <w:szCs w:val="24"/>
        </w:rPr>
        <w:t>Preţul contractului:</w:t>
      </w:r>
      <w:r w:rsidR="00835BDD" w:rsidRPr="00B51477">
        <w:rPr>
          <w:szCs w:val="24"/>
        </w:rPr>
        <w:t xml:space="preserve"> preţul plătibil Prestatorului de către Achizitor, în baza contractului, pentru îndeplinirea integrală şi corespunzătoare a tuturor obligaţiilor sale asumate prin contract;</w:t>
      </w:r>
    </w:p>
    <w:p w14:paraId="7DEFC769" w14:textId="7BC0C534" w:rsidR="00B2525A" w:rsidRPr="00B51477" w:rsidRDefault="00B51477" w:rsidP="00B2525A">
      <w:pPr>
        <w:pStyle w:val="DefaultText"/>
        <w:jc w:val="both"/>
        <w:rPr>
          <w:color w:val="000000" w:themeColor="text1"/>
          <w:szCs w:val="24"/>
        </w:rPr>
      </w:pPr>
      <w:r>
        <w:rPr>
          <w:b/>
          <w:i/>
          <w:color w:val="000000" w:themeColor="text1"/>
          <w:szCs w:val="24"/>
        </w:rPr>
        <w:t>i</w:t>
      </w:r>
      <w:r w:rsidR="00CD23EE" w:rsidRPr="00B51477">
        <w:rPr>
          <w:b/>
          <w:i/>
          <w:color w:val="000000" w:themeColor="text1"/>
          <w:szCs w:val="24"/>
        </w:rPr>
        <w:t xml:space="preserve">) </w:t>
      </w:r>
      <w:r w:rsidR="00B52138" w:rsidRPr="00B51477">
        <w:rPr>
          <w:i/>
          <w:color w:val="000000" w:themeColor="text1"/>
          <w:szCs w:val="24"/>
        </w:rPr>
        <w:t xml:space="preserve">Reţea </w:t>
      </w:r>
      <w:r w:rsidR="00B52138" w:rsidRPr="00B51477">
        <w:rPr>
          <w:color w:val="000000" w:themeColor="text1"/>
          <w:szCs w:val="24"/>
        </w:rPr>
        <w:t xml:space="preserve">-  reţeaua de comunicaţii electronice, proprietatea </w:t>
      </w:r>
      <w:r w:rsidR="00B52138" w:rsidRPr="001656C7">
        <w:rPr>
          <w:color w:val="000000" w:themeColor="text1"/>
          <w:szCs w:val="24"/>
        </w:rPr>
        <w:t>contractant</w:t>
      </w:r>
      <w:r w:rsidR="00B52138" w:rsidRPr="00B51477">
        <w:rPr>
          <w:color w:val="000000" w:themeColor="text1"/>
          <w:szCs w:val="24"/>
        </w:rPr>
        <w:t>ului, prin intermediul căreia se furnizează serviciile in baza prezentului contract.</w:t>
      </w:r>
    </w:p>
    <w:p w14:paraId="72C1FC8E" w14:textId="7EA8952B" w:rsidR="00BA42A7" w:rsidRPr="001656C7" w:rsidRDefault="00B51477" w:rsidP="00BA42A7">
      <w:pPr>
        <w:pStyle w:val="DefaultText"/>
        <w:jc w:val="both"/>
        <w:rPr>
          <w:color w:val="000000" w:themeColor="text1"/>
          <w:szCs w:val="24"/>
        </w:rPr>
      </w:pPr>
      <w:r w:rsidRPr="001656C7">
        <w:rPr>
          <w:i/>
          <w:color w:val="000000" w:themeColor="text1"/>
          <w:szCs w:val="24"/>
        </w:rPr>
        <w:t>j</w:t>
      </w:r>
      <w:r w:rsidR="00CD23EE" w:rsidRPr="001656C7">
        <w:rPr>
          <w:i/>
          <w:color w:val="000000" w:themeColor="text1"/>
          <w:szCs w:val="24"/>
        </w:rPr>
        <w:t xml:space="preserve">) </w:t>
      </w:r>
      <w:r w:rsidR="00B2525A" w:rsidRPr="001656C7">
        <w:rPr>
          <w:i/>
          <w:color w:val="000000" w:themeColor="text1"/>
          <w:szCs w:val="24"/>
        </w:rPr>
        <w:t>garanţia de bună execuţie a contractului</w:t>
      </w:r>
      <w:r w:rsidR="00B2525A" w:rsidRPr="001656C7">
        <w:rPr>
          <w:b/>
          <w:i/>
          <w:color w:val="000000" w:themeColor="text1"/>
          <w:szCs w:val="24"/>
        </w:rPr>
        <w:t xml:space="preserve"> </w:t>
      </w:r>
      <w:r w:rsidR="00B2525A" w:rsidRPr="001656C7">
        <w:rPr>
          <w:color w:val="000000" w:themeColor="text1"/>
          <w:szCs w:val="24"/>
        </w:rPr>
        <w:t>– garanţia care se constituie de către contractant în scopul asigurării achizitorului de îndeplinirea cantitativă, calitativă şi în perioadele convenite, a contractului;</w:t>
      </w:r>
    </w:p>
    <w:p w14:paraId="086AB252" w14:textId="18318778" w:rsidR="00C503F5" w:rsidRPr="00B51477" w:rsidRDefault="00B51477" w:rsidP="00B51477">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k)</w:t>
      </w:r>
      <w:r w:rsidR="00C503F5" w:rsidRPr="005D1081">
        <w:rPr>
          <w:rFonts w:ascii="Times New Roman" w:eastAsia="Calibri" w:hAnsi="Times New Roman" w:cs="Times New Roman"/>
          <w:i/>
          <w:iCs/>
          <w:sz w:val="24"/>
          <w:szCs w:val="24"/>
          <w:lang w:val="ro-RO"/>
        </w:rPr>
        <w:t>Cazul fortuit</w:t>
      </w:r>
      <w:r w:rsidR="00C503F5" w:rsidRPr="00B51477">
        <w:rPr>
          <w:rFonts w:ascii="Times New Roman" w:eastAsia="Calibri" w:hAnsi="Times New Roman" w:cs="Times New Roman"/>
          <w:sz w:val="24"/>
          <w:szCs w:val="24"/>
          <w:lang w:val="ro-RO"/>
        </w:rPr>
        <w:t xml:space="preserve"> – Eveniment care nu poate fi prevăzut și nici împiedicat de către cel care ar fi fost chemat să răspundă dacă evenimentul nu s-ar fi produs.</w:t>
      </w:r>
    </w:p>
    <w:p w14:paraId="415312C4" w14:textId="58A2A483" w:rsidR="00B51477" w:rsidRPr="00B51477" w:rsidRDefault="00B51477" w:rsidP="00B51477">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w:t>
      </w:r>
      <w:r w:rsidR="00C503F5" w:rsidRPr="005D1081">
        <w:rPr>
          <w:rFonts w:ascii="Times New Roman" w:eastAsia="Calibri" w:hAnsi="Times New Roman" w:cs="Times New Roman"/>
          <w:i/>
          <w:iCs/>
          <w:sz w:val="24"/>
          <w:szCs w:val="24"/>
          <w:lang w:val="ro-RO"/>
        </w:rPr>
        <w:t>Cesiune</w:t>
      </w:r>
      <w:r w:rsidR="00C503F5" w:rsidRPr="00B51477">
        <w:rPr>
          <w:rFonts w:ascii="Times New Roman" w:eastAsia="Calibri" w:hAnsi="Times New Roman" w:cs="Times New Roman"/>
          <w:sz w:val="24"/>
          <w:szCs w:val="24"/>
          <w:lang w:val="ro-RO"/>
        </w:rPr>
        <w:t xml:space="preserve"> - înțelegere scrisă prin care Contractantul transferă unei terțe părți, în condițiile </w:t>
      </w:r>
    </w:p>
    <w:p w14:paraId="0047A386" w14:textId="349E8B4F" w:rsidR="00C503F5" w:rsidRPr="00B51477" w:rsidRDefault="00C503F5" w:rsidP="00B51477">
      <w:pPr>
        <w:spacing w:after="0" w:line="240" w:lineRule="auto"/>
        <w:jc w:val="both"/>
        <w:rPr>
          <w:rFonts w:ascii="Times New Roman" w:eastAsia="Calibri" w:hAnsi="Times New Roman" w:cs="Times New Roman"/>
          <w:sz w:val="24"/>
          <w:szCs w:val="24"/>
          <w:lang w:val="ro-RO"/>
        </w:rPr>
      </w:pPr>
      <w:r w:rsidRPr="00B51477">
        <w:rPr>
          <w:rFonts w:ascii="Times New Roman" w:eastAsia="Calibri" w:hAnsi="Times New Roman" w:cs="Times New Roman"/>
          <w:sz w:val="24"/>
          <w:szCs w:val="24"/>
          <w:lang w:val="ro-RO"/>
        </w:rPr>
        <w:t>Legii nr. 98/2016, respectiv Legii nr. 99/2016, drepturile și/sau obligațiile deținute prin Contract sau parte din acestea;</w:t>
      </w:r>
    </w:p>
    <w:p w14:paraId="5758F3D7" w14:textId="5259B972" w:rsidR="00C503F5" w:rsidRPr="00B51477" w:rsidRDefault="00B51477" w:rsidP="00B51477">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w:t>
      </w:r>
      <w:r w:rsidR="00C503F5" w:rsidRPr="005D1081">
        <w:rPr>
          <w:rFonts w:ascii="Times New Roman" w:eastAsia="Calibri" w:hAnsi="Times New Roman" w:cs="Times New Roman"/>
          <w:i/>
          <w:iCs/>
          <w:sz w:val="24"/>
          <w:szCs w:val="24"/>
          <w:lang w:val="ro-RO"/>
        </w:rPr>
        <w:t>Conflict de interese</w:t>
      </w:r>
      <w:r w:rsidR="00C503F5" w:rsidRPr="00B51477">
        <w:rPr>
          <w:rFonts w:ascii="Times New Roman" w:eastAsia="Calibri" w:hAnsi="Times New Roman" w:cs="Times New Roman"/>
          <w:sz w:val="24"/>
          <w:szCs w:val="24"/>
          <w:lang w:val="ro-RO"/>
        </w:rPr>
        <w:t xml:space="preserve"> - orice situație influențând capacitatea Contractantului de a exprima o opinie profesională obiectivă și imparțială sau care îl împiedică pe acesta, în orice moment, să acorde prioritate intereselor Autorității/entității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 respectiv Legii nr. 99/2016, în cazul în care este aplicabil;</w:t>
      </w:r>
    </w:p>
    <w:p w14:paraId="0A8F66BD" w14:textId="5601460E" w:rsidR="00C503F5" w:rsidRPr="00B51477" w:rsidRDefault="00B51477" w:rsidP="00B51477">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n)</w:t>
      </w:r>
      <w:r w:rsidR="00C503F5" w:rsidRPr="005D1081">
        <w:rPr>
          <w:rFonts w:ascii="Times New Roman" w:eastAsia="Calibri" w:hAnsi="Times New Roman" w:cs="Times New Roman"/>
          <w:i/>
          <w:iCs/>
          <w:sz w:val="24"/>
          <w:szCs w:val="24"/>
          <w:lang w:val="ro-RO"/>
        </w:rPr>
        <w:t>Contract de Subcontractare</w:t>
      </w:r>
      <w:r w:rsidR="00C503F5" w:rsidRPr="00B51477">
        <w:rPr>
          <w:rFonts w:ascii="Times New Roman" w:eastAsia="Calibri" w:hAnsi="Times New Roman" w:cs="Times New Roman"/>
          <w:sz w:val="24"/>
          <w:szCs w:val="24"/>
          <w:lang w:val="ro-RO"/>
        </w:rPr>
        <w:t xml:space="preserve"> - acordul încheiat în scris între Contractant și un terț ce dobândește calitatea de Subcontractant, în condițiile Legii nr. 98/2016, respectiv Legii nr. 99/2016, prin care Contractantul subcontractează Subcontractantului partea din Contract în conformitate cu prevederile Contractului;</w:t>
      </w:r>
    </w:p>
    <w:p w14:paraId="3A65042D" w14:textId="5D4E86B2" w:rsidR="00C503F5" w:rsidRPr="00B51477" w:rsidRDefault="00B51477" w:rsidP="00B51477">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o)</w:t>
      </w:r>
      <w:r w:rsidR="00C503F5" w:rsidRPr="005D1081">
        <w:rPr>
          <w:rFonts w:ascii="Times New Roman" w:eastAsia="Calibri" w:hAnsi="Times New Roman" w:cs="Times New Roman"/>
          <w:i/>
          <w:iCs/>
          <w:sz w:val="24"/>
          <w:szCs w:val="24"/>
          <w:lang w:val="ro-RO"/>
        </w:rPr>
        <w:t>Despăgubire</w:t>
      </w:r>
      <w:r w:rsidR="00C503F5" w:rsidRPr="00B51477">
        <w:rPr>
          <w:rFonts w:ascii="Times New Roman" w:eastAsia="Calibri" w:hAnsi="Times New Roman" w:cs="Times New Roman"/>
          <w:sz w:val="24"/>
          <w:szCs w:val="24"/>
          <w:lang w:val="ro-RO"/>
        </w:rPr>
        <w:t xml:space="preserve"> - suma, neprevăzută expres în Contractul, care este acordată de către instanța de judecată ca despăgubire plătibilă Părții prejudiciate în urma încălcării prevederilor Contractului de către cealaltă Parte;</w:t>
      </w:r>
    </w:p>
    <w:p w14:paraId="505E0FEF" w14:textId="0B4E520A" w:rsidR="00C503F5" w:rsidRPr="001656C7" w:rsidRDefault="00B51477" w:rsidP="00B51477">
      <w:pPr>
        <w:spacing w:after="0" w:line="240" w:lineRule="auto"/>
        <w:jc w:val="both"/>
        <w:rPr>
          <w:rFonts w:ascii="Times New Roman" w:eastAsia="Calibri" w:hAnsi="Times New Roman" w:cs="Times New Roman"/>
          <w:sz w:val="24"/>
          <w:szCs w:val="24"/>
          <w:lang w:val="pt-BR"/>
        </w:rPr>
      </w:pPr>
      <w:r w:rsidRPr="001656C7">
        <w:rPr>
          <w:rFonts w:ascii="Times New Roman" w:eastAsia="Calibri" w:hAnsi="Times New Roman" w:cs="Times New Roman"/>
          <w:sz w:val="24"/>
          <w:szCs w:val="24"/>
          <w:lang w:val="pt-BR"/>
        </w:rPr>
        <w:t>p)</w:t>
      </w:r>
      <w:r w:rsidR="00C503F5" w:rsidRPr="001656C7">
        <w:rPr>
          <w:rFonts w:ascii="Times New Roman" w:eastAsia="Calibri" w:hAnsi="Times New Roman" w:cs="Times New Roman"/>
          <w:i/>
          <w:iCs/>
          <w:sz w:val="24"/>
          <w:szCs w:val="24"/>
          <w:lang w:val="pt-BR"/>
        </w:rPr>
        <w:t>Dispoziție</w:t>
      </w:r>
      <w:r w:rsidR="00C503F5" w:rsidRPr="001656C7">
        <w:rPr>
          <w:rFonts w:ascii="Times New Roman" w:eastAsia="Calibri" w:hAnsi="Times New Roman" w:cs="Times New Roman"/>
          <w:sz w:val="24"/>
          <w:szCs w:val="24"/>
          <w:lang w:val="pt-BR"/>
        </w:rPr>
        <w:t xml:space="preserve"> - document scris(ă) emis(ă) de Autoritatea/entitatea contractantă în executarea Contractului și cu respectarea prevederilor acestuia, în limitele Legii nr. 98/2016, respectiv Legii nr. 99/2016, și a normelor de aplicare a acesteia;</w:t>
      </w:r>
    </w:p>
    <w:p w14:paraId="439618A5" w14:textId="6D15DE5B" w:rsidR="00C503F5" w:rsidRPr="001656C7" w:rsidRDefault="00B51477" w:rsidP="00B51477">
      <w:pPr>
        <w:spacing w:after="0" w:line="240" w:lineRule="auto"/>
        <w:jc w:val="both"/>
        <w:rPr>
          <w:rFonts w:ascii="Times New Roman" w:eastAsia="Calibri" w:hAnsi="Times New Roman" w:cs="Times New Roman"/>
          <w:sz w:val="24"/>
          <w:szCs w:val="24"/>
          <w:lang w:val="pt-BR"/>
        </w:rPr>
      </w:pPr>
      <w:r w:rsidRPr="001656C7">
        <w:rPr>
          <w:rFonts w:ascii="Times New Roman" w:eastAsia="Calibri" w:hAnsi="Times New Roman" w:cs="Times New Roman"/>
          <w:sz w:val="24"/>
          <w:szCs w:val="24"/>
          <w:lang w:val="pt-BR"/>
        </w:rPr>
        <w:t>r)</w:t>
      </w:r>
      <w:r w:rsidR="00C503F5" w:rsidRPr="001656C7">
        <w:rPr>
          <w:rFonts w:ascii="Times New Roman" w:eastAsia="Calibri" w:hAnsi="Times New Roman" w:cs="Times New Roman"/>
          <w:i/>
          <w:iCs/>
          <w:sz w:val="24"/>
          <w:szCs w:val="24"/>
          <w:lang w:val="pt-BR"/>
        </w:rPr>
        <w:t>Documentele Autorității/entității contractante</w:t>
      </w:r>
      <w:r w:rsidR="00C503F5" w:rsidRPr="001656C7">
        <w:rPr>
          <w:rFonts w:ascii="Times New Roman" w:eastAsia="Calibri" w:hAnsi="Times New Roman" w:cs="Times New Roman"/>
          <w:sz w:val="24"/>
          <w:szCs w:val="24"/>
          <w:lang w:val="pt-BR"/>
        </w:rPr>
        <w:t xml:space="preserve"> - toate și fiecare dintre documentele necesare în mod direct sau implicit prin natura Produselor care fac obiectul Contractului, inclusiv, dar fără a se limita la: planuri, regulamente, specificații, desene, schițe, modele, date informatice și rapoarte, furnizate de Autoritatea/entitatea contractantă și necesare Contractantului în vederea realizării obiectului Contractului;</w:t>
      </w:r>
    </w:p>
    <w:p w14:paraId="703C3D18" w14:textId="54C823EE" w:rsidR="00C503F5" w:rsidRPr="001656C7" w:rsidRDefault="00B51477" w:rsidP="00B51477">
      <w:pPr>
        <w:spacing w:after="0" w:line="240" w:lineRule="auto"/>
        <w:jc w:val="both"/>
        <w:rPr>
          <w:rFonts w:ascii="Times New Roman" w:eastAsia="Calibri" w:hAnsi="Times New Roman" w:cs="Times New Roman"/>
          <w:sz w:val="24"/>
          <w:szCs w:val="24"/>
          <w:lang w:val="pt-BR"/>
        </w:rPr>
      </w:pPr>
      <w:r w:rsidRPr="001656C7">
        <w:rPr>
          <w:rFonts w:ascii="Times New Roman" w:eastAsia="Calibri" w:hAnsi="Times New Roman" w:cs="Times New Roman"/>
          <w:sz w:val="24"/>
          <w:szCs w:val="24"/>
          <w:lang w:val="pt-BR"/>
        </w:rPr>
        <w:t>s)</w:t>
      </w:r>
      <w:r w:rsidR="00C503F5" w:rsidRPr="001656C7">
        <w:rPr>
          <w:rFonts w:ascii="Times New Roman" w:eastAsia="Calibri" w:hAnsi="Times New Roman" w:cs="Times New Roman"/>
          <w:i/>
          <w:iCs/>
          <w:sz w:val="24"/>
          <w:szCs w:val="24"/>
          <w:lang w:val="pt-BR"/>
        </w:rPr>
        <w:t>Durata de valabilitate a Contractului</w:t>
      </w:r>
      <w:r w:rsidR="00C503F5" w:rsidRPr="001656C7">
        <w:rPr>
          <w:rFonts w:ascii="Times New Roman" w:eastAsia="Calibri" w:hAnsi="Times New Roman" w:cs="Times New Roman"/>
          <w:sz w:val="24"/>
          <w:szCs w:val="24"/>
          <w:lang w:val="pt-BR"/>
        </w:rPr>
        <w:t xml:space="preserve"> - intervalul de timp în care prezentul Contract produce efecte, respectiv de la data intrării în vigoare a Contractului și până la epuizarea convențională, legală sau stabilita de instanța de judecata a oricărui efect pe care îl produce. Durata Contractului este egală cu durata de furnizare a Produselor, dacă aceasta din urmă este neîntreruptă. Durata Contractului este mai mare decât durata reală de furnizare a Produselor, dacă aceasta din urmă se întrerupe, din orice motiv, caz în care Durata Contractului cuprinde și intervalele de timp în care furnizarea Produselor este suspendată sau prelungită. Durata de furnizare a Produselor nu poate depăși, ca termen, limita termenului la care expiră durata Contractului.</w:t>
      </w:r>
    </w:p>
    <w:p w14:paraId="5200A2AD" w14:textId="343403A8" w:rsidR="00C503F5" w:rsidRPr="001656C7" w:rsidRDefault="00B51477" w:rsidP="00B51477">
      <w:pPr>
        <w:spacing w:after="0" w:line="240" w:lineRule="auto"/>
        <w:jc w:val="both"/>
        <w:rPr>
          <w:rFonts w:ascii="Times New Roman" w:eastAsia="Calibri" w:hAnsi="Times New Roman" w:cs="Times New Roman"/>
          <w:sz w:val="24"/>
          <w:szCs w:val="24"/>
          <w:lang w:val="pt-BR"/>
        </w:rPr>
      </w:pPr>
      <w:r>
        <w:rPr>
          <w:rFonts w:ascii="Times New Roman" w:eastAsia="Calibri" w:hAnsi="Times New Roman" w:cs="Times New Roman"/>
          <w:sz w:val="24"/>
          <w:szCs w:val="24"/>
          <w:lang w:val="ro-RO"/>
        </w:rPr>
        <w:t>ș)</w:t>
      </w:r>
      <w:r w:rsidR="00C503F5" w:rsidRPr="001656C7">
        <w:rPr>
          <w:rFonts w:ascii="Times New Roman" w:eastAsia="Calibri" w:hAnsi="Times New Roman" w:cs="Times New Roman"/>
          <w:sz w:val="24"/>
          <w:szCs w:val="24"/>
          <w:lang w:val="pt-BR"/>
        </w:rPr>
        <w:t>Contractul este considerat finalizat atunci când contractantul:</w:t>
      </w:r>
    </w:p>
    <w:p w14:paraId="7D6DA27B" w14:textId="77777777" w:rsidR="00C503F5" w:rsidRPr="001656C7" w:rsidRDefault="00C503F5" w:rsidP="00C503F5">
      <w:pPr>
        <w:numPr>
          <w:ilvl w:val="0"/>
          <w:numId w:val="8"/>
        </w:numPr>
        <w:spacing w:after="0" w:line="240" w:lineRule="auto"/>
        <w:contextualSpacing/>
        <w:jc w:val="both"/>
        <w:rPr>
          <w:rFonts w:ascii="Times New Roman" w:eastAsia="Calibri" w:hAnsi="Times New Roman" w:cs="Times New Roman"/>
          <w:sz w:val="24"/>
          <w:szCs w:val="24"/>
          <w:lang w:val="pt-BR"/>
        </w:rPr>
      </w:pPr>
      <w:r w:rsidRPr="001656C7">
        <w:rPr>
          <w:rFonts w:ascii="Times New Roman" w:eastAsia="Calibri" w:hAnsi="Times New Roman" w:cs="Times New Roman"/>
          <w:sz w:val="24"/>
          <w:szCs w:val="24"/>
          <w:lang w:val="pt-BR"/>
        </w:rPr>
        <w:t>a realizat toate activitățile stabilite prin Contract și a prezentat toate Rezultatele, astfel cum este stabilit în Oferta sa și în Contract,</w:t>
      </w:r>
    </w:p>
    <w:p w14:paraId="71FF4E81" w14:textId="50B60298" w:rsidR="00C503F5" w:rsidRPr="001656C7" w:rsidRDefault="00C503F5" w:rsidP="00C503F5">
      <w:pPr>
        <w:numPr>
          <w:ilvl w:val="0"/>
          <w:numId w:val="8"/>
        </w:numPr>
        <w:spacing w:after="0" w:line="240" w:lineRule="auto"/>
        <w:ind w:left="714" w:hanging="357"/>
        <w:jc w:val="both"/>
        <w:rPr>
          <w:rFonts w:ascii="Times New Roman" w:eastAsia="Calibri" w:hAnsi="Times New Roman" w:cs="Times New Roman"/>
          <w:sz w:val="24"/>
          <w:szCs w:val="24"/>
          <w:lang w:val="pt-BR"/>
        </w:rPr>
      </w:pPr>
      <w:r w:rsidRPr="001656C7">
        <w:rPr>
          <w:rFonts w:ascii="Times New Roman" w:eastAsia="Calibri" w:hAnsi="Times New Roman" w:cs="Times New Roman"/>
          <w:sz w:val="24"/>
          <w:szCs w:val="24"/>
          <w:lang w:val="pt-BR"/>
        </w:rPr>
        <w:t xml:space="preserve">a remediat eventualele Neconformități care nu ar fi permis utilizarea </w:t>
      </w:r>
      <w:r w:rsidR="005D1081" w:rsidRPr="001656C7">
        <w:rPr>
          <w:rFonts w:ascii="Times New Roman" w:eastAsia="Calibri" w:hAnsi="Times New Roman" w:cs="Times New Roman"/>
          <w:sz w:val="24"/>
          <w:szCs w:val="24"/>
          <w:lang w:val="pt-BR"/>
        </w:rPr>
        <w:t>Serviciilor</w:t>
      </w:r>
      <w:r w:rsidRPr="001656C7">
        <w:rPr>
          <w:rFonts w:ascii="Times New Roman" w:eastAsia="Calibri" w:hAnsi="Times New Roman" w:cs="Times New Roman"/>
          <w:sz w:val="24"/>
          <w:szCs w:val="24"/>
          <w:lang w:val="pt-BR"/>
        </w:rPr>
        <w:t xml:space="preserve"> de către Autoritatea/entitatea contractantă, în vederea obținerii beneficiilor anticipate și îndeplinirii obiectivelor comunicate prin Caietul de Sarcini;</w:t>
      </w:r>
    </w:p>
    <w:p w14:paraId="6A739496" w14:textId="3A6BE2A7" w:rsidR="00C503F5" w:rsidRPr="001656C7" w:rsidRDefault="00B51477" w:rsidP="00B51477">
      <w:pPr>
        <w:spacing w:after="0" w:line="240" w:lineRule="auto"/>
        <w:jc w:val="both"/>
        <w:rPr>
          <w:rFonts w:ascii="Times New Roman" w:eastAsia="Calibri" w:hAnsi="Times New Roman" w:cs="Times New Roman"/>
          <w:sz w:val="24"/>
          <w:szCs w:val="24"/>
          <w:lang w:val="pt-BR"/>
        </w:rPr>
      </w:pPr>
      <w:r w:rsidRPr="001656C7">
        <w:rPr>
          <w:rFonts w:ascii="Times New Roman" w:eastAsia="Calibri" w:hAnsi="Times New Roman" w:cs="Times New Roman"/>
          <w:sz w:val="24"/>
          <w:szCs w:val="24"/>
          <w:lang w:val="pt-BR"/>
        </w:rPr>
        <w:t>t)</w:t>
      </w:r>
      <w:r w:rsidR="00C503F5" w:rsidRPr="001656C7">
        <w:rPr>
          <w:rFonts w:ascii="Times New Roman" w:eastAsia="Calibri" w:hAnsi="Times New Roman" w:cs="Times New Roman"/>
          <w:i/>
          <w:iCs/>
          <w:sz w:val="24"/>
          <w:szCs w:val="24"/>
          <w:lang w:val="pt-BR"/>
        </w:rPr>
        <w:t>Forță majoră</w:t>
      </w:r>
      <w:r w:rsidR="00C503F5" w:rsidRPr="001656C7">
        <w:rPr>
          <w:rFonts w:ascii="Times New Roman" w:eastAsia="Calibri" w:hAnsi="Times New Roman" w:cs="Times New Roman"/>
          <w:sz w:val="24"/>
          <w:szCs w:val="24"/>
          <w:lang w:val="pt-BR"/>
        </w:rPr>
        <w:t xml:space="preserve"> - eveniment independent de controlul Părților, care nu se datorează greșelii sau vinei acestora, care nu putea fi prevăzut în momentul încheierii Contractului și care face imposibilă </w:t>
      </w:r>
      <w:r w:rsidR="00C503F5" w:rsidRPr="001656C7">
        <w:rPr>
          <w:rFonts w:ascii="Times New Roman" w:eastAsia="Calibri" w:hAnsi="Times New Roman" w:cs="Times New Roman"/>
          <w:sz w:val="24"/>
          <w:szCs w:val="24"/>
          <w:lang w:val="pt-BR"/>
        </w:rPr>
        <w:lastRenderedPageBreak/>
        <w:t>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6F1823B8" w14:textId="39FBDB89" w:rsidR="00C503F5" w:rsidRPr="001656C7" w:rsidRDefault="00B51477" w:rsidP="00B51477">
      <w:pPr>
        <w:spacing w:after="0" w:line="240" w:lineRule="auto"/>
        <w:jc w:val="both"/>
        <w:rPr>
          <w:rFonts w:ascii="Times New Roman" w:eastAsia="Calibri" w:hAnsi="Times New Roman" w:cs="Times New Roman"/>
          <w:sz w:val="24"/>
          <w:szCs w:val="24"/>
          <w:lang w:val="pt-BR"/>
        </w:rPr>
      </w:pPr>
      <w:r w:rsidRPr="001656C7">
        <w:rPr>
          <w:rFonts w:ascii="Times New Roman" w:eastAsia="Calibri" w:hAnsi="Times New Roman" w:cs="Times New Roman"/>
          <w:sz w:val="24"/>
          <w:szCs w:val="24"/>
          <w:lang w:val="pt-BR"/>
        </w:rPr>
        <w:t>ț)</w:t>
      </w:r>
      <w:r w:rsidR="00C503F5" w:rsidRPr="001656C7">
        <w:rPr>
          <w:rFonts w:ascii="Times New Roman" w:eastAsia="Calibri" w:hAnsi="Times New Roman" w:cs="Times New Roman"/>
          <w:i/>
          <w:iCs/>
          <w:sz w:val="24"/>
          <w:szCs w:val="24"/>
          <w:lang w:val="pt-BR"/>
        </w:rPr>
        <w:t>Întârziere</w:t>
      </w:r>
      <w:r w:rsidR="00C503F5" w:rsidRPr="001656C7">
        <w:rPr>
          <w:rFonts w:ascii="Times New Roman" w:eastAsia="Calibri" w:hAnsi="Times New Roman" w:cs="Times New Roman"/>
          <w:sz w:val="24"/>
          <w:szCs w:val="24"/>
          <w:lang w:val="pt-BR"/>
        </w:rPr>
        <w:t xml:space="preserve"> - orice eșec al Contractantului sau al Autorității/entității contractante de a executa orice obligații contractuale în termenul convenit;</w:t>
      </w:r>
    </w:p>
    <w:p w14:paraId="0C1F32E6" w14:textId="4837D569" w:rsidR="00C503F5" w:rsidRPr="001656C7" w:rsidRDefault="00B51477" w:rsidP="00B51477">
      <w:pPr>
        <w:spacing w:after="0" w:line="240" w:lineRule="auto"/>
        <w:jc w:val="both"/>
        <w:rPr>
          <w:rFonts w:ascii="Times New Roman" w:eastAsia="Calibri" w:hAnsi="Times New Roman" w:cs="Times New Roman"/>
          <w:sz w:val="24"/>
          <w:szCs w:val="24"/>
          <w:lang w:val="pt-BR"/>
        </w:rPr>
      </w:pPr>
      <w:r w:rsidRPr="001656C7">
        <w:rPr>
          <w:rFonts w:ascii="Times New Roman" w:eastAsia="Calibri" w:hAnsi="Times New Roman" w:cs="Times New Roman"/>
          <w:sz w:val="24"/>
          <w:szCs w:val="24"/>
          <w:lang w:val="pt-BR"/>
        </w:rPr>
        <w:t>u)</w:t>
      </w:r>
      <w:r w:rsidR="00C503F5" w:rsidRPr="001656C7">
        <w:rPr>
          <w:rFonts w:ascii="Times New Roman" w:eastAsia="Calibri" w:hAnsi="Times New Roman" w:cs="Times New Roman"/>
          <w:i/>
          <w:iCs/>
          <w:sz w:val="24"/>
          <w:szCs w:val="24"/>
          <w:lang w:val="pt-BR"/>
        </w:rPr>
        <w:t xml:space="preserve">Lege </w:t>
      </w:r>
      <w:r w:rsidR="00C503F5" w:rsidRPr="001656C7">
        <w:rPr>
          <w:rFonts w:ascii="Times New Roman" w:eastAsia="Calibri" w:hAnsi="Times New Roman" w:cs="Times New Roman"/>
          <w:sz w:val="24"/>
          <w:szCs w:val="24"/>
          <w:lang w:val="pt-BR"/>
        </w:rPr>
        <w:t>-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23F04825" w14:textId="1B2F8FC4" w:rsidR="00C503F5" w:rsidRPr="00B51477" w:rsidRDefault="005D1081" w:rsidP="005D1081">
      <w:pPr>
        <w:spacing w:after="0" w:line="240" w:lineRule="auto"/>
        <w:jc w:val="both"/>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v)</w:t>
      </w:r>
      <w:r w:rsidR="00C503F5" w:rsidRPr="005D1081">
        <w:rPr>
          <w:rFonts w:ascii="Times New Roman" w:eastAsia="Calibri" w:hAnsi="Times New Roman" w:cs="Times New Roman"/>
          <w:i/>
          <w:iCs/>
          <w:sz w:val="24"/>
          <w:szCs w:val="24"/>
          <w:lang w:val="it-IT"/>
        </w:rPr>
        <w:t xml:space="preserve">Lună </w:t>
      </w:r>
      <w:r w:rsidR="00C503F5" w:rsidRPr="00B51477">
        <w:rPr>
          <w:rFonts w:ascii="Times New Roman" w:eastAsia="Calibri" w:hAnsi="Times New Roman" w:cs="Times New Roman"/>
          <w:sz w:val="24"/>
          <w:szCs w:val="24"/>
          <w:lang w:val="it-IT"/>
        </w:rPr>
        <w:t>- luna calendaristică (12 luni/an);</w:t>
      </w:r>
    </w:p>
    <w:p w14:paraId="38545060" w14:textId="6A7F9B8B" w:rsidR="00B51477" w:rsidRPr="00B51477" w:rsidRDefault="005D1081" w:rsidP="005D1081">
      <w:pPr>
        <w:pStyle w:val="DefaultText"/>
        <w:jc w:val="both"/>
        <w:rPr>
          <w:szCs w:val="24"/>
        </w:rPr>
      </w:pPr>
      <w:r>
        <w:rPr>
          <w:color w:val="000000" w:themeColor="text1"/>
          <w:szCs w:val="24"/>
          <w:lang w:val="it-IT"/>
        </w:rPr>
        <w:t>x</w:t>
      </w:r>
      <w:r w:rsidR="00B51477" w:rsidRPr="00B51477">
        <w:rPr>
          <w:color w:val="000000" w:themeColor="text1"/>
          <w:szCs w:val="24"/>
          <w:lang w:val="it-IT"/>
        </w:rPr>
        <w:t xml:space="preserve">) </w:t>
      </w:r>
      <w:r w:rsidR="00B51477" w:rsidRPr="005D1081">
        <w:rPr>
          <w:i/>
          <w:iCs/>
          <w:color w:val="000000" w:themeColor="text1"/>
          <w:szCs w:val="24"/>
        </w:rPr>
        <w:t>zi</w:t>
      </w:r>
      <w:r w:rsidR="00B51477" w:rsidRPr="005D1081">
        <w:rPr>
          <w:color w:val="000000" w:themeColor="text1"/>
          <w:szCs w:val="24"/>
        </w:rPr>
        <w:t xml:space="preserve"> </w:t>
      </w:r>
      <w:r w:rsidR="00B51477" w:rsidRPr="00B51477">
        <w:rPr>
          <w:color w:val="000000" w:themeColor="text1"/>
          <w:szCs w:val="24"/>
        </w:rPr>
        <w:t>- zi calendaristică</w:t>
      </w:r>
      <w:r w:rsidR="00B51477" w:rsidRPr="00B51477">
        <w:rPr>
          <w:szCs w:val="24"/>
        </w:rPr>
        <w:t>; an - 365 de zile.</w:t>
      </w:r>
    </w:p>
    <w:p w14:paraId="7DF712F5" w14:textId="77777777" w:rsidR="00835BDD" w:rsidRPr="004A084C" w:rsidRDefault="00835BDD" w:rsidP="00835BDD">
      <w:pPr>
        <w:pStyle w:val="DefaultText"/>
        <w:jc w:val="both"/>
        <w:rPr>
          <w:szCs w:val="24"/>
        </w:rPr>
      </w:pPr>
    </w:p>
    <w:p w14:paraId="0A9F41E2" w14:textId="77777777" w:rsidR="00835BDD" w:rsidRDefault="00835BDD" w:rsidP="002049F1">
      <w:pPr>
        <w:pStyle w:val="DefaultText"/>
        <w:jc w:val="both"/>
        <w:rPr>
          <w:b/>
          <w:i/>
          <w:szCs w:val="24"/>
        </w:rPr>
      </w:pPr>
      <w:r w:rsidRPr="004A084C">
        <w:rPr>
          <w:b/>
          <w:i/>
          <w:szCs w:val="24"/>
        </w:rPr>
        <w:t>Art. 3. Interpretare</w:t>
      </w:r>
    </w:p>
    <w:p w14:paraId="1AAF3EC4" w14:textId="77777777" w:rsidR="002049F1" w:rsidRPr="004A084C" w:rsidRDefault="002049F1" w:rsidP="002049F1">
      <w:pPr>
        <w:pStyle w:val="DefaultText"/>
        <w:jc w:val="both"/>
        <w:rPr>
          <w:b/>
          <w:i/>
          <w:szCs w:val="24"/>
        </w:rPr>
      </w:pPr>
    </w:p>
    <w:p w14:paraId="50079981" w14:textId="77777777" w:rsidR="00835BDD" w:rsidRPr="004A084C" w:rsidRDefault="00835BDD" w:rsidP="002049F1">
      <w:pPr>
        <w:pStyle w:val="DefaultText"/>
        <w:jc w:val="both"/>
        <w:rPr>
          <w:szCs w:val="24"/>
        </w:rPr>
      </w:pPr>
      <w:r w:rsidRPr="004A084C">
        <w:rPr>
          <w:szCs w:val="24"/>
        </w:rPr>
        <w:t>3.1</w:t>
      </w:r>
      <w:r w:rsidRPr="004A084C">
        <w:rPr>
          <w:b/>
          <w:szCs w:val="24"/>
        </w:rPr>
        <w:t xml:space="preserve"> </w:t>
      </w:r>
      <w:r w:rsidRPr="004A084C">
        <w:rPr>
          <w:szCs w:val="24"/>
        </w:rPr>
        <w:t>În prezentul contract, cu excepţia unei prevederi contrare cuvintele la forma singular vor include forma de plural şi vice versa, acolo unde acest lucru este permis de context.</w:t>
      </w:r>
    </w:p>
    <w:p w14:paraId="4E98BB76" w14:textId="77777777" w:rsidR="00835BDD" w:rsidRPr="004A084C" w:rsidRDefault="00835BDD" w:rsidP="00835BDD">
      <w:pPr>
        <w:pStyle w:val="DefaultText"/>
        <w:jc w:val="both"/>
        <w:rPr>
          <w:szCs w:val="24"/>
        </w:rPr>
      </w:pPr>
      <w:r w:rsidRPr="004A084C">
        <w:rPr>
          <w:szCs w:val="24"/>
        </w:rPr>
        <w:t>3.2</w:t>
      </w:r>
      <w:r w:rsidRPr="004A084C">
        <w:rPr>
          <w:b/>
          <w:szCs w:val="24"/>
        </w:rPr>
        <w:t xml:space="preserve"> </w:t>
      </w:r>
      <w:r w:rsidRPr="004A084C">
        <w:rPr>
          <w:szCs w:val="24"/>
        </w:rPr>
        <w:t>Termenul “zi” sau “zile” sau orice referire la zile reprezintă zile calendaristice dacă nu se specifică in mod diferit.</w:t>
      </w:r>
    </w:p>
    <w:p w14:paraId="545C704A" w14:textId="77777777" w:rsidR="00835BDD" w:rsidRPr="004A084C" w:rsidRDefault="00835BDD" w:rsidP="00835BDD">
      <w:pPr>
        <w:pStyle w:val="DefaultText"/>
        <w:rPr>
          <w:b/>
          <w:i/>
          <w:sz w:val="16"/>
          <w:szCs w:val="16"/>
        </w:rPr>
      </w:pPr>
    </w:p>
    <w:p w14:paraId="794C993A" w14:textId="77777777" w:rsidR="00835BDD" w:rsidRDefault="00835BDD" w:rsidP="002049F1">
      <w:pPr>
        <w:pStyle w:val="DefaultText"/>
        <w:jc w:val="both"/>
        <w:rPr>
          <w:b/>
          <w:i/>
          <w:szCs w:val="24"/>
        </w:rPr>
      </w:pPr>
      <w:r w:rsidRPr="004A084C">
        <w:rPr>
          <w:b/>
          <w:i/>
          <w:szCs w:val="24"/>
        </w:rPr>
        <w:t xml:space="preserve">Art. 4. Obiectul contractului  </w:t>
      </w:r>
    </w:p>
    <w:p w14:paraId="0A9F37D1" w14:textId="77777777" w:rsidR="002049F1" w:rsidRPr="004A084C" w:rsidRDefault="002049F1" w:rsidP="002049F1">
      <w:pPr>
        <w:pStyle w:val="DefaultText"/>
        <w:jc w:val="both"/>
        <w:rPr>
          <w:b/>
          <w:i/>
          <w:szCs w:val="24"/>
        </w:rPr>
      </w:pPr>
    </w:p>
    <w:p w14:paraId="192CF637" w14:textId="258D488D" w:rsidR="00835BDD" w:rsidRPr="004A084C" w:rsidRDefault="00835BDD" w:rsidP="002049F1">
      <w:pPr>
        <w:pStyle w:val="DefaultText"/>
        <w:jc w:val="both"/>
        <w:rPr>
          <w:szCs w:val="24"/>
        </w:rPr>
      </w:pPr>
      <w:r w:rsidRPr="004A084C">
        <w:rPr>
          <w:szCs w:val="24"/>
        </w:rPr>
        <w:t xml:space="preserve">4.1 Obiectul contractului îl constituie asigurarea de către Prestator, în perioada convenită de părți la art. 6, a </w:t>
      </w:r>
      <w:r w:rsidRPr="00FE5EB7">
        <w:rPr>
          <w:b/>
          <w:szCs w:val="24"/>
        </w:rPr>
        <w:t>Servicii</w:t>
      </w:r>
      <w:r w:rsidR="004D1068" w:rsidRPr="00FE5EB7">
        <w:rPr>
          <w:b/>
          <w:szCs w:val="24"/>
        </w:rPr>
        <w:t>lor</w:t>
      </w:r>
      <w:r w:rsidRPr="00FE5EB7">
        <w:rPr>
          <w:b/>
          <w:szCs w:val="24"/>
        </w:rPr>
        <w:t xml:space="preserve"> </w:t>
      </w:r>
      <w:r w:rsidR="00FE5EB7" w:rsidRPr="00FE5EB7">
        <w:rPr>
          <w:rFonts w:eastAsia="Calibri"/>
          <w:b/>
          <w:szCs w:val="24"/>
        </w:rPr>
        <w:t>de Internet, Telefonie (fixă/mobilă), servicii GPS si Televiziune</w:t>
      </w:r>
      <w:r w:rsidRPr="00FE5EB7">
        <w:rPr>
          <w:b/>
          <w:szCs w:val="24"/>
        </w:rPr>
        <w:t>,</w:t>
      </w:r>
      <w:r w:rsidRPr="004A084C">
        <w:rPr>
          <w:szCs w:val="24"/>
        </w:rPr>
        <w:t xml:space="preserve"> prezentate în Oferta tehnică şi în conformitate cu cerințele formulate în caietul de sarcini și cu respectarea obligațiilor asumate prin </w:t>
      </w:r>
      <w:r w:rsidR="005D1081">
        <w:rPr>
          <w:szCs w:val="24"/>
        </w:rPr>
        <w:t>prezentul contract.</w:t>
      </w:r>
    </w:p>
    <w:p w14:paraId="6CEE52AD" w14:textId="103EF8FF" w:rsidR="00835BDD" w:rsidRPr="004A084C" w:rsidRDefault="00835BDD" w:rsidP="00835BDD">
      <w:pPr>
        <w:pStyle w:val="DefaultText"/>
        <w:jc w:val="both"/>
        <w:rPr>
          <w:szCs w:val="24"/>
        </w:rPr>
      </w:pPr>
      <w:r w:rsidRPr="004A084C">
        <w:rPr>
          <w:szCs w:val="24"/>
        </w:rPr>
        <w:t>4.2 Achizitorul se obligă să plătească prestatorului preţul convenit la art. 5 din  prezentul contract pentru îndeplinirea integral</w:t>
      </w:r>
      <w:r w:rsidR="00AB2E58">
        <w:rPr>
          <w:szCs w:val="24"/>
        </w:rPr>
        <w:t>ă</w:t>
      </w:r>
      <w:r w:rsidRPr="004A084C">
        <w:rPr>
          <w:szCs w:val="24"/>
        </w:rPr>
        <w:t xml:space="preserve"> a obiectului acestuia, respectiv serviciile prevăzute în </w:t>
      </w:r>
      <w:r w:rsidRPr="004A084C">
        <w:rPr>
          <w:color w:val="000000"/>
          <w:szCs w:val="24"/>
        </w:rPr>
        <w:t xml:space="preserve">Anexa nr. 1 </w:t>
      </w:r>
      <w:r w:rsidRPr="004A084C">
        <w:rPr>
          <w:szCs w:val="24"/>
        </w:rPr>
        <w:t xml:space="preserve">în perioada convenită.                       </w:t>
      </w:r>
    </w:p>
    <w:p w14:paraId="0DE6A79E" w14:textId="77777777" w:rsidR="00835BDD" w:rsidRPr="004A084C" w:rsidRDefault="00835BDD" w:rsidP="00835BDD">
      <w:pPr>
        <w:pStyle w:val="DefaultText"/>
        <w:jc w:val="both"/>
        <w:rPr>
          <w:szCs w:val="24"/>
        </w:rPr>
      </w:pPr>
    </w:p>
    <w:p w14:paraId="64B91A1C" w14:textId="2A0C5DCF" w:rsidR="00835BDD" w:rsidRDefault="00835BDD" w:rsidP="002049F1">
      <w:pPr>
        <w:pStyle w:val="DefaultText"/>
        <w:jc w:val="both"/>
        <w:rPr>
          <w:b/>
          <w:i/>
          <w:color w:val="000000"/>
          <w:szCs w:val="24"/>
        </w:rPr>
      </w:pPr>
      <w:r w:rsidRPr="004A084C">
        <w:rPr>
          <w:b/>
          <w:i/>
          <w:color w:val="000000"/>
          <w:szCs w:val="24"/>
        </w:rPr>
        <w:t>Art. 5 Preţul contractului</w:t>
      </w:r>
      <w:r w:rsidR="001656C7">
        <w:rPr>
          <w:b/>
          <w:i/>
          <w:color w:val="000000"/>
          <w:szCs w:val="24"/>
        </w:rPr>
        <w:t>, facturare</w:t>
      </w:r>
      <w:r w:rsidRPr="004A084C">
        <w:rPr>
          <w:b/>
          <w:i/>
          <w:color w:val="000000"/>
          <w:szCs w:val="24"/>
        </w:rPr>
        <w:t xml:space="preserve"> și modalitatea de plată</w:t>
      </w:r>
    </w:p>
    <w:p w14:paraId="2C2B897A" w14:textId="77777777" w:rsidR="002049F1" w:rsidRPr="004A084C" w:rsidRDefault="002049F1" w:rsidP="002049F1">
      <w:pPr>
        <w:pStyle w:val="DefaultText"/>
        <w:jc w:val="both"/>
        <w:rPr>
          <w:b/>
          <w:i/>
          <w:color w:val="000000"/>
          <w:szCs w:val="24"/>
        </w:rPr>
      </w:pPr>
    </w:p>
    <w:p w14:paraId="1D45D6FA" w14:textId="1D4E7EA9" w:rsidR="00835BDD" w:rsidRPr="001F7E68" w:rsidRDefault="00835BDD" w:rsidP="002049F1">
      <w:pPr>
        <w:pStyle w:val="DefaultText"/>
        <w:jc w:val="both"/>
        <w:rPr>
          <w:color w:val="000000" w:themeColor="text1"/>
          <w:szCs w:val="24"/>
        </w:rPr>
      </w:pPr>
      <w:r w:rsidRPr="001F7E68">
        <w:rPr>
          <w:color w:val="000000" w:themeColor="text1"/>
          <w:szCs w:val="24"/>
        </w:rPr>
        <w:t xml:space="preserve">5.1 </w:t>
      </w:r>
      <w:r w:rsidR="00BC643A" w:rsidRPr="001F7E68">
        <w:rPr>
          <w:szCs w:val="24"/>
        </w:rPr>
        <w:t>Autoritatea contractantă se obligă să plătească contractantului prețul serviciilor prestate conform centralizatorului de plăţi al</w:t>
      </w:r>
      <w:r w:rsidR="00BC643A" w:rsidRPr="001F7E68">
        <w:rPr>
          <w:color w:val="000000" w:themeColor="text1"/>
          <w:szCs w:val="24"/>
        </w:rPr>
        <w:t xml:space="preserve"> </w:t>
      </w:r>
      <w:r w:rsidRPr="001F7E68">
        <w:rPr>
          <w:b/>
          <w:color w:val="000000" w:themeColor="text1"/>
          <w:szCs w:val="24"/>
        </w:rPr>
        <w:t>Servicii</w:t>
      </w:r>
      <w:r w:rsidR="00BC643A" w:rsidRPr="001F7E68">
        <w:rPr>
          <w:b/>
          <w:color w:val="000000" w:themeColor="text1"/>
          <w:szCs w:val="24"/>
        </w:rPr>
        <w:t>lor</w:t>
      </w:r>
      <w:r w:rsidRPr="001F7E68">
        <w:rPr>
          <w:b/>
          <w:color w:val="000000" w:themeColor="text1"/>
          <w:szCs w:val="24"/>
        </w:rPr>
        <w:t xml:space="preserve"> </w:t>
      </w:r>
      <w:r w:rsidR="00FE5EB7" w:rsidRPr="00FE5EB7">
        <w:rPr>
          <w:rFonts w:eastAsia="Calibri"/>
          <w:b/>
          <w:szCs w:val="24"/>
        </w:rPr>
        <w:t>de Internet, Telefonie (fixă/mobilă),  GPS si Televiziune</w:t>
      </w:r>
      <w:r w:rsidR="00FE5EB7" w:rsidRPr="001F7E68">
        <w:rPr>
          <w:color w:val="000000" w:themeColor="text1"/>
          <w:szCs w:val="24"/>
        </w:rPr>
        <w:t xml:space="preserve"> </w:t>
      </w:r>
      <w:r w:rsidR="00BC643A" w:rsidRPr="001F7E68">
        <w:rPr>
          <w:color w:val="000000" w:themeColor="text1"/>
          <w:szCs w:val="24"/>
        </w:rPr>
        <w:t xml:space="preserve">prezentat </w:t>
      </w:r>
      <w:r w:rsidR="00AB2E58">
        <w:rPr>
          <w:color w:val="000000" w:themeColor="text1"/>
          <w:szCs w:val="24"/>
        </w:rPr>
        <w:t>î</w:t>
      </w:r>
      <w:r w:rsidR="00BC643A" w:rsidRPr="001F7E68">
        <w:rPr>
          <w:color w:val="000000" w:themeColor="text1"/>
          <w:szCs w:val="24"/>
        </w:rPr>
        <w:t xml:space="preserve">n anexa </w:t>
      </w:r>
      <w:r w:rsidR="005C5FE5" w:rsidRPr="001F7E68">
        <w:rPr>
          <w:color w:val="000000" w:themeColor="text1"/>
          <w:szCs w:val="24"/>
        </w:rPr>
        <w:t xml:space="preserve">1 </w:t>
      </w:r>
      <w:r w:rsidR="00BC643A" w:rsidRPr="001F7E68">
        <w:rPr>
          <w:color w:val="000000" w:themeColor="text1"/>
          <w:szCs w:val="24"/>
        </w:rPr>
        <w:t xml:space="preserve">la </w:t>
      </w:r>
      <w:r w:rsidR="005C5FE5" w:rsidRPr="001F7E68">
        <w:rPr>
          <w:color w:val="000000" w:themeColor="text1"/>
          <w:szCs w:val="24"/>
        </w:rPr>
        <w:t>prezentul contract</w:t>
      </w:r>
      <w:r w:rsidR="00BC643A" w:rsidRPr="001F7E68">
        <w:rPr>
          <w:color w:val="000000" w:themeColor="text1"/>
          <w:szCs w:val="24"/>
        </w:rPr>
        <w:t xml:space="preserve">, </w:t>
      </w:r>
      <w:r w:rsidR="00AB2E58">
        <w:rPr>
          <w:color w:val="000000" w:themeColor="text1"/>
          <w:szCs w:val="24"/>
        </w:rPr>
        <w:t>î</w:t>
      </w:r>
      <w:r w:rsidR="00BC643A" w:rsidRPr="001F7E68">
        <w:rPr>
          <w:color w:val="000000" w:themeColor="text1"/>
          <w:szCs w:val="24"/>
        </w:rPr>
        <w:t>n sum</w:t>
      </w:r>
      <w:r w:rsidR="00AB2E58">
        <w:rPr>
          <w:color w:val="000000" w:themeColor="text1"/>
          <w:szCs w:val="24"/>
        </w:rPr>
        <w:t>ă</w:t>
      </w:r>
      <w:r w:rsidR="00BC643A" w:rsidRPr="001F7E68">
        <w:rPr>
          <w:color w:val="000000" w:themeColor="text1"/>
          <w:szCs w:val="24"/>
        </w:rPr>
        <w:t xml:space="preserve"> de</w:t>
      </w:r>
      <w:r w:rsidRPr="001F7E68">
        <w:rPr>
          <w:color w:val="000000" w:themeColor="text1"/>
          <w:szCs w:val="24"/>
        </w:rPr>
        <w:t xml:space="preserve"> </w:t>
      </w:r>
      <w:r w:rsidR="004D1068" w:rsidRPr="001F7E68">
        <w:rPr>
          <w:b/>
          <w:color w:val="000000" w:themeColor="text1"/>
          <w:szCs w:val="24"/>
        </w:rPr>
        <w:t>___________</w:t>
      </w:r>
      <w:r w:rsidRPr="001F7E68">
        <w:rPr>
          <w:b/>
          <w:color w:val="000000" w:themeColor="text1"/>
          <w:szCs w:val="24"/>
        </w:rPr>
        <w:t xml:space="preserve"> lei fără TVA/luna,</w:t>
      </w:r>
      <w:r w:rsidRPr="001F7E68">
        <w:rPr>
          <w:color w:val="000000" w:themeColor="text1"/>
          <w:szCs w:val="24"/>
        </w:rPr>
        <w:t xml:space="preserve">  la care se adaugă </w:t>
      </w:r>
      <w:r w:rsidR="004D1068" w:rsidRPr="001F7E68">
        <w:rPr>
          <w:color w:val="000000" w:themeColor="text1"/>
          <w:szCs w:val="24"/>
        </w:rPr>
        <w:t>________________</w:t>
      </w:r>
      <w:r w:rsidRPr="001F7E68">
        <w:rPr>
          <w:color w:val="000000" w:themeColor="text1"/>
          <w:szCs w:val="24"/>
        </w:rPr>
        <w:t xml:space="preserve"> lei TVA.</w:t>
      </w:r>
    </w:p>
    <w:p w14:paraId="268DF8AF" w14:textId="7210F2F5" w:rsidR="00835BDD" w:rsidRPr="001F7E68" w:rsidRDefault="00835BDD" w:rsidP="00835BDD">
      <w:pPr>
        <w:pStyle w:val="DefaultText"/>
        <w:jc w:val="both"/>
        <w:rPr>
          <w:b/>
          <w:color w:val="000000" w:themeColor="text1"/>
          <w:szCs w:val="24"/>
        </w:rPr>
      </w:pPr>
      <w:r w:rsidRPr="001F7E68">
        <w:rPr>
          <w:color w:val="000000" w:themeColor="text1"/>
          <w:szCs w:val="24"/>
        </w:rPr>
        <w:t xml:space="preserve">5.2 </w:t>
      </w:r>
      <w:r w:rsidR="00895B58" w:rsidRPr="001F7E68">
        <w:rPr>
          <w:szCs w:val="24"/>
        </w:rPr>
        <w:t>Prețul contractului este ferm</w:t>
      </w:r>
      <w:r w:rsidRPr="001F7E68">
        <w:rPr>
          <w:b/>
          <w:color w:val="000000" w:themeColor="text1"/>
          <w:szCs w:val="24"/>
        </w:rPr>
        <w:t>.</w:t>
      </w:r>
    </w:p>
    <w:p w14:paraId="68622C4F" w14:textId="6BBB1527" w:rsidR="00741B5B" w:rsidRPr="001F7E68" w:rsidRDefault="00741B5B" w:rsidP="00835BDD">
      <w:pPr>
        <w:pStyle w:val="DefaultText"/>
        <w:jc w:val="both"/>
        <w:rPr>
          <w:b/>
          <w:color w:val="000000" w:themeColor="text1"/>
          <w:szCs w:val="24"/>
        </w:rPr>
      </w:pPr>
      <w:r w:rsidRPr="001F7E68">
        <w:rPr>
          <w:bCs/>
          <w:color w:val="000000" w:themeColor="text1"/>
          <w:szCs w:val="24"/>
        </w:rPr>
        <w:t xml:space="preserve">5.3 </w:t>
      </w:r>
      <w:r w:rsidRPr="001F7E68">
        <w:rPr>
          <w:b/>
          <w:color w:val="000000" w:themeColor="text1"/>
          <w:szCs w:val="24"/>
        </w:rPr>
        <w:t>Se va factura doar furnizarea serviciului care este activ pentru camerele video (IP-urile) cu trafic.</w:t>
      </w:r>
    </w:p>
    <w:p w14:paraId="02A78E21" w14:textId="4FF835CA" w:rsidR="001656C7" w:rsidRPr="001F7E68" w:rsidRDefault="001656C7" w:rsidP="00835BDD">
      <w:pPr>
        <w:pStyle w:val="DefaultText"/>
        <w:jc w:val="both"/>
        <w:rPr>
          <w:bCs/>
          <w:color w:val="000000" w:themeColor="text1"/>
          <w:szCs w:val="24"/>
        </w:rPr>
      </w:pPr>
      <w:r w:rsidRPr="001F7E68">
        <w:rPr>
          <w:bCs/>
          <w:color w:val="000000" w:themeColor="text1"/>
          <w:szCs w:val="24"/>
        </w:rPr>
        <w:t xml:space="preserve">5.4. Pretul de facturare la punctul </w:t>
      </w:r>
      <w:r w:rsidR="00DA1220">
        <w:rPr>
          <w:bCs/>
          <w:color w:val="000000" w:themeColor="text1"/>
          <w:szCs w:val="24"/>
        </w:rPr>
        <w:t>4</w:t>
      </w:r>
      <w:r w:rsidRPr="001F7E68">
        <w:rPr>
          <w:bCs/>
          <w:color w:val="000000" w:themeColor="text1"/>
          <w:szCs w:val="24"/>
        </w:rPr>
        <w:t xml:space="preserve"> din anexa </w:t>
      </w:r>
      <w:r w:rsidR="00846F97">
        <w:rPr>
          <w:bCs/>
          <w:color w:val="000000" w:themeColor="text1"/>
          <w:szCs w:val="24"/>
        </w:rPr>
        <w:t xml:space="preserve">nr.1 </w:t>
      </w:r>
      <w:r w:rsidRPr="001F7E68">
        <w:rPr>
          <w:bCs/>
          <w:color w:val="000000" w:themeColor="text1"/>
          <w:szCs w:val="24"/>
        </w:rPr>
        <w:t>la</w:t>
      </w:r>
      <w:r w:rsidR="006862D1">
        <w:rPr>
          <w:bCs/>
          <w:color w:val="000000" w:themeColor="text1"/>
          <w:szCs w:val="24"/>
        </w:rPr>
        <w:t xml:space="preserve"> prezentul</w:t>
      </w:r>
      <w:r w:rsidRPr="001F7E68">
        <w:rPr>
          <w:bCs/>
          <w:color w:val="000000" w:themeColor="text1"/>
          <w:szCs w:val="24"/>
        </w:rPr>
        <w:t xml:space="preserve"> contract</w:t>
      </w:r>
      <w:r w:rsidR="00846F97">
        <w:rPr>
          <w:bCs/>
          <w:color w:val="000000" w:themeColor="text1"/>
          <w:szCs w:val="24"/>
        </w:rPr>
        <w:t>,</w:t>
      </w:r>
      <w:r w:rsidRPr="001F7E68">
        <w:rPr>
          <w:bCs/>
          <w:color w:val="000000" w:themeColor="text1"/>
          <w:szCs w:val="24"/>
        </w:rPr>
        <w:t xml:space="preserve"> va fi format din pretul serviciilor de internet ofertat plus energia electrică și alte costuri aferente. </w:t>
      </w:r>
    </w:p>
    <w:p w14:paraId="2F8A1B9B" w14:textId="0A3ADC0E" w:rsidR="00835BDD" w:rsidRPr="001F7E68" w:rsidRDefault="00835BDD" w:rsidP="00835BDD">
      <w:pPr>
        <w:pStyle w:val="DefaultText"/>
        <w:jc w:val="both"/>
        <w:rPr>
          <w:szCs w:val="24"/>
        </w:rPr>
      </w:pPr>
      <w:r w:rsidRPr="001F7E68">
        <w:rPr>
          <w:color w:val="000000"/>
          <w:szCs w:val="24"/>
        </w:rPr>
        <w:t>5.</w:t>
      </w:r>
      <w:r w:rsidR="001F7E68" w:rsidRPr="001F7E68">
        <w:rPr>
          <w:color w:val="000000"/>
          <w:szCs w:val="24"/>
        </w:rPr>
        <w:t>5</w:t>
      </w:r>
      <w:r w:rsidRPr="001F7E68">
        <w:rPr>
          <w:color w:val="000000"/>
          <w:szCs w:val="24"/>
        </w:rPr>
        <w:t xml:space="preserve"> Prestatorul va emite lunar factura</w:t>
      </w:r>
      <w:r w:rsidR="00DA1220">
        <w:rPr>
          <w:color w:val="000000"/>
          <w:szCs w:val="24"/>
        </w:rPr>
        <w:t xml:space="preserve"> </w:t>
      </w:r>
      <w:r w:rsidR="00DA1220">
        <w:rPr>
          <w:lang w:val="pt-BR"/>
        </w:rPr>
        <w:t>insotita de deviz (daca este cazul),</w:t>
      </w:r>
      <w:r w:rsidRPr="001F7E68">
        <w:rPr>
          <w:color w:val="000000"/>
          <w:szCs w:val="24"/>
        </w:rPr>
        <w:t xml:space="preserve"> pentru serviciile prestate și o va comunica achizitorului, în caz contrar </w:t>
      </w:r>
      <w:r w:rsidRPr="001F7E68">
        <w:rPr>
          <w:szCs w:val="24"/>
        </w:rPr>
        <w:t>Achizitorul nu este răspunzător de plata acestei facturi.</w:t>
      </w:r>
    </w:p>
    <w:p w14:paraId="2B8C962B" w14:textId="50D9279C" w:rsidR="00291021" w:rsidRPr="001F7E68" w:rsidRDefault="00835BDD" w:rsidP="00291021">
      <w:pPr>
        <w:pStyle w:val="BodyText"/>
        <w:spacing w:after="0"/>
        <w:rPr>
          <w:rStyle w:val="BodyTextChar"/>
          <w:sz w:val="24"/>
          <w:szCs w:val="24"/>
          <w:lang w:val="ro-RO"/>
        </w:rPr>
      </w:pPr>
      <w:r w:rsidRPr="001F7E68">
        <w:rPr>
          <w:color w:val="000000"/>
          <w:sz w:val="24"/>
          <w:szCs w:val="24"/>
          <w:lang w:val="ro-RO"/>
        </w:rPr>
        <w:t>5.</w:t>
      </w:r>
      <w:r w:rsidR="001F7E68" w:rsidRPr="001F7E68">
        <w:rPr>
          <w:color w:val="000000"/>
          <w:sz w:val="24"/>
          <w:szCs w:val="24"/>
          <w:lang w:val="ro-RO"/>
        </w:rPr>
        <w:t>6</w:t>
      </w:r>
      <w:r w:rsidRPr="001F7E68">
        <w:rPr>
          <w:color w:val="000000"/>
          <w:sz w:val="24"/>
          <w:szCs w:val="24"/>
          <w:lang w:val="ro-RO"/>
        </w:rPr>
        <w:t xml:space="preserve"> </w:t>
      </w:r>
      <w:r w:rsidR="00291021" w:rsidRPr="001F7E68">
        <w:rPr>
          <w:sz w:val="24"/>
          <w:szCs w:val="24"/>
          <w:lang w:val="ro-RO"/>
        </w:rPr>
        <w:t xml:space="preserve">Plata serviciilor prestate se va face cu ordin de plată, în termen de 30 zile de la data primirii facturi emise de PRESTATOR. </w:t>
      </w:r>
      <w:r w:rsidR="00291021" w:rsidRPr="001F7E68">
        <w:rPr>
          <w:rStyle w:val="BodyTextChar"/>
          <w:sz w:val="24"/>
          <w:szCs w:val="24"/>
          <w:lang w:val="ro-RO"/>
        </w:rPr>
        <w:t>Facturile furnizate vor fi emise si încărcate în sistemul RO e-factura.</w:t>
      </w:r>
    </w:p>
    <w:p w14:paraId="3D6A9E2C" w14:textId="73837016" w:rsidR="00835BDD" w:rsidRPr="001F7E68" w:rsidRDefault="00835BDD" w:rsidP="00835BDD">
      <w:pPr>
        <w:pStyle w:val="DefaultText"/>
        <w:jc w:val="both"/>
        <w:rPr>
          <w:color w:val="000000"/>
          <w:szCs w:val="24"/>
        </w:rPr>
      </w:pPr>
      <w:r w:rsidRPr="001F7E68">
        <w:rPr>
          <w:color w:val="000000"/>
          <w:szCs w:val="24"/>
        </w:rPr>
        <w:t>5.</w:t>
      </w:r>
      <w:r w:rsidR="001F7E68" w:rsidRPr="001F7E68">
        <w:rPr>
          <w:color w:val="000000"/>
          <w:szCs w:val="24"/>
        </w:rPr>
        <w:t>7</w:t>
      </w:r>
      <w:r w:rsidRPr="001F7E68">
        <w:rPr>
          <w:color w:val="000000"/>
          <w:szCs w:val="24"/>
        </w:rPr>
        <w:t xml:space="preserve"> </w:t>
      </w:r>
      <w:r w:rsidRPr="001F7E68">
        <w:rPr>
          <w:iCs/>
          <w:color w:val="000000"/>
          <w:szCs w:val="24"/>
        </w:rPr>
        <w:t xml:space="preserve">Dacă Achizitorul nu onorează factura în termen de </w:t>
      </w:r>
      <w:r w:rsidR="00CC5260">
        <w:rPr>
          <w:iCs/>
          <w:color w:val="000000"/>
          <w:szCs w:val="24"/>
        </w:rPr>
        <w:t xml:space="preserve">30 </w:t>
      </w:r>
      <w:r w:rsidRPr="001F7E68">
        <w:rPr>
          <w:iCs/>
          <w:color w:val="000000"/>
          <w:szCs w:val="24"/>
        </w:rPr>
        <w:t>zile de la expirarea perioadei prevăzute la art. 5.</w:t>
      </w:r>
      <w:r w:rsidR="001F7E68">
        <w:rPr>
          <w:iCs/>
          <w:color w:val="000000"/>
          <w:szCs w:val="24"/>
        </w:rPr>
        <w:t>6</w:t>
      </w:r>
      <w:r w:rsidRPr="001F7E68">
        <w:rPr>
          <w:iCs/>
          <w:color w:val="000000"/>
          <w:szCs w:val="24"/>
        </w:rPr>
        <w:t>, Prestatorul are dreptul de a sista prestarea serviciilor până în momentul în care Achizitorul onorează factura.</w:t>
      </w:r>
    </w:p>
    <w:p w14:paraId="3E42C9E3" w14:textId="19C84B2E" w:rsidR="00835BDD" w:rsidRPr="001F7E68" w:rsidRDefault="00835BDD" w:rsidP="00835BDD">
      <w:pPr>
        <w:pStyle w:val="DefaultText"/>
        <w:jc w:val="both"/>
        <w:rPr>
          <w:iCs/>
          <w:color w:val="000000"/>
          <w:szCs w:val="24"/>
        </w:rPr>
      </w:pPr>
      <w:r w:rsidRPr="001F7E68">
        <w:rPr>
          <w:color w:val="000000"/>
          <w:szCs w:val="24"/>
        </w:rPr>
        <w:t>5.</w:t>
      </w:r>
      <w:r w:rsidR="001F7E68" w:rsidRPr="001F7E68">
        <w:rPr>
          <w:color w:val="000000"/>
          <w:szCs w:val="24"/>
        </w:rPr>
        <w:t>8</w:t>
      </w:r>
      <w:r w:rsidRPr="001F7E68">
        <w:rPr>
          <w:color w:val="000000"/>
          <w:szCs w:val="24"/>
        </w:rPr>
        <w:t xml:space="preserve"> </w:t>
      </w:r>
      <w:r w:rsidRPr="001F7E68">
        <w:rPr>
          <w:iCs/>
          <w:color w:val="000000"/>
          <w:szCs w:val="24"/>
        </w:rPr>
        <w:t>Reluarea prestării serviciilor se va face îndată ce achizitorul își va îndeplini obligaţia plăţii facturii către prestator.</w:t>
      </w:r>
    </w:p>
    <w:p w14:paraId="5D99719E" w14:textId="6F0A7F96" w:rsidR="007656AD" w:rsidRDefault="007656AD" w:rsidP="007656AD">
      <w:pPr>
        <w:spacing w:line="259" w:lineRule="auto"/>
        <w:jc w:val="both"/>
        <w:rPr>
          <w:rFonts w:ascii="Times New Roman" w:hAnsi="Times New Roman" w:cs="Times New Roman"/>
          <w:sz w:val="24"/>
          <w:szCs w:val="24"/>
          <w:lang w:val="ro-RO"/>
        </w:rPr>
      </w:pPr>
      <w:r w:rsidRPr="001F7E68">
        <w:rPr>
          <w:rFonts w:ascii="Times New Roman" w:hAnsi="Times New Roman" w:cs="Times New Roman"/>
          <w:color w:val="000000"/>
          <w:sz w:val="24"/>
          <w:szCs w:val="24"/>
          <w:lang w:val="ro-RO"/>
        </w:rPr>
        <w:t>5.</w:t>
      </w:r>
      <w:r w:rsidR="001F7E68" w:rsidRPr="001F7E68">
        <w:rPr>
          <w:rFonts w:ascii="Times New Roman" w:hAnsi="Times New Roman" w:cs="Times New Roman"/>
          <w:color w:val="000000"/>
          <w:sz w:val="24"/>
          <w:szCs w:val="24"/>
          <w:lang w:val="ro-RO"/>
        </w:rPr>
        <w:t>9</w:t>
      </w:r>
      <w:r w:rsidRPr="001F7E68">
        <w:rPr>
          <w:rFonts w:ascii="Times New Roman" w:hAnsi="Times New Roman" w:cs="Times New Roman"/>
          <w:color w:val="000000"/>
          <w:sz w:val="24"/>
          <w:szCs w:val="24"/>
          <w:lang w:val="ro-RO"/>
        </w:rPr>
        <w:t xml:space="preserve"> </w:t>
      </w:r>
      <w:r w:rsidRPr="001F7E68">
        <w:rPr>
          <w:rFonts w:ascii="Times New Roman" w:hAnsi="Times New Roman" w:cs="Times New Roman"/>
          <w:sz w:val="24"/>
          <w:szCs w:val="24"/>
          <w:lang w:val="ro-RO"/>
        </w:rPr>
        <w:t xml:space="preserve">Furnizorul este răspunzător de corectitudinea și exactitatea datelor înscrise în facturi și se obligă să restituie atât sumele încasate în plus cât și foloasele realizate necuvenit, aferent acestora. </w:t>
      </w:r>
    </w:p>
    <w:p w14:paraId="382C53D5" w14:textId="77777777" w:rsidR="00B72A06" w:rsidRPr="001F7E68" w:rsidRDefault="00B72A06" w:rsidP="007656AD">
      <w:pPr>
        <w:spacing w:line="259" w:lineRule="auto"/>
        <w:jc w:val="both"/>
        <w:rPr>
          <w:rFonts w:ascii="Times New Roman" w:hAnsi="Times New Roman" w:cs="Times New Roman"/>
          <w:sz w:val="24"/>
          <w:szCs w:val="24"/>
          <w:lang w:val="ro-RO"/>
        </w:rPr>
      </w:pPr>
    </w:p>
    <w:p w14:paraId="2347E362" w14:textId="79542DEE" w:rsidR="00835BDD" w:rsidRDefault="00835BDD" w:rsidP="00835BDD">
      <w:pPr>
        <w:pStyle w:val="DefaultText"/>
        <w:jc w:val="both"/>
        <w:rPr>
          <w:color w:val="000000"/>
          <w:szCs w:val="24"/>
        </w:rPr>
      </w:pPr>
    </w:p>
    <w:p w14:paraId="17EAD8E2" w14:textId="77777777" w:rsidR="00835BDD" w:rsidRDefault="00835BDD" w:rsidP="00835BDD">
      <w:pPr>
        <w:pStyle w:val="DefaultText"/>
        <w:jc w:val="both"/>
        <w:rPr>
          <w:b/>
          <w:bCs/>
          <w:i/>
          <w:iCs/>
          <w:color w:val="000000"/>
          <w:szCs w:val="24"/>
        </w:rPr>
      </w:pPr>
      <w:r w:rsidRPr="004A084C">
        <w:rPr>
          <w:b/>
          <w:bCs/>
          <w:color w:val="000000"/>
          <w:szCs w:val="24"/>
        </w:rPr>
        <w:t xml:space="preserve">Art. 6 </w:t>
      </w:r>
      <w:r w:rsidRPr="004A084C">
        <w:rPr>
          <w:b/>
          <w:bCs/>
          <w:i/>
          <w:iCs/>
          <w:color w:val="000000"/>
          <w:szCs w:val="24"/>
        </w:rPr>
        <w:t>Durata contractului</w:t>
      </w:r>
    </w:p>
    <w:p w14:paraId="278F0502" w14:textId="77777777" w:rsidR="002049F1" w:rsidRPr="004A084C" w:rsidRDefault="002049F1" w:rsidP="00835BDD">
      <w:pPr>
        <w:pStyle w:val="DefaultText"/>
        <w:jc w:val="both"/>
        <w:rPr>
          <w:color w:val="000000"/>
          <w:szCs w:val="24"/>
        </w:rPr>
      </w:pPr>
    </w:p>
    <w:p w14:paraId="3E7AE61B" w14:textId="14B16F73" w:rsidR="00A369CB" w:rsidRPr="001656C7" w:rsidRDefault="00835BDD" w:rsidP="00A369CB">
      <w:pPr>
        <w:pStyle w:val="BodyText3"/>
        <w:shd w:val="clear" w:color="auto" w:fill="auto"/>
        <w:spacing w:line="240" w:lineRule="auto"/>
        <w:ind w:firstLine="0"/>
        <w:jc w:val="both"/>
        <w:rPr>
          <w:rFonts w:ascii="Times New Roman" w:hAnsi="Times New Roman" w:cs="Times New Roman"/>
          <w:color w:val="000000"/>
          <w:lang w:val="ro-RO"/>
        </w:rPr>
      </w:pPr>
      <w:r w:rsidRPr="004A084C">
        <w:rPr>
          <w:rStyle w:val="Emphasis"/>
          <w:rFonts w:ascii="Times New Roman" w:hAnsi="Times New Roman" w:cs="Times New Roman"/>
          <w:i w:val="0"/>
          <w:sz w:val="24"/>
          <w:szCs w:val="24"/>
          <w:lang w:val="ro-RO"/>
        </w:rPr>
        <w:t xml:space="preserve">6.1 </w:t>
      </w:r>
      <w:r w:rsidR="00094D0D">
        <w:rPr>
          <w:rFonts w:ascii="Times New Roman" w:hAnsi="Times New Roman" w:cs="Times New Roman"/>
          <w:color w:val="000000"/>
          <w:lang w:val="ro-RO"/>
        </w:rPr>
        <w:t>Prezentul c</w:t>
      </w:r>
      <w:r w:rsidR="00094D0D" w:rsidRPr="001656C7">
        <w:rPr>
          <w:rFonts w:ascii="Times New Roman" w:hAnsi="Times New Roman" w:cs="Times New Roman"/>
          <w:color w:val="000000"/>
          <w:sz w:val="24"/>
          <w:szCs w:val="24"/>
          <w:lang w:val="ro-RO"/>
        </w:rPr>
        <w:t>ontract</w:t>
      </w:r>
      <w:r w:rsidR="00A369CB" w:rsidRPr="001656C7">
        <w:rPr>
          <w:rFonts w:ascii="Times New Roman" w:hAnsi="Times New Roman" w:cs="Times New Roman"/>
          <w:color w:val="000000"/>
          <w:lang w:val="ro-RO"/>
        </w:rPr>
        <w:t xml:space="preserve"> intră în vigoare începând cu data de 01.0</w:t>
      </w:r>
      <w:r w:rsidR="001656C7">
        <w:rPr>
          <w:rFonts w:ascii="Times New Roman" w:hAnsi="Times New Roman" w:cs="Times New Roman"/>
          <w:color w:val="000000"/>
          <w:lang w:val="ro-RO"/>
        </w:rPr>
        <w:t>5</w:t>
      </w:r>
      <w:r w:rsidR="00A369CB" w:rsidRPr="001656C7">
        <w:rPr>
          <w:rFonts w:ascii="Times New Roman" w:hAnsi="Times New Roman" w:cs="Times New Roman"/>
          <w:color w:val="000000"/>
          <w:lang w:val="ro-RO"/>
        </w:rPr>
        <w:t>.202</w:t>
      </w:r>
      <w:r w:rsidR="00FE5EB7">
        <w:rPr>
          <w:rFonts w:ascii="Times New Roman" w:hAnsi="Times New Roman" w:cs="Times New Roman"/>
          <w:color w:val="000000"/>
          <w:lang w:val="ro-RO"/>
        </w:rPr>
        <w:t>6</w:t>
      </w:r>
      <w:r w:rsidR="00A369CB" w:rsidRPr="001656C7">
        <w:rPr>
          <w:rFonts w:ascii="Times New Roman" w:hAnsi="Times New Roman" w:cs="Times New Roman"/>
          <w:color w:val="000000"/>
          <w:lang w:val="ro-RO"/>
        </w:rPr>
        <w:t xml:space="preserve"> și este valabil până la data de 31.12.202</w:t>
      </w:r>
      <w:r w:rsidR="00FE5EB7">
        <w:rPr>
          <w:rFonts w:ascii="Times New Roman" w:hAnsi="Times New Roman" w:cs="Times New Roman"/>
          <w:color w:val="000000"/>
          <w:lang w:val="ro-RO"/>
        </w:rPr>
        <w:t>6</w:t>
      </w:r>
      <w:r w:rsidR="00A369CB" w:rsidRPr="001656C7">
        <w:rPr>
          <w:rFonts w:ascii="Times New Roman" w:hAnsi="Times New Roman" w:cs="Times New Roman"/>
          <w:color w:val="000000"/>
          <w:lang w:val="ro-RO"/>
        </w:rPr>
        <w:t>, cu posibilitatea de prelungire prin act adiţional, pana la 30.04.202</w:t>
      </w:r>
      <w:r w:rsidR="00FE5EB7">
        <w:rPr>
          <w:rFonts w:ascii="Times New Roman" w:hAnsi="Times New Roman" w:cs="Times New Roman"/>
          <w:color w:val="000000"/>
          <w:lang w:val="ro-RO"/>
        </w:rPr>
        <w:t>7</w:t>
      </w:r>
      <w:r w:rsidR="00A369CB" w:rsidRPr="001656C7">
        <w:rPr>
          <w:rFonts w:ascii="Times New Roman" w:hAnsi="Times New Roman" w:cs="Times New Roman"/>
          <w:color w:val="000000"/>
          <w:lang w:val="ro-RO"/>
        </w:rPr>
        <w:t>, în conformitate cu prevederile art.165, alin.1 din H.G. nr.395/2016, fondurile necesare pentru cele 4 luni fiind alocate din bugetul pe anul 202</w:t>
      </w:r>
      <w:r w:rsidR="00FE5EB7">
        <w:rPr>
          <w:rFonts w:ascii="Times New Roman" w:hAnsi="Times New Roman" w:cs="Times New Roman"/>
          <w:color w:val="000000"/>
          <w:lang w:val="ro-RO"/>
        </w:rPr>
        <w:t>7</w:t>
      </w:r>
      <w:r w:rsidR="00A369CB" w:rsidRPr="001656C7">
        <w:rPr>
          <w:rFonts w:ascii="Times New Roman" w:hAnsi="Times New Roman" w:cs="Times New Roman"/>
          <w:color w:val="000000"/>
          <w:lang w:val="ro-RO"/>
        </w:rPr>
        <w:t>, cu respectarea art.40 din Legea 273/2006.</w:t>
      </w:r>
    </w:p>
    <w:p w14:paraId="25D9DC1C" w14:textId="0BDA6065" w:rsidR="00094D0D" w:rsidRPr="001656C7" w:rsidRDefault="00094D0D" w:rsidP="002049F1">
      <w:pPr>
        <w:spacing w:after="0" w:line="240" w:lineRule="auto"/>
        <w:jc w:val="both"/>
        <w:rPr>
          <w:rStyle w:val="Emphasis"/>
          <w:rFonts w:ascii="Times New Roman" w:hAnsi="Times New Roman" w:cs="Times New Roman"/>
          <w:i w:val="0"/>
          <w:sz w:val="24"/>
          <w:szCs w:val="24"/>
          <w:lang w:val="ro-RO"/>
        </w:rPr>
      </w:pPr>
    </w:p>
    <w:p w14:paraId="41225B04" w14:textId="77777777" w:rsidR="00835BDD" w:rsidRPr="004A084C" w:rsidRDefault="00835BDD" w:rsidP="00835BDD">
      <w:pPr>
        <w:jc w:val="both"/>
        <w:rPr>
          <w:rFonts w:ascii="Times New Roman" w:hAnsi="Times New Roman" w:cs="Times New Roman"/>
          <w:sz w:val="24"/>
          <w:szCs w:val="24"/>
          <w:lang w:val="ro-RO"/>
        </w:rPr>
      </w:pPr>
      <w:r w:rsidRPr="004A084C">
        <w:rPr>
          <w:rFonts w:ascii="Times New Roman" w:hAnsi="Times New Roman" w:cs="Times New Roman"/>
          <w:b/>
          <w:i/>
          <w:sz w:val="24"/>
          <w:szCs w:val="24"/>
          <w:lang w:val="ro-RO"/>
        </w:rPr>
        <w:t xml:space="preserve">Art. 7 Executarea contractului </w:t>
      </w:r>
      <w:r w:rsidRPr="004A084C">
        <w:rPr>
          <w:rFonts w:ascii="Times New Roman" w:hAnsi="Times New Roman" w:cs="Times New Roman"/>
          <w:sz w:val="24"/>
          <w:szCs w:val="24"/>
          <w:lang w:val="ro-RO"/>
        </w:rPr>
        <w:t xml:space="preserve">începe </w:t>
      </w:r>
      <w:r w:rsidRPr="001656C7">
        <w:rPr>
          <w:rFonts w:ascii="Times New Roman" w:hAnsi="Times New Roman" w:cs="Times New Roman"/>
          <w:sz w:val="24"/>
          <w:szCs w:val="24"/>
          <w:lang w:val="pt-BR"/>
        </w:rPr>
        <w:t>în termen de o zi de la data constituirii garanţiei de bună execuţie</w:t>
      </w:r>
    </w:p>
    <w:p w14:paraId="5E0A91BA" w14:textId="77777777" w:rsidR="00835BDD" w:rsidRDefault="00835BDD" w:rsidP="002049F1">
      <w:pPr>
        <w:spacing w:after="0" w:line="240" w:lineRule="auto"/>
        <w:jc w:val="both"/>
        <w:rPr>
          <w:rFonts w:ascii="Times New Roman" w:hAnsi="Times New Roman" w:cs="Times New Roman"/>
          <w:b/>
          <w:i/>
          <w:sz w:val="24"/>
          <w:szCs w:val="24"/>
          <w:lang w:val="ro-RO"/>
        </w:rPr>
      </w:pPr>
      <w:r w:rsidRPr="004A084C">
        <w:rPr>
          <w:rFonts w:ascii="Times New Roman" w:hAnsi="Times New Roman" w:cs="Times New Roman"/>
          <w:b/>
          <w:i/>
          <w:sz w:val="24"/>
          <w:szCs w:val="24"/>
          <w:lang w:val="ro-RO"/>
        </w:rPr>
        <w:t>Art. 8 Documentele contractului</w:t>
      </w:r>
    </w:p>
    <w:p w14:paraId="56856E47" w14:textId="77777777" w:rsidR="002049F1" w:rsidRPr="004A084C" w:rsidRDefault="002049F1" w:rsidP="002049F1">
      <w:pPr>
        <w:spacing w:after="0" w:line="240" w:lineRule="auto"/>
        <w:jc w:val="both"/>
        <w:rPr>
          <w:rFonts w:ascii="Times New Roman" w:hAnsi="Times New Roman" w:cs="Times New Roman"/>
          <w:b/>
          <w:i/>
          <w:sz w:val="24"/>
          <w:szCs w:val="24"/>
          <w:lang w:val="ro-RO"/>
        </w:rPr>
      </w:pPr>
    </w:p>
    <w:p w14:paraId="57E46E3C" w14:textId="77777777" w:rsidR="00835BDD" w:rsidRPr="004A084C" w:rsidRDefault="00835BDD" w:rsidP="002049F1">
      <w:pPr>
        <w:pStyle w:val="DefaultText1"/>
        <w:numPr>
          <w:ilvl w:val="1"/>
          <w:numId w:val="1"/>
        </w:numPr>
        <w:jc w:val="both"/>
        <w:rPr>
          <w:szCs w:val="24"/>
          <w:lang w:val="ro-RO"/>
        </w:rPr>
      </w:pPr>
      <w:r w:rsidRPr="004A084C">
        <w:rPr>
          <w:szCs w:val="24"/>
          <w:lang w:val="ro-RO"/>
        </w:rPr>
        <w:t xml:space="preserve">  Documentele contractului sunt:</w:t>
      </w:r>
    </w:p>
    <w:p w14:paraId="7165E8D5" w14:textId="77777777" w:rsidR="007C79A6" w:rsidRPr="00E269C5" w:rsidRDefault="007C79A6" w:rsidP="007C79A6">
      <w:pPr>
        <w:pStyle w:val="DefaultText"/>
        <w:ind w:left="360"/>
        <w:jc w:val="both"/>
        <w:rPr>
          <w:b/>
          <w:i/>
          <w:szCs w:val="24"/>
        </w:rPr>
      </w:pPr>
    </w:p>
    <w:p w14:paraId="01097F3E" w14:textId="578A0E81" w:rsidR="007C79A6" w:rsidRPr="00665B2C" w:rsidRDefault="007C79A6" w:rsidP="00665B2C">
      <w:pPr>
        <w:pStyle w:val="Listparagraf1"/>
        <w:tabs>
          <w:tab w:val="left" w:pos="360"/>
          <w:tab w:val="left" w:pos="900"/>
          <w:tab w:val="left" w:pos="1080"/>
        </w:tabs>
        <w:ind w:left="0"/>
        <w:jc w:val="both"/>
        <w:rPr>
          <w:szCs w:val="24"/>
          <w:lang w:val="ro-RO"/>
        </w:rPr>
      </w:pPr>
      <w:r w:rsidRPr="001656C7">
        <w:rPr>
          <w:noProof/>
          <w:szCs w:val="24"/>
          <w:lang w:val="ro-RO"/>
        </w:rPr>
        <w:t xml:space="preserve">- Centralizator privind determinarea valorii </w:t>
      </w:r>
      <w:r w:rsidR="000D4DB2" w:rsidRPr="001656C7">
        <w:rPr>
          <w:noProof/>
          <w:szCs w:val="24"/>
          <w:lang w:val="ro-RO"/>
        </w:rPr>
        <w:t xml:space="preserve">prezentului contract </w:t>
      </w:r>
      <w:r w:rsidRPr="001656C7">
        <w:rPr>
          <w:noProof/>
          <w:szCs w:val="24"/>
          <w:lang w:val="ro-RO"/>
        </w:rPr>
        <w:t xml:space="preserve">pentru Servicii de </w:t>
      </w:r>
      <w:r w:rsidRPr="001656C7">
        <w:rPr>
          <w:szCs w:val="24"/>
          <w:lang w:val="ro-RO"/>
        </w:rPr>
        <w:t>Internet,</w:t>
      </w:r>
      <w:r w:rsidR="006E1E16" w:rsidRPr="001656C7">
        <w:rPr>
          <w:szCs w:val="24"/>
          <w:lang w:val="ro-RO"/>
        </w:rPr>
        <w:t xml:space="preserve"> </w:t>
      </w:r>
      <w:r w:rsidRPr="001656C7">
        <w:rPr>
          <w:szCs w:val="24"/>
          <w:lang w:val="ro-RO"/>
        </w:rPr>
        <w:t xml:space="preserve"> Telefonie (Fixa</w:t>
      </w:r>
      <w:r w:rsidR="006E1E16" w:rsidRPr="001656C7">
        <w:rPr>
          <w:szCs w:val="24"/>
          <w:lang w:val="ro-RO"/>
        </w:rPr>
        <w:t>/</w:t>
      </w:r>
      <w:r w:rsidRPr="001656C7">
        <w:rPr>
          <w:szCs w:val="24"/>
          <w:lang w:val="ro-RO"/>
        </w:rPr>
        <w:t>Mobila)</w:t>
      </w:r>
      <w:r w:rsidR="00C044E7">
        <w:rPr>
          <w:szCs w:val="24"/>
          <w:lang w:val="ro-RO"/>
        </w:rPr>
        <w:t>,</w:t>
      </w:r>
      <w:r w:rsidRPr="001656C7">
        <w:rPr>
          <w:szCs w:val="24"/>
          <w:lang w:val="ro-RO"/>
        </w:rPr>
        <w:t xml:space="preserve"> G</w:t>
      </w:r>
      <w:r w:rsidR="006E1E16" w:rsidRPr="001656C7">
        <w:rPr>
          <w:szCs w:val="24"/>
          <w:lang w:val="ro-RO"/>
        </w:rPr>
        <w:t>.</w:t>
      </w:r>
      <w:r w:rsidRPr="001656C7">
        <w:rPr>
          <w:szCs w:val="24"/>
          <w:lang w:val="ro-RO"/>
        </w:rPr>
        <w:t>P</w:t>
      </w:r>
      <w:r w:rsidR="006E1E16" w:rsidRPr="001656C7">
        <w:rPr>
          <w:szCs w:val="24"/>
          <w:lang w:val="ro-RO"/>
        </w:rPr>
        <w:t>.</w:t>
      </w:r>
      <w:r w:rsidRPr="001656C7">
        <w:rPr>
          <w:szCs w:val="24"/>
          <w:lang w:val="ro-RO"/>
        </w:rPr>
        <w:t>S.</w:t>
      </w:r>
      <w:r w:rsidR="00C044E7">
        <w:rPr>
          <w:szCs w:val="24"/>
          <w:lang w:val="ro-RO"/>
        </w:rPr>
        <w:t xml:space="preserve"> si </w:t>
      </w:r>
      <w:r w:rsidR="00C044E7" w:rsidRPr="001656C7">
        <w:rPr>
          <w:szCs w:val="24"/>
          <w:lang w:val="ro-RO"/>
        </w:rPr>
        <w:t>Televiziune</w:t>
      </w:r>
      <w:r w:rsidRPr="001656C7">
        <w:rPr>
          <w:szCs w:val="24"/>
          <w:lang w:val="ro-RO"/>
        </w:rPr>
        <w:t>,</w:t>
      </w:r>
      <w:r w:rsidRPr="001656C7">
        <w:rPr>
          <w:noProof/>
          <w:szCs w:val="24"/>
          <w:lang w:val="ro-RO"/>
        </w:rPr>
        <w:t xml:space="preserve"> </w:t>
      </w:r>
      <w:r w:rsidRPr="001656C7">
        <w:rPr>
          <w:b/>
          <w:noProof/>
          <w:szCs w:val="24"/>
          <w:lang w:val="ro-RO"/>
        </w:rPr>
        <w:t>(Anexa nr.1)</w:t>
      </w:r>
      <w:r w:rsidR="000D4DB2" w:rsidRPr="001656C7">
        <w:rPr>
          <w:b/>
          <w:noProof/>
          <w:szCs w:val="24"/>
          <w:lang w:val="ro-RO"/>
        </w:rPr>
        <w:t xml:space="preserve"> </w:t>
      </w:r>
      <w:r w:rsidR="000D4DB2" w:rsidRPr="00665B2C">
        <w:rPr>
          <w:szCs w:val="24"/>
          <w:lang w:val="ro-RO"/>
        </w:rPr>
        <w:t xml:space="preserve">cu preţuri conform Anexei </w:t>
      </w:r>
      <w:r w:rsidR="00665B2C" w:rsidRPr="00665B2C">
        <w:rPr>
          <w:szCs w:val="24"/>
          <w:lang w:val="ro-RO"/>
        </w:rPr>
        <w:t>la</w:t>
      </w:r>
      <w:r w:rsidR="000D4DB2" w:rsidRPr="00665B2C">
        <w:rPr>
          <w:szCs w:val="24"/>
          <w:lang w:val="ro-RO"/>
        </w:rPr>
        <w:t xml:space="preserve"> oferta financiară din procesul verbal de evaluare a ofertelor</w:t>
      </w:r>
      <w:r w:rsidRPr="001656C7">
        <w:rPr>
          <w:b/>
          <w:noProof/>
          <w:szCs w:val="24"/>
          <w:lang w:val="ro-RO"/>
        </w:rPr>
        <w:t>;</w:t>
      </w:r>
    </w:p>
    <w:p w14:paraId="64633155" w14:textId="2039DEBC" w:rsidR="007C79A6" w:rsidRPr="001656C7" w:rsidRDefault="007C79A6" w:rsidP="00665B2C">
      <w:pPr>
        <w:pStyle w:val="ListParagraph"/>
        <w:autoSpaceDE w:val="0"/>
        <w:autoSpaceDN w:val="0"/>
        <w:adjustRightInd w:val="0"/>
        <w:spacing w:after="0" w:line="240" w:lineRule="auto"/>
        <w:ind w:left="0"/>
        <w:jc w:val="both"/>
        <w:rPr>
          <w:rFonts w:ascii="Times New Roman" w:hAnsi="Times New Roman" w:cs="Times New Roman"/>
          <w:iCs/>
          <w:sz w:val="24"/>
          <w:szCs w:val="24"/>
          <w:lang w:val="ro-RO"/>
        </w:rPr>
      </w:pPr>
      <w:r w:rsidRPr="001656C7">
        <w:rPr>
          <w:rFonts w:ascii="Times New Roman" w:hAnsi="Times New Roman" w:cs="Times New Roman"/>
          <w:noProof/>
          <w:sz w:val="24"/>
          <w:szCs w:val="24"/>
          <w:lang w:val="ro-RO"/>
        </w:rPr>
        <w:t xml:space="preserve">  - Caietul de sarcini </w:t>
      </w:r>
      <w:r w:rsidRPr="001656C7">
        <w:rPr>
          <w:rStyle w:val="l5def1"/>
          <w:rFonts w:ascii="Times New Roman" w:hAnsi="Times New Roman" w:cs="Times New Roman"/>
          <w:sz w:val="24"/>
          <w:szCs w:val="24"/>
          <w:lang w:val="ro-RO"/>
        </w:rPr>
        <w:t>inclusiv clarificările şi/sau măsurile de remediere aduse până la depunerea ofertelor ce privesc aspectele tehnice şi financiare</w:t>
      </w:r>
      <w:r w:rsidRPr="001656C7">
        <w:rPr>
          <w:rFonts w:ascii="Times New Roman" w:hAnsi="Times New Roman" w:cs="Times New Roman"/>
          <w:iCs/>
          <w:sz w:val="24"/>
          <w:szCs w:val="24"/>
          <w:lang w:val="ro-RO"/>
        </w:rPr>
        <w:t>;</w:t>
      </w:r>
    </w:p>
    <w:p w14:paraId="4C68727B" w14:textId="7D963E58" w:rsidR="007C79A6" w:rsidRPr="001656C7" w:rsidRDefault="007C79A6" w:rsidP="00665B2C">
      <w:pPr>
        <w:pStyle w:val="ListParagraph"/>
        <w:tabs>
          <w:tab w:val="left" w:pos="142"/>
          <w:tab w:val="left" w:pos="426"/>
          <w:tab w:val="left" w:pos="851"/>
          <w:tab w:val="left" w:pos="993"/>
        </w:tabs>
        <w:spacing w:after="0" w:line="240" w:lineRule="auto"/>
        <w:ind w:left="0"/>
        <w:jc w:val="both"/>
        <w:rPr>
          <w:rFonts w:ascii="Times New Roman" w:hAnsi="Times New Roman" w:cs="Times New Roman"/>
          <w:noProof/>
          <w:sz w:val="24"/>
          <w:szCs w:val="24"/>
          <w:lang w:val="pt-BR"/>
        </w:rPr>
      </w:pPr>
      <w:r w:rsidRPr="001656C7">
        <w:rPr>
          <w:rFonts w:ascii="Times New Roman" w:hAnsi="Times New Roman" w:cs="Times New Roman"/>
          <w:noProof/>
          <w:sz w:val="24"/>
          <w:szCs w:val="24"/>
          <w:lang w:val="pt-BR"/>
        </w:rPr>
        <w:t xml:space="preserve">- </w:t>
      </w:r>
      <w:r w:rsidR="000D4DB2" w:rsidRPr="00665B2C">
        <w:rPr>
          <w:rFonts w:ascii="Times New Roman" w:hAnsi="Times New Roman" w:cs="Times New Roman"/>
          <w:sz w:val="24"/>
          <w:szCs w:val="24"/>
          <w:lang w:val="ro-RO"/>
        </w:rPr>
        <w:t xml:space="preserve">Oferta tehnică din procesul verbal de evaluare a ofertelor, </w:t>
      </w:r>
    </w:p>
    <w:p w14:paraId="5DFCAD80" w14:textId="35C2C874" w:rsidR="007C79A6" w:rsidRPr="00665B2C" w:rsidRDefault="007C79A6" w:rsidP="00665B2C">
      <w:pPr>
        <w:pStyle w:val="Listparagraf1"/>
        <w:tabs>
          <w:tab w:val="left" w:pos="360"/>
          <w:tab w:val="left" w:pos="900"/>
          <w:tab w:val="left" w:pos="1080"/>
        </w:tabs>
        <w:ind w:left="0"/>
        <w:jc w:val="both"/>
        <w:rPr>
          <w:szCs w:val="24"/>
          <w:lang w:val="ro-RO"/>
        </w:rPr>
      </w:pPr>
      <w:r w:rsidRPr="001656C7">
        <w:rPr>
          <w:noProof/>
          <w:szCs w:val="24"/>
          <w:lang w:val="pt-BR"/>
        </w:rPr>
        <w:t xml:space="preserve">- </w:t>
      </w:r>
      <w:r w:rsidR="000D4DB2" w:rsidRPr="00665B2C">
        <w:rPr>
          <w:szCs w:val="24"/>
          <w:lang w:val="ro-RO"/>
        </w:rPr>
        <w:t>Oferta financiară din procesul verbal de evaluare a ofertelor;</w:t>
      </w:r>
    </w:p>
    <w:p w14:paraId="4198F904" w14:textId="0C90C915" w:rsidR="007C79A6" w:rsidRPr="001656C7" w:rsidRDefault="007C79A6" w:rsidP="00665B2C">
      <w:pPr>
        <w:pStyle w:val="ListParagraph"/>
        <w:autoSpaceDE w:val="0"/>
        <w:autoSpaceDN w:val="0"/>
        <w:adjustRightInd w:val="0"/>
        <w:spacing w:after="0" w:line="240" w:lineRule="auto"/>
        <w:ind w:left="0"/>
        <w:jc w:val="both"/>
        <w:rPr>
          <w:rFonts w:ascii="Times New Roman" w:hAnsi="Times New Roman" w:cs="Times New Roman"/>
          <w:iCs/>
          <w:sz w:val="24"/>
          <w:szCs w:val="24"/>
          <w:lang w:val="pt-BR"/>
        </w:rPr>
      </w:pPr>
      <w:r w:rsidRPr="001656C7">
        <w:rPr>
          <w:rFonts w:ascii="Times New Roman" w:hAnsi="Times New Roman" w:cs="Times New Roman"/>
          <w:iCs/>
          <w:sz w:val="24"/>
          <w:szCs w:val="24"/>
          <w:lang w:val="pt-BR"/>
        </w:rPr>
        <w:t xml:space="preserve"> - </w:t>
      </w:r>
      <w:r w:rsidR="000D4DB2" w:rsidRPr="00665B2C">
        <w:rPr>
          <w:rFonts w:ascii="Times New Roman" w:hAnsi="Times New Roman" w:cs="Times New Roman"/>
          <w:sz w:val="24"/>
          <w:szCs w:val="24"/>
          <w:lang w:val="ro-RO"/>
        </w:rPr>
        <w:t>Documentul de constituire a garanţiei de bună execuţie</w:t>
      </w:r>
      <w:r w:rsidRPr="001656C7">
        <w:rPr>
          <w:rFonts w:ascii="Times New Roman" w:hAnsi="Times New Roman" w:cs="Times New Roman"/>
          <w:noProof/>
          <w:sz w:val="24"/>
          <w:szCs w:val="24"/>
          <w:lang w:val="pt-BR"/>
        </w:rPr>
        <w:t>.</w:t>
      </w:r>
    </w:p>
    <w:p w14:paraId="2495EF6A" w14:textId="77777777" w:rsidR="000D4DB2" w:rsidRPr="00665B2C" w:rsidRDefault="007C79A6" w:rsidP="00665B2C">
      <w:pPr>
        <w:pStyle w:val="Default"/>
        <w:jc w:val="both"/>
        <w:rPr>
          <w:color w:val="auto"/>
          <w:lang w:val="nl-NL"/>
        </w:rPr>
      </w:pPr>
      <w:r w:rsidRPr="001656C7">
        <w:rPr>
          <w:color w:val="auto"/>
          <w:lang w:val="pt-BR"/>
        </w:rPr>
        <w:t xml:space="preserve"> </w:t>
      </w:r>
      <w:r w:rsidRPr="005D4059">
        <w:rPr>
          <w:color w:val="auto"/>
          <w:lang w:val="it-IT"/>
        </w:rPr>
        <w:t xml:space="preserve">- Alte documente </w:t>
      </w:r>
      <w:r w:rsidR="000D4DB2" w:rsidRPr="00665B2C">
        <w:rPr>
          <w:lang w:val="ro-RO"/>
        </w:rPr>
        <w:t>după caz</w:t>
      </w:r>
      <w:r w:rsidRPr="005D4059">
        <w:rPr>
          <w:color w:val="auto"/>
          <w:lang w:val="it-IT"/>
        </w:rPr>
        <w:t xml:space="preserve">. </w:t>
      </w:r>
    </w:p>
    <w:p w14:paraId="270E6AA2" w14:textId="77777777" w:rsidR="000D4DB2" w:rsidRPr="00665B2C" w:rsidRDefault="000D4DB2" w:rsidP="00665B2C">
      <w:pPr>
        <w:pStyle w:val="Default"/>
        <w:jc w:val="both"/>
        <w:rPr>
          <w:color w:val="auto"/>
          <w:lang w:val="nl-NL"/>
        </w:rPr>
      </w:pPr>
    </w:p>
    <w:p w14:paraId="6F1D9A5F" w14:textId="77777777" w:rsidR="00835BDD" w:rsidRPr="005D4059" w:rsidRDefault="00835BDD" w:rsidP="000D4DB2">
      <w:pPr>
        <w:pStyle w:val="Default"/>
        <w:rPr>
          <w:b/>
          <w:i/>
          <w:lang w:val="it-IT"/>
        </w:rPr>
      </w:pPr>
      <w:r w:rsidRPr="005D4059">
        <w:rPr>
          <w:b/>
          <w:lang w:val="it-IT"/>
        </w:rPr>
        <w:t xml:space="preserve">Art. 9  </w:t>
      </w:r>
      <w:r w:rsidRPr="005D4059">
        <w:rPr>
          <w:b/>
          <w:i/>
          <w:lang w:val="it-IT"/>
        </w:rPr>
        <w:t>Obligaţiile principale ale Prestatorului</w:t>
      </w:r>
    </w:p>
    <w:p w14:paraId="5DB82054" w14:textId="77777777" w:rsidR="002049F1" w:rsidRPr="004A084C" w:rsidRDefault="002049F1" w:rsidP="002049F1">
      <w:pPr>
        <w:pStyle w:val="DefaultText"/>
        <w:jc w:val="both"/>
        <w:rPr>
          <w:b/>
          <w:i/>
          <w:szCs w:val="24"/>
        </w:rPr>
      </w:pPr>
    </w:p>
    <w:p w14:paraId="7BBD0D0E" w14:textId="31ECF5DC" w:rsidR="00835BDD" w:rsidRPr="001F7E68" w:rsidRDefault="00835BDD" w:rsidP="002049F1">
      <w:pPr>
        <w:pStyle w:val="DefaultText"/>
        <w:jc w:val="both"/>
        <w:rPr>
          <w:szCs w:val="24"/>
        </w:rPr>
      </w:pPr>
      <w:r w:rsidRPr="001F7E68">
        <w:rPr>
          <w:szCs w:val="24"/>
        </w:rPr>
        <w:t xml:space="preserve">9.1  </w:t>
      </w:r>
      <w:r w:rsidR="0021552A" w:rsidRPr="001F7E68">
        <w:rPr>
          <w:szCs w:val="24"/>
        </w:rPr>
        <w:t>S</w:t>
      </w:r>
      <w:r w:rsidRPr="001F7E68">
        <w:rPr>
          <w:szCs w:val="24"/>
        </w:rPr>
        <w:t>ă presteze serviciile în perioada şi în locaţi</w:t>
      </w:r>
      <w:r w:rsidR="00A1512A" w:rsidRPr="001F7E68">
        <w:rPr>
          <w:szCs w:val="24"/>
        </w:rPr>
        <w:t>ile</w:t>
      </w:r>
      <w:r w:rsidRPr="001F7E68">
        <w:rPr>
          <w:szCs w:val="24"/>
        </w:rPr>
        <w:t xml:space="preserve"> specificate în prezentul contract</w:t>
      </w:r>
      <w:r w:rsidR="00D111C5">
        <w:rPr>
          <w:szCs w:val="24"/>
        </w:rPr>
        <w:t>;</w:t>
      </w:r>
    </w:p>
    <w:p w14:paraId="1EAACA6C" w14:textId="0EE9E6B2" w:rsidR="00835BDD" w:rsidRPr="001F7E68" w:rsidRDefault="00835BDD" w:rsidP="00835BDD">
      <w:pPr>
        <w:pStyle w:val="DefaultText"/>
        <w:jc w:val="both"/>
        <w:rPr>
          <w:szCs w:val="24"/>
        </w:rPr>
      </w:pPr>
      <w:r w:rsidRPr="001F7E68">
        <w:rPr>
          <w:szCs w:val="24"/>
        </w:rPr>
        <w:t xml:space="preserve">9.2 </w:t>
      </w:r>
      <w:r w:rsidR="0021552A" w:rsidRPr="001F7E68">
        <w:rPr>
          <w:szCs w:val="24"/>
        </w:rPr>
        <w:t>S</w:t>
      </w:r>
      <w:r w:rsidRPr="001F7E68">
        <w:rPr>
          <w:szCs w:val="24"/>
        </w:rPr>
        <w:t>ă asigure serviciile prevăzute în anexa</w:t>
      </w:r>
      <w:r w:rsidR="0052005A" w:rsidRPr="001F7E68">
        <w:rPr>
          <w:szCs w:val="24"/>
        </w:rPr>
        <w:t xml:space="preserve"> 1</w:t>
      </w:r>
      <w:r w:rsidRPr="001F7E68">
        <w:rPr>
          <w:szCs w:val="24"/>
        </w:rPr>
        <w:t xml:space="preserve"> la</w:t>
      </w:r>
      <w:r w:rsidR="001F7E68">
        <w:rPr>
          <w:szCs w:val="24"/>
        </w:rPr>
        <w:t xml:space="preserve"> prezentul</w:t>
      </w:r>
      <w:r w:rsidRPr="001F7E68">
        <w:rPr>
          <w:szCs w:val="24"/>
        </w:rPr>
        <w:t xml:space="preserve"> contract cu profesionalismul şi promptitudinea cuvenite angajamentului asumat, fiind pe deplin responsabil pentru execuţia serviciilor în conformitate cu oferta prezentată</w:t>
      </w:r>
      <w:r w:rsidR="0052005A" w:rsidRPr="001F7E68">
        <w:rPr>
          <w:szCs w:val="24"/>
        </w:rPr>
        <w:t xml:space="preserve"> si caietul de sarcini</w:t>
      </w:r>
      <w:r w:rsidRPr="001F7E68">
        <w:rPr>
          <w:szCs w:val="24"/>
        </w:rPr>
        <w:t>;</w:t>
      </w:r>
    </w:p>
    <w:p w14:paraId="19246049" w14:textId="2BF61F0B" w:rsidR="00835BDD" w:rsidRPr="001F7E68" w:rsidRDefault="00835BDD" w:rsidP="00835BDD">
      <w:pPr>
        <w:pStyle w:val="DefaultText"/>
        <w:jc w:val="both"/>
        <w:rPr>
          <w:szCs w:val="24"/>
        </w:rPr>
      </w:pPr>
      <w:r w:rsidRPr="001F7E68">
        <w:rPr>
          <w:szCs w:val="24"/>
        </w:rPr>
        <w:t xml:space="preserve">9.3 </w:t>
      </w:r>
      <w:r w:rsidR="00A4686C" w:rsidRPr="001F7E68">
        <w:rPr>
          <w:szCs w:val="24"/>
        </w:rPr>
        <w:t>S</w:t>
      </w:r>
      <w:r w:rsidRPr="001F7E68">
        <w:rPr>
          <w:szCs w:val="24"/>
        </w:rPr>
        <w:t>ă depună toate eforturile rezonabile pentru a asigura calitatea optimă a serviciilor furnizate şi fiind responsabil pentru furnizarea serviciilor conform Contractului şi pentru conformitatea Serviciilor cu legislaţia din România;</w:t>
      </w:r>
    </w:p>
    <w:p w14:paraId="2BDC837B" w14:textId="3B402AE9" w:rsidR="0021552A" w:rsidRPr="001F7E68" w:rsidRDefault="0021552A" w:rsidP="00835BDD">
      <w:pPr>
        <w:pStyle w:val="DefaultText"/>
        <w:jc w:val="both"/>
        <w:rPr>
          <w:szCs w:val="24"/>
        </w:rPr>
      </w:pPr>
      <w:r w:rsidRPr="001F7E68">
        <w:rPr>
          <w:szCs w:val="24"/>
        </w:rPr>
        <w:t>9.4 Prestatorul se oblig</w:t>
      </w:r>
      <w:r w:rsidR="001F7E68">
        <w:rPr>
          <w:szCs w:val="24"/>
        </w:rPr>
        <w:t>ă</w:t>
      </w:r>
      <w:r w:rsidRPr="001F7E68">
        <w:rPr>
          <w:szCs w:val="24"/>
        </w:rPr>
        <w:t xml:space="preserve"> s</w:t>
      </w:r>
      <w:r w:rsidR="001F7E68">
        <w:rPr>
          <w:szCs w:val="24"/>
        </w:rPr>
        <w:t>ă</w:t>
      </w:r>
      <w:r w:rsidRPr="001F7E68">
        <w:rPr>
          <w:szCs w:val="24"/>
        </w:rPr>
        <w:t xml:space="preserve"> execute interventiile pentru reloc</w:t>
      </w:r>
      <w:r w:rsidR="001F7E68">
        <w:rPr>
          <w:szCs w:val="24"/>
        </w:rPr>
        <w:t>ă</w:t>
      </w:r>
      <w:r w:rsidRPr="001F7E68">
        <w:rPr>
          <w:szCs w:val="24"/>
        </w:rPr>
        <w:t>rile de camere video, la cererea beneficiarului, executia interventiilor realiz</w:t>
      </w:r>
      <w:r w:rsidR="001F7E68">
        <w:rPr>
          <w:szCs w:val="24"/>
        </w:rPr>
        <w:t>â</w:t>
      </w:r>
      <w:r w:rsidRPr="001F7E68">
        <w:rPr>
          <w:szCs w:val="24"/>
        </w:rPr>
        <w:t>ndu-se numai cu personal calificat si autorizat, finalizandu-se cu incheierea unui proces</w:t>
      </w:r>
      <w:r w:rsidR="001F7E68">
        <w:rPr>
          <w:szCs w:val="24"/>
        </w:rPr>
        <w:t>-</w:t>
      </w:r>
      <w:r w:rsidRPr="001F7E68">
        <w:rPr>
          <w:szCs w:val="24"/>
        </w:rPr>
        <w:t xml:space="preserve">verbal de instalare. </w:t>
      </w:r>
    </w:p>
    <w:p w14:paraId="013099F2" w14:textId="77085D99" w:rsidR="0021552A" w:rsidRPr="001F7E68" w:rsidRDefault="0021552A" w:rsidP="0021552A">
      <w:pPr>
        <w:pStyle w:val="BodyText2"/>
        <w:shd w:val="clear" w:color="auto" w:fill="auto"/>
        <w:tabs>
          <w:tab w:val="left" w:pos="457"/>
        </w:tabs>
        <w:spacing w:after="0" w:line="240" w:lineRule="auto"/>
        <w:ind w:right="20" w:firstLine="0"/>
        <w:jc w:val="both"/>
        <w:rPr>
          <w:rFonts w:ascii="Times New Roman" w:hAnsi="Times New Roman" w:cs="Times New Roman"/>
          <w:sz w:val="24"/>
          <w:szCs w:val="24"/>
          <w:lang w:val="ro-RO"/>
        </w:rPr>
      </w:pPr>
      <w:r w:rsidRPr="001F7E68">
        <w:rPr>
          <w:rFonts w:ascii="Times New Roman" w:hAnsi="Times New Roman" w:cs="Times New Roman"/>
          <w:sz w:val="24"/>
          <w:szCs w:val="24"/>
          <w:lang w:val="ro-RO"/>
        </w:rPr>
        <w:t xml:space="preserve">9. 5. Contravaloarea </w:t>
      </w:r>
      <w:r w:rsidR="00A4686C" w:rsidRPr="001F7E68">
        <w:rPr>
          <w:rFonts w:ascii="Times New Roman" w:hAnsi="Times New Roman" w:cs="Times New Roman"/>
          <w:sz w:val="24"/>
          <w:szCs w:val="24"/>
          <w:lang w:val="ro-RO"/>
        </w:rPr>
        <w:t>materialelor/</w:t>
      </w:r>
      <w:r w:rsidRPr="001F7E68">
        <w:rPr>
          <w:rFonts w:ascii="Times New Roman" w:hAnsi="Times New Roman" w:cs="Times New Roman"/>
          <w:sz w:val="24"/>
          <w:szCs w:val="24"/>
          <w:lang w:val="ro-RO"/>
        </w:rPr>
        <w:t xml:space="preserve">pieselor de schimb consumate </w:t>
      </w:r>
      <w:r w:rsidR="001F7E68">
        <w:rPr>
          <w:rFonts w:ascii="Times New Roman" w:hAnsi="Times New Roman" w:cs="Times New Roman"/>
          <w:sz w:val="24"/>
          <w:szCs w:val="24"/>
          <w:lang w:val="ro-RO"/>
        </w:rPr>
        <w:t>î</w:t>
      </w:r>
      <w:r w:rsidRPr="001F7E68">
        <w:rPr>
          <w:rFonts w:ascii="Times New Roman" w:hAnsi="Times New Roman" w:cs="Times New Roman"/>
          <w:sz w:val="24"/>
          <w:szCs w:val="24"/>
          <w:lang w:val="ro-RO"/>
        </w:rPr>
        <w:t>n procesul de relocare camere</w:t>
      </w:r>
      <w:r w:rsidR="00A4686C" w:rsidRPr="001F7E68">
        <w:rPr>
          <w:rFonts w:ascii="Times New Roman" w:hAnsi="Times New Roman" w:cs="Times New Roman"/>
          <w:sz w:val="24"/>
          <w:szCs w:val="24"/>
          <w:lang w:val="ro-RO"/>
        </w:rPr>
        <w:t xml:space="preserve"> video,</w:t>
      </w:r>
      <w:r w:rsidRPr="001F7E68">
        <w:rPr>
          <w:rFonts w:ascii="Times New Roman" w:hAnsi="Times New Roman" w:cs="Times New Roman"/>
          <w:sz w:val="24"/>
          <w:szCs w:val="24"/>
          <w:lang w:val="ro-RO"/>
        </w:rPr>
        <w:t xml:space="preserve"> se va suporta de c</w:t>
      </w:r>
      <w:r w:rsidR="001F7E68">
        <w:rPr>
          <w:rFonts w:ascii="Times New Roman" w:hAnsi="Times New Roman" w:cs="Times New Roman"/>
          <w:sz w:val="24"/>
          <w:szCs w:val="24"/>
          <w:lang w:val="ro-RO"/>
        </w:rPr>
        <w:t>ă</w:t>
      </w:r>
      <w:r w:rsidRPr="001F7E68">
        <w:rPr>
          <w:rFonts w:ascii="Times New Roman" w:hAnsi="Times New Roman" w:cs="Times New Roman"/>
          <w:sz w:val="24"/>
          <w:szCs w:val="24"/>
          <w:lang w:val="ro-RO"/>
        </w:rPr>
        <w:t xml:space="preserve">tre </w:t>
      </w:r>
      <w:r w:rsidR="00A4686C" w:rsidRPr="001F7E68">
        <w:rPr>
          <w:rFonts w:ascii="Times New Roman" w:hAnsi="Times New Roman" w:cs="Times New Roman"/>
          <w:sz w:val="24"/>
          <w:szCs w:val="24"/>
          <w:lang w:val="ro-RO"/>
        </w:rPr>
        <w:t>achizitor (ben</w:t>
      </w:r>
      <w:r w:rsidRPr="001F7E68">
        <w:rPr>
          <w:rFonts w:ascii="Times New Roman" w:hAnsi="Times New Roman" w:cs="Times New Roman"/>
          <w:sz w:val="24"/>
          <w:szCs w:val="24"/>
          <w:lang w:val="ro-RO"/>
        </w:rPr>
        <w:t>eficiar</w:t>
      </w:r>
      <w:r w:rsidR="00A4686C" w:rsidRPr="001F7E68">
        <w:rPr>
          <w:rFonts w:ascii="Times New Roman" w:hAnsi="Times New Roman" w:cs="Times New Roman"/>
          <w:sz w:val="24"/>
          <w:szCs w:val="24"/>
          <w:lang w:val="ro-RO"/>
        </w:rPr>
        <w:t>)</w:t>
      </w:r>
      <w:r w:rsidRPr="001F7E68">
        <w:rPr>
          <w:rFonts w:ascii="Times New Roman" w:hAnsi="Times New Roman" w:cs="Times New Roman"/>
          <w:sz w:val="24"/>
          <w:szCs w:val="24"/>
          <w:lang w:val="ro-RO"/>
        </w:rPr>
        <w:t>, iar manopera este suportat</w:t>
      </w:r>
      <w:r w:rsidR="001F7E68">
        <w:rPr>
          <w:rFonts w:ascii="Times New Roman" w:hAnsi="Times New Roman" w:cs="Times New Roman"/>
          <w:sz w:val="24"/>
          <w:szCs w:val="24"/>
          <w:lang w:val="ro-RO"/>
        </w:rPr>
        <w:t>ă</w:t>
      </w:r>
      <w:r w:rsidRPr="001F7E68">
        <w:rPr>
          <w:rFonts w:ascii="Times New Roman" w:hAnsi="Times New Roman" w:cs="Times New Roman"/>
          <w:sz w:val="24"/>
          <w:szCs w:val="24"/>
          <w:lang w:val="ro-RO"/>
        </w:rPr>
        <w:t xml:space="preserve"> de prestator </w:t>
      </w:r>
      <w:r w:rsidR="001F7E68">
        <w:rPr>
          <w:rFonts w:ascii="Times New Roman" w:hAnsi="Times New Roman" w:cs="Times New Roman"/>
          <w:sz w:val="24"/>
          <w:szCs w:val="24"/>
          <w:lang w:val="ro-RO"/>
        </w:rPr>
        <w:t>î</w:t>
      </w:r>
      <w:r w:rsidRPr="001F7E68">
        <w:rPr>
          <w:rFonts w:ascii="Times New Roman" w:hAnsi="Times New Roman" w:cs="Times New Roman"/>
          <w:sz w:val="24"/>
          <w:szCs w:val="24"/>
          <w:lang w:val="ro-RO"/>
        </w:rPr>
        <w:t xml:space="preserve">n baza abonamentului lunar de prestări servicii stabilit prin prezentul contract. Materialele folosite la aceste interventii vor ramane </w:t>
      </w:r>
      <w:r w:rsidR="001F7E68" w:rsidRPr="001F7E68">
        <w:rPr>
          <w:rFonts w:ascii="Times New Roman" w:hAnsi="Times New Roman" w:cs="Times New Roman"/>
          <w:sz w:val="24"/>
          <w:szCs w:val="24"/>
          <w:lang w:val="ro-RO"/>
        </w:rPr>
        <w:t>î</w:t>
      </w:r>
      <w:r w:rsidRPr="001F7E68">
        <w:rPr>
          <w:rFonts w:ascii="Times New Roman" w:hAnsi="Times New Roman" w:cs="Times New Roman"/>
          <w:sz w:val="24"/>
          <w:szCs w:val="24"/>
          <w:lang w:val="ro-RO"/>
        </w:rPr>
        <w:t>n proprietatea beneficiarului.</w:t>
      </w:r>
      <w:r w:rsidR="00A4686C" w:rsidRPr="001F7E68">
        <w:rPr>
          <w:rFonts w:ascii="Times New Roman" w:hAnsi="Times New Roman" w:cs="Times New Roman"/>
          <w:sz w:val="24"/>
          <w:szCs w:val="24"/>
          <w:lang w:val="ro-RO"/>
        </w:rPr>
        <w:t xml:space="preserve"> Se va încheia proces</w:t>
      </w:r>
      <w:r w:rsidR="001F7E68">
        <w:rPr>
          <w:rFonts w:ascii="Times New Roman" w:hAnsi="Times New Roman" w:cs="Times New Roman"/>
          <w:sz w:val="24"/>
          <w:szCs w:val="24"/>
          <w:lang w:val="ro-RO"/>
        </w:rPr>
        <w:t>-</w:t>
      </w:r>
      <w:r w:rsidR="00A4686C" w:rsidRPr="001F7E68">
        <w:rPr>
          <w:rFonts w:ascii="Times New Roman" w:hAnsi="Times New Roman" w:cs="Times New Roman"/>
          <w:sz w:val="24"/>
          <w:szCs w:val="24"/>
          <w:lang w:val="ro-RO"/>
        </w:rPr>
        <w:t>verbal de instalare</w:t>
      </w:r>
      <w:r w:rsidR="00DA1220">
        <w:rPr>
          <w:rFonts w:ascii="Times New Roman" w:hAnsi="Times New Roman" w:cs="Times New Roman"/>
          <w:sz w:val="24"/>
          <w:szCs w:val="24"/>
          <w:lang w:val="ro-RO"/>
        </w:rPr>
        <w:t xml:space="preserve"> </w:t>
      </w:r>
      <w:r w:rsidR="00DA1220">
        <w:rPr>
          <w:rFonts w:ascii="Times New Roman" w:hAnsi="Times New Roman" w:cs="Times New Roman"/>
          <w:lang w:val="ro-RO"/>
        </w:rPr>
        <w:t>si devizul materialelor utilizate care insoteste factura la plata.</w:t>
      </w:r>
      <w:r w:rsidR="00A4686C" w:rsidRPr="001F7E68">
        <w:rPr>
          <w:rFonts w:ascii="Times New Roman" w:hAnsi="Times New Roman" w:cs="Times New Roman"/>
          <w:sz w:val="24"/>
          <w:szCs w:val="24"/>
          <w:lang w:val="ro-RO"/>
        </w:rPr>
        <w:t>.</w:t>
      </w:r>
    </w:p>
    <w:p w14:paraId="39207FF4" w14:textId="195B9C7C" w:rsidR="006038AC" w:rsidRPr="001F7E68" w:rsidRDefault="006038AC" w:rsidP="006038AC">
      <w:pPr>
        <w:pStyle w:val="BodyText"/>
        <w:spacing w:after="0"/>
        <w:jc w:val="both"/>
        <w:rPr>
          <w:sz w:val="24"/>
          <w:szCs w:val="24"/>
          <w:lang w:val="ro-RO"/>
        </w:rPr>
      </w:pPr>
      <w:r w:rsidRPr="001F7E68">
        <w:rPr>
          <w:rStyle w:val="BodyTextChar"/>
          <w:sz w:val="24"/>
          <w:szCs w:val="24"/>
          <w:lang w:val="ro-RO"/>
        </w:rPr>
        <w:t>9.6. Amplasarea echipamentelor se va realiza numai pe st</w:t>
      </w:r>
      <w:r w:rsidR="001F7E68" w:rsidRPr="001F7E68">
        <w:rPr>
          <w:rStyle w:val="BodyTextChar"/>
          <w:sz w:val="24"/>
          <w:szCs w:val="24"/>
          <w:lang w:val="ro-RO"/>
        </w:rPr>
        <w:t>â</w:t>
      </w:r>
      <w:r w:rsidRPr="001F7E68">
        <w:rPr>
          <w:rStyle w:val="BodyTextChar"/>
          <w:sz w:val="24"/>
          <w:szCs w:val="24"/>
          <w:lang w:val="ro-RO"/>
        </w:rPr>
        <w:t>lpi apartin</w:t>
      </w:r>
      <w:r w:rsidR="001F7E68">
        <w:rPr>
          <w:rStyle w:val="BodyTextChar"/>
          <w:sz w:val="24"/>
          <w:szCs w:val="24"/>
          <w:lang w:val="ro-RO"/>
        </w:rPr>
        <w:t>â</w:t>
      </w:r>
      <w:r w:rsidRPr="001F7E68">
        <w:rPr>
          <w:rStyle w:val="BodyTextChar"/>
          <w:sz w:val="24"/>
          <w:szCs w:val="24"/>
          <w:lang w:val="ro-RO"/>
        </w:rPr>
        <w:t>nd administratiei publice locale (apartinand SPEPMP - Serviciul Public de Exploatare a Patrimoniului Municipiului Pitesti sau apartinand ADP - Administrapa Domeniului Public).</w:t>
      </w:r>
    </w:p>
    <w:p w14:paraId="2ED9774D" w14:textId="0D695AC3" w:rsidR="006038AC" w:rsidRPr="001F7E68" w:rsidRDefault="006038AC" w:rsidP="006038AC">
      <w:pPr>
        <w:pStyle w:val="BodyText"/>
        <w:spacing w:after="0"/>
        <w:ind w:firstLine="740"/>
        <w:jc w:val="both"/>
        <w:rPr>
          <w:sz w:val="24"/>
          <w:szCs w:val="24"/>
          <w:lang w:val="ro-RO"/>
        </w:rPr>
      </w:pPr>
      <w:r w:rsidRPr="001F7E68">
        <w:rPr>
          <w:rStyle w:val="BodyTextChar"/>
          <w:sz w:val="24"/>
          <w:szCs w:val="24"/>
          <w:lang w:val="ro-RO"/>
        </w:rPr>
        <w:t>***Furnizorul de servicii de internet va trebui să asigure beneficiarului posibilitatea testării de către acesta a l</w:t>
      </w:r>
      <w:r w:rsidR="001F7E68" w:rsidRPr="001F7E68">
        <w:rPr>
          <w:rStyle w:val="BodyTextChar"/>
          <w:sz w:val="24"/>
          <w:szCs w:val="24"/>
          <w:lang w:val="ro-RO"/>
        </w:rPr>
        <w:t>ă</w:t>
      </w:r>
      <w:r w:rsidRPr="001F7E68">
        <w:rPr>
          <w:rStyle w:val="BodyTextChar"/>
          <w:sz w:val="24"/>
          <w:szCs w:val="24"/>
          <w:lang w:val="ro-RO"/>
        </w:rPr>
        <w:t>timii de bandă în orice moment, pentru fiecare IP din cadrul retelei.</w:t>
      </w:r>
    </w:p>
    <w:p w14:paraId="67C29FA2" w14:textId="3271681B" w:rsidR="006038AC" w:rsidRPr="00AB2E58" w:rsidRDefault="006038AC" w:rsidP="006038AC">
      <w:pPr>
        <w:pStyle w:val="BodyText"/>
        <w:spacing w:after="0"/>
        <w:ind w:firstLine="780"/>
        <w:jc w:val="both"/>
        <w:rPr>
          <w:sz w:val="24"/>
          <w:szCs w:val="24"/>
          <w:lang w:val="ro-RO"/>
        </w:rPr>
      </w:pPr>
      <w:r w:rsidRPr="00AB2E58">
        <w:rPr>
          <w:rStyle w:val="BodyTextChar"/>
          <w:sz w:val="24"/>
          <w:szCs w:val="24"/>
          <w:lang w:val="ro-RO"/>
        </w:rPr>
        <w:t>De asemenea va fi pusă la dispozitia beneficiarului și schita potrivit căreia s-a realizat infrastructura de energie electrică, mentionandu-se aici fiecare punct de unde a fost alimentată la curent electric fiecare locație.</w:t>
      </w:r>
    </w:p>
    <w:p w14:paraId="307301D0" w14:textId="7E18A3B7" w:rsidR="006038AC" w:rsidRPr="00AB2E58" w:rsidRDefault="006038AC" w:rsidP="006038AC">
      <w:pPr>
        <w:pStyle w:val="BodyText"/>
        <w:spacing w:after="0"/>
        <w:ind w:firstLine="740"/>
        <w:jc w:val="both"/>
        <w:rPr>
          <w:rStyle w:val="BodyTextChar"/>
          <w:sz w:val="24"/>
          <w:szCs w:val="24"/>
          <w:lang w:val="ro-RO"/>
        </w:rPr>
      </w:pPr>
      <w:r w:rsidRPr="00AB2E58">
        <w:rPr>
          <w:rStyle w:val="BodyTextChar"/>
          <w:sz w:val="24"/>
          <w:szCs w:val="24"/>
          <w:lang w:val="ro-RO"/>
        </w:rPr>
        <w:t>Pentru locatiile în care se apelează la alimentare Power Over Eternet, trebuie avut în vedere că alimentarea camerelor care vor fi instalate necesită POE+, adica 30 W/cablu FTP Cat 5e.</w:t>
      </w:r>
    </w:p>
    <w:p w14:paraId="2A25FCD6" w14:textId="77777777" w:rsidR="001F7E68" w:rsidRPr="00AB2E58" w:rsidRDefault="001F7E68" w:rsidP="006038AC">
      <w:pPr>
        <w:pStyle w:val="BodyText"/>
        <w:spacing w:after="0"/>
        <w:ind w:firstLine="740"/>
        <w:jc w:val="both"/>
        <w:rPr>
          <w:rStyle w:val="BodyTextChar"/>
          <w:sz w:val="24"/>
          <w:szCs w:val="24"/>
          <w:lang w:val="ro-RO"/>
        </w:rPr>
      </w:pPr>
    </w:p>
    <w:p w14:paraId="4B5AEAA1" w14:textId="77777777" w:rsidR="001F7E68" w:rsidRPr="00AB2E58" w:rsidRDefault="001F7E68" w:rsidP="006038AC">
      <w:pPr>
        <w:pStyle w:val="BodyText"/>
        <w:spacing w:after="0"/>
        <w:ind w:firstLine="740"/>
        <w:jc w:val="both"/>
        <w:rPr>
          <w:rStyle w:val="BodyTextChar"/>
          <w:sz w:val="24"/>
          <w:szCs w:val="24"/>
          <w:lang w:val="ro-RO"/>
        </w:rPr>
      </w:pPr>
    </w:p>
    <w:p w14:paraId="54A82A19" w14:textId="77777777" w:rsidR="001F7E68" w:rsidRPr="00AB2E58" w:rsidRDefault="001F7E68" w:rsidP="006038AC">
      <w:pPr>
        <w:pStyle w:val="BodyText"/>
        <w:spacing w:after="0"/>
        <w:ind w:firstLine="740"/>
        <w:jc w:val="both"/>
        <w:rPr>
          <w:sz w:val="24"/>
          <w:szCs w:val="24"/>
          <w:lang w:val="ro-RO"/>
        </w:rPr>
      </w:pPr>
    </w:p>
    <w:p w14:paraId="760F042F" w14:textId="77777777" w:rsidR="006038AC" w:rsidRPr="00AB2E58" w:rsidRDefault="006038AC" w:rsidP="0021552A">
      <w:pPr>
        <w:pStyle w:val="BodyText2"/>
        <w:shd w:val="clear" w:color="auto" w:fill="auto"/>
        <w:tabs>
          <w:tab w:val="left" w:pos="457"/>
        </w:tabs>
        <w:spacing w:after="0" w:line="240" w:lineRule="auto"/>
        <w:ind w:right="20" w:firstLine="0"/>
        <w:jc w:val="both"/>
        <w:rPr>
          <w:rFonts w:ascii="Times New Roman" w:hAnsi="Times New Roman" w:cs="Times New Roman"/>
          <w:sz w:val="24"/>
          <w:szCs w:val="24"/>
          <w:lang w:val="ro-RO"/>
        </w:rPr>
      </w:pPr>
    </w:p>
    <w:p w14:paraId="238E9C33" w14:textId="451D7E76" w:rsidR="00835BDD" w:rsidRPr="001F7E68" w:rsidRDefault="00835BDD" w:rsidP="002049F1">
      <w:pPr>
        <w:spacing w:after="0" w:line="240" w:lineRule="auto"/>
        <w:jc w:val="both"/>
        <w:rPr>
          <w:rFonts w:ascii="Times New Roman" w:hAnsi="Times New Roman" w:cs="Times New Roman"/>
          <w:sz w:val="24"/>
          <w:szCs w:val="24"/>
          <w:lang w:val="ro-RO"/>
        </w:rPr>
      </w:pPr>
      <w:r w:rsidRPr="00A4686C">
        <w:rPr>
          <w:rFonts w:ascii="Times New Roman" w:hAnsi="Times New Roman" w:cs="Times New Roman"/>
          <w:sz w:val="24"/>
          <w:szCs w:val="24"/>
          <w:lang w:val="ro-RO"/>
        </w:rPr>
        <w:t>9.</w:t>
      </w:r>
      <w:r w:rsidR="006038AC">
        <w:rPr>
          <w:rFonts w:ascii="Times New Roman" w:hAnsi="Times New Roman" w:cs="Times New Roman"/>
          <w:sz w:val="24"/>
          <w:szCs w:val="24"/>
          <w:lang w:val="ro-RO"/>
        </w:rPr>
        <w:t>7</w:t>
      </w:r>
      <w:r w:rsidRPr="00A4686C">
        <w:rPr>
          <w:rFonts w:ascii="Times New Roman" w:hAnsi="Times New Roman" w:cs="Times New Roman"/>
          <w:sz w:val="24"/>
          <w:szCs w:val="24"/>
          <w:lang w:val="ro-RO"/>
        </w:rPr>
        <w:t xml:space="preserve"> </w:t>
      </w:r>
      <w:r w:rsidR="00AB32E4" w:rsidRPr="001F7E68">
        <w:rPr>
          <w:rFonts w:ascii="Times New Roman" w:hAnsi="Times New Roman" w:cs="Times New Roman"/>
          <w:sz w:val="24"/>
          <w:szCs w:val="24"/>
          <w:lang w:val="ro-RO"/>
        </w:rPr>
        <w:t>S</w:t>
      </w:r>
      <w:r w:rsidRPr="001F7E68">
        <w:rPr>
          <w:rFonts w:ascii="Times New Roman" w:hAnsi="Times New Roman" w:cs="Times New Roman"/>
          <w:sz w:val="24"/>
          <w:szCs w:val="24"/>
          <w:lang w:val="ro-RO"/>
        </w:rPr>
        <w:t>ă despăgubească achizitorul împotriva oricăror :</w:t>
      </w:r>
    </w:p>
    <w:p w14:paraId="310B158A" w14:textId="77777777" w:rsidR="00835BDD" w:rsidRPr="001F7E68" w:rsidRDefault="00835BDD" w:rsidP="002049F1">
      <w:pPr>
        <w:spacing w:after="0" w:line="240" w:lineRule="auto"/>
        <w:jc w:val="both"/>
        <w:rPr>
          <w:rFonts w:ascii="Times New Roman" w:hAnsi="Times New Roman" w:cs="Times New Roman"/>
          <w:sz w:val="24"/>
          <w:szCs w:val="24"/>
          <w:lang w:val="ro-RO"/>
        </w:rPr>
      </w:pPr>
      <w:r w:rsidRPr="001F7E68">
        <w:rPr>
          <w:rFonts w:ascii="Times New Roman" w:hAnsi="Times New Roman" w:cs="Times New Roman"/>
          <w:sz w:val="24"/>
          <w:szCs w:val="24"/>
          <w:lang w:val="ro-RO"/>
        </w:rPr>
        <w:t>1) reclamații și acțiuni în justiție, ce rezultă din încălcarea unor drepturi de proprietate intelectuală ( brevete, nume, mărci înregistrate), legate de echipamentele, materialele, instalațiile sau utilajele folosite pentru sau în legătură cu produsele achiziționate, și</w:t>
      </w:r>
    </w:p>
    <w:p w14:paraId="11460DC7" w14:textId="77777777" w:rsidR="00835BDD" w:rsidRPr="001F7E68" w:rsidRDefault="00835BDD" w:rsidP="002049F1">
      <w:pPr>
        <w:spacing w:after="0" w:line="240" w:lineRule="auto"/>
        <w:jc w:val="both"/>
        <w:rPr>
          <w:rFonts w:ascii="Times New Roman" w:hAnsi="Times New Roman" w:cs="Times New Roman"/>
          <w:sz w:val="24"/>
          <w:szCs w:val="24"/>
          <w:lang w:val="ro-RO"/>
        </w:rPr>
      </w:pPr>
      <w:r w:rsidRPr="001F7E68">
        <w:rPr>
          <w:rFonts w:ascii="Times New Roman" w:hAnsi="Times New Roman" w:cs="Times New Roman"/>
          <w:sz w:val="24"/>
          <w:szCs w:val="24"/>
          <w:lang w:val="ro-RO"/>
        </w:rPr>
        <w:t>2) daune- interese, costuri, taxe și cheltuieli de orice natură, aferente cu excepția situației în care o astfel de încălcare rezultă din respectarea caietului de sarcini întocmit de către achizitor.</w:t>
      </w:r>
    </w:p>
    <w:p w14:paraId="478B3913" w14:textId="7583FC50" w:rsidR="00835BDD" w:rsidRPr="001F7E68" w:rsidRDefault="00835BDD" w:rsidP="002049F1">
      <w:pPr>
        <w:pStyle w:val="DefaultText"/>
        <w:jc w:val="both"/>
        <w:rPr>
          <w:szCs w:val="24"/>
        </w:rPr>
      </w:pPr>
      <w:r w:rsidRPr="001F7E68">
        <w:rPr>
          <w:szCs w:val="24"/>
        </w:rPr>
        <w:t>9.</w:t>
      </w:r>
      <w:r w:rsidR="006038AC" w:rsidRPr="001F7E68">
        <w:rPr>
          <w:szCs w:val="24"/>
        </w:rPr>
        <w:t>8</w:t>
      </w:r>
      <w:r w:rsidRPr="001F7E68">
        <w:rPr>
          <w:szCs w:val="24"/>
        </w:rPr>
        <w:t xml:space="preserve">  </w:t>
      </w:r>
      <w:r w:rsidR="00AB32E4" w:rsidRPr="001F7E68">
        <w:rPr>
          <w:szCs w:val="24"/>
        </w:rPr>
        <w:t>S</w:t>
      </w:r>
      <w:r w:rsidRPr="001F7E68">
        <w:rPr>
          <w:szCs w:val="24"/>
        </w:rPr>
        <w:t>ă emită și să transmită achizitorului factura lunară, legal și corect întocmită, spre a fi onorată</w:t>
      </w:r>
    </w:p>
    <w:p w14:paraId="0EFF0F1B" w14:textId="62B643D4" w:rsidR="00AB32E4" w:rsidRPr="001F7E68" w:rsidRDefault="00AB32E4" w:rsidP="00AB32E4">
      <w:pPr>
        <w:pStyle w:val="DefaultText"/>
        <w:jc w:val="both"/>
        <w:rPr>
          <w:bCs/>
          <w:color w:val="000000" w:themeColor="text1"/>
          <w:szCs w:val="24"/>
        </w:rPr>
      </w:pPr>
      <w:r w:rsidRPr="001F7E68">
        <w:rPr>
          <w:szCs w:val="24"/>
        </w:rPr>
        <w:t>9.</w:t>
      </w:r>
      <w:r w:rsidR="006038AC" w:rsidRPr="001F7E68">
        <w:rPr>
          <w:szCs w:val="24"/>
        </w:rPr>
        <w:t>9</w:t>
      </w:r>
      <w:r w:rsidRPr="001F7E68">
        <w:rPr>
          <w:szCs w:val="24"/>
        </w:rPr>
        <w:t xml:space="preserve"> </w:t>
      </w:r>
      <w:r w:rsidRPr="001F7E68">
        <w:rPr>
          <w:bCs/>
          <w:color w:val="000000" w:themeColor="text1"/>
          <w:szCs w:val="24"/>
        </w:rPr>
        <w:t>Prestatorul va factura doar furnizarea serviciului care este activ pentru camerele video (IP-urile) cu trafic.</w:t>
      </w:r>
    </w:p>
    <w:p w14:paraId="6724CD31" w14:textId="5386CB1A" w:rsidR="006038AC" w:rsidRPr="001F7E68" w:rsidRDefault="006038AC" w:rsidP="00A2436D">
      <w:pPr>
        <w:pStyle w:val="BodyText"/>
        <w:spacing w:after="0"/>
        <w:jc w:val="both"/>
        <w:rPr>
          <w:sz w:val="24"/>
          <w:szCs w:val="24"/>
          <w:lang w:val="ro-RO"/>
        </w:rPr>
      </w:pPr>
      <w:r w:rsidRPr="001F7E68">
        <w:rPr>
          <w:bCs/>
          <w:color w:val="000000" w:themeColor="text1"/>
          <w:sz w:val="24"/>
          <w:szCs w:val="24"/>
          <w:lang w:val="ro-RO"/>
        </w:rPr>
        <w:t>9.10</w:t>
      </w:r>
      <w:r w:rsidRPr="001F7E68">
        <w:rPr>
          <w:rStyle w:val="BodyTextChar"/>
          <w:sz w:val="24"/>
          <w:szCs w:val="24"/>
          <w:lang w:val="ro-RO"/>
        </w:rPr>
        <w:t xml:space="preserve"> Pentru serviciul de telefonie mobilă</w:t>
      </w:r>
      <w:r w:rsidR="00C4216D" w:rsidRPr="001F7E68">
        <w:rPr>
          <w:rStyle w:val="BodyTextChar"/>
          <w:sz w:val="24"/>
          <w:szCs w:val="24"/>
          <w:lang w:val="ro-RO"/>
        </w:rPr>
        <w:t xml:space="preserve"> de la pct.11 din anexa nr.1 la</w:t>
      </w:r>
      <w:r w:rsidR="001F7E68">
        <w:rPr>
          <w:rStyle w:val="BodyTextChar"/>
          <w:sz w:val="24"/>
          <w:szCs w:val="24"/>
          <w:lang w:val="ro-RO"/>
        </w:rPr>
        <w:t xml:space="preserve"> prezentul</w:t>
      </w:r>
      <w:r w:rsidR="00C4216D" w:rsidRPr="001F7E68">
        <w:rPr>
          <w:rStyle w:val="BodyTextChar"/>
          <w:sz w:val="24"/>
          <w:szCs w:val="24"/>
          <w:lang w:val="ro-RO"/>
        </w:rPr>
        <w:t xml:space="preserve"> contract,</w:t>
      </w:r>
      <w:r w:rsidRPr="001F7E68">
        <w:rPr>
          <w:rStyle w:val="BodyTextChar"/>
          <w:sz w:val="24"/>
          <w:szCs w:val="24"/>
          <w:lang w:val="ro-RO"/>
        </w:rPr>
        <w:t xml:space="preserve"> </w:t>
      </w:r>
      <w:r w:rsidR="00C4216D" w:rsidRPr="001F7E68">
        <w:rPr>
          <w:rStyle w:val="BodyTextChar"/>
          <w:sz w:val="24"/>
          <w:szCs w:val="24"/>
          <w:lang w:val="ro-RO"/>
        </w:rPr>
        <w:t>f</w:t>
      </w:r>
      <w:r w:rsidRPr="001F7E68">
        <w:rPr>
          <w:rStyle w:val="BodyTextChar"/>
          <w:sz w:val="24"/>
          <w:szCs w:val="24"/>
          <w:lang w:val="ro-RO"/>
        </w:rPr>
        <w:t>urnizorul trebuie sa respecte prevederile alin. 2, art. X</w:t>
      </w:r>
      <w:r w:rsidR="00A46907" w:rsidRPr="001F7E68">
        <w:rPr>
          <w:rStyle w:val="BodyTextChar"/>
          <w:sz w:val="24"/>
          <w:szCs w:val="24"/>
          <w:lang w:val="ro-RO"/>
        </w:rPr>
        <w:t>XVII</w:t>
      </w:r>
      <w:r w:rsidRPr="001F7E68">
        <w:rPr>
          <w:rStyle w:val="BodyTextChar"/>
          <w:sz w:val="24"/>
          <w:szCs w:val="24"/>
          <w:lang w:val="ro-RO"/>
        </w:rPr>
        <w:t>, din Legea 296/2023</w:t>
      </w:r>
      <w:r w:rsidR="00A2436D" w:rsidRPr="001F7E68">
        <w:rPr>
          <w:rStyle w:val="BodyTextChar"/>
          <w:sz w:val="24"/>
          <w:szCs w:val="24"/>
          <w:lang w:val="ro-RO"/>
        </w:rPr>
        <w:t>, respectiv 35 lei fără TVA</w:t>
      </w:r>
      <w:r w:rsidR="00A46907" w:rsidRPr="001F7E68">
        <w:rPr>
          <w:rStyle w:val="BodyTextChar"/>
          <w:sz w:val="24"/>
          <w:szCs w:val="24"/>
          <w:lang w:val="ro-RO"/>
        </w:rPr>
        <w:t>/lună/a</w:t>
      </w:r>
      <w:r w:rsidR="006B67A0">
        <w:rPr>
          <w:rStyle w:val="BodyTextChar"/>
          <w:sz w:val="24"/>
          <w:szCs w:val="24"/>
          <w:lang w:val="ro-RO"/>
        </w:rPr>
        <w:t>bonament</w:t>
      </w:r>
      <w:r w:rsidR="00A2436D" w:rsidRPr="001F7E68">
        <w:rPr>
          <w:rStyle w:val="BodyTextChar"/>
          <w:sz w:val="24"/>
          <w:szCs w:val="24"/>
          <w:lang w:val="ro-RO"/>
        </w:rPr>
        <w:t>.</w:t>
      </w:r>
    </w:p>
    <w:p w14:paraId="43196711" w14:textId="782A1FD2" w:rsidR="00835BDD" w:rsidRPr="001F7E68" w:rsidRDefault="00835BDD" w:rsidP="00A2436D">
      <w:pPr>
        <w:pStyle w:val="DefaultText"/>
        <w:jc w:val="both"/>
        <w:rPr>
          <w:color w:val="000000"/>
          <w:szCs w:val="24"/>
        </w:rPr>
      </w:pPr>
      <w:r w:rsidRPr="001F7E68">
        <w:rPr>
          <w:szCs w:val="24"/>
        </w:rPr>
        <w:t>9.</w:t>
      </w:r>
      <w:r w:rsidR="006038AC" w:rsidRPr="001F7E68">
        <w:rPr>
          <w:szCs w:val="24"/>
        </w:rPr>
        <w:t>1</w:t>
      </w:r>
      <w:r w:rsidR="00A2436D" w:rsidRPr="001F7E68">
        <w:rPr>
          <w:szCs w:val="24"/>
        </w:rPr>
        <w:t>1</w:t>
      </w:r>
      <w:r w:rsidRPr="001F7E68">
        <w:rPr>
          <w:szCs w:val="24"/>
        </w:rPr>
        <w:t xml:space="preserve"> </w:t>
      </w:r>
      <w:r w:rsidR="00AB32E4" w:rsidRPr="001F7E68">
        <w:rPr>
          <w:color w:val="000000"/>
          <w:szCs w:val="24"/>
        </w:rPr>
        <w:t>P</w:t>
      </w:r>
      <w:r w:rsidRPr="001F7E68">
        <w:rPr>
          <w:color w:val="000000"/>
          <w:szCs w:val="24"/>
        </w:rPr>
        <w:t xml:space="preserve">restatorul se obligă să constituie </w:t>
      </w:r>
      <w:r w:rsidRPr="001F7E68">
        <w:rPr>
          <w:b/>
          <w:color w:val="000000"/>
          <w:szCs w:val="24"/>
        </w:rPr>
        <w:t xml:space="preserve">Garanţie de bună execuţie în cuantum de 5% </w:t>
      </w:r>
      <w:r w:rsidRPr="001F7E68">
        <w:rPr>
          <w:color w:val="000000"/>
          <w:szCs w:val="24"/>
        </w:rPr>
        <w:t xml:space="preserve">din valoarea prezentului contract </w:t>
      </w:r>
      <w:r w:rsidR="00FE5EB7">
        <w:rPr>
          <w:color w:val="000000"/>
          <w:szCs w:val="24"/>
        </w:rPr>
        <w:t xml:space="preserve">de achizitie publică </w:t>
      </w:r>
      <w:r w:rsidRPr="001F7E68">
        <w:rPr>
          <w:color w:val="000000"/>
          <w:szCs w:val="24"/>
        </w:rPr>
        <w:t xml:space="preserve">fără T.V.A., respectiv </w:t>
      </w:r>
      <w:r w:rsidR="00DA797F" w:rsidRPr="001F7E68">
        <w:rPr>
          <w:b/>
          <w:color w:val="000000"/>
          <w:szCs w:val="24"/>
        </w:rPr>
        <w:t>____________</w:t>
      </w:r>
      <w:r w:rsidRPr="001F7E68">
        <w:rPr>
          <w:color w:val="000000"/>
          <w:szCs w:val="24"/>
        </w:rPr>
        <w:t xml:space="preserve"> lei si se va constitui în termen de 5 zile lucr</w:t>
      </w:r>
      <w:r w:rsidR="00A2436D" w:rsidRPr="001F7E68">
        <w:rPr>
          <w:color w:val="000000"/>
          <w:szCs w:val="24"/>
        </w:rPr>
        <w:t>ă</w:t>
      </w:r>
      <w:r w:rsidRPr="001F7E68">
        <w:rPr>
          <w:color w:val="000000"/>
          <w:szCs w:val="24"/>
        </w:rPr>
        <w:t>toare de la semnare.</w:t>
      </w:r>
      <w:r w:rsidR="001656C7" w:rsidRPr="001F7E68">
        <w:rPr>
          <w:color w:val="000000"/>
          <w:szCs w:val="24"/>
        </w:rPr>
        <w:t xml:space="preserve"> </w:t>
      </w:r>
      <w:r w:rsidR="001656C7" w:rsidRPr="001F7E68">
        <w:rPr>
          <w:szCs w:val="24"/>
          <w:lang w:eastAsia="ro-RO"/>
        </w:rPr>
        <w:t>Acest termen poate fi prelungit la solicitarea justificata a contractantului, fara a dep</w:t>
      </w:r>
      <w:r w:rsidR="00A2436D" w:rsidRPr="001F7E68">
        <w:rPr>
          <w:szCs w:val="24"/>
          <w:lang w:eastAsia="ro-RO"/>
        </w:rPr>
        <w:t>ă</w:t>
      </w:r>
      <w:r w:rsidR="001656C7" w:rsidRPr="001F7E68">
        <w:rPr>
          <w:szCs w:val="24"/>
          <w:lang w:eastAsia="ro-RO"/>
        </w:rPr>
        <w:t>si 15 zile de la data semnarii contractului de achizitie public</w:t>
      </w:r>
      <w:r w:rsidR="00A2436D" w:rsidRPr="001F7E68">
        <w:rPr>
          <w:szCs w:val="24"/>
          <w:lang w:eastAsia="ro-RO"/>
        </w:rPr>
        <w:t>ă</w:t>
      </w:r>
      <w:r w:rsidR="001656C7" w:rsidRPr="001F7E68">
        <w:rPr>
          <w:szCs w:val="24"/>
          <w:lang w:eastAsia="ro-RO"/>
        </w:rPr>
        <w:t>.</w:t>
      </w:r>
      <w:r w:rsidRPr="001F7E68">
        <w:rPr>
          <w:color w:val="000000"/>
          <w:szCs w:val="24"/>
        </w:rPr>
        <w:t xml:space="preserve"> </w:t>
      </w:r>
    </w:p>
    <w:p w14:paraId="4093D6DC" w14:textId="77777777" w:rsidR="00835BDD" w:rsidRPr="00A4686C" w:rsidRDefault="00835BDD" w:rsidP="002049F1">
      <w:pPr>
        <w:pStyle w:val="DefaultText"/>
        <w:jc w:val="both"/>
        <w:rPr>
          <w:szCs w:val="24"/>
        </w:rPr>
      </w:pPr>
    </w:p>
    <w:p w14:paraId="02A68E0B" w14:textId="77777777" w:rsidR="00835BDD" w:rsidRDefault="00835BDD" w:rsidP="002049F1">
      <w:pPr>
        <w:pStyle w:val="DefaultText"/>
        <w:jc w:val="both"/>
        <w:rPr>
          <w:b/>
          <w:i/>
          <w:szCs w:val="24"/>
        </w:rPr>
      </w:pPr>
      <w:r w:rsidRPr="004A084C">
        <w:rPr>
          <w:b/>
          <w:i/>
          <w:szCs w:val="24"/>
        </w:rPr>
        <w:t>Art. 10  Obligaţiile Achizitorului</w:t>
      </w:r>
    </w:p>
    <w:p w14:paraId="4AA3E07C" w14:textId="77777777" w:rsidR="002049F1" w:rsidRPr="004A084C" w:rsidRDefault="002049F1" w:rsidP="002049F1">
      <w:pPr>
        <w:pStyle w:val="DefaultText"/>
        <w:jc w:val="both"/>
        <w:rPr>
          <w:b/>
          <w:i/>
          <w:szCs w:val="24"/>
        </w:rPr>
      </w:pPr>
    </w:p>
    <w:p w14:paraId="6550395A" w14:textId="501A3111" w:rsidR="00931A23" w:rsidRPr="008D5120" w:rsidRDefault="00835BDD" w:rsidP="00931A23">
      <w:pPr>
        <w:pStyle w:val="BodyText"/>
        <w:spacing w:after="0"/>
        <w:rPr>
          <w:rStyle w:val="BodyTextChar"/>
          <w:sz w:val="24"/>
          <w:szCs w:val="24"/>
          <w:lang w:val="ro-RO"/>
        </w:rPr>
      </w:pPr>
      <w:r w:rsidRPr="004A084C">
        <w:rPr>
          <w:sz w:val="24"/>
          <w:szCs w:val="24"/>
          <w:lang w:val="ro-RO"/>
        </w:rPr>
        <w:t>10.1 Achizitorul se obligă să plătească preţul serviciilor către prestator în termen de 30 zile calendaristice de la primirea facturii fiscale</w:t>
      </w:r>
      <w:r w:rsidR="00931A23">
        <w:rPr>
          <w:sz w:val="24"/>
          <w:szCs w:val="24"/>
          <w:lang w:val="ro-RO"/>
        </w:rPr>
        <w:t>,</w:t>
      </w:r>
      <w:r w:rsidR="00931A23" w:rsidRPr="008D5120">
        <w:rPr>
          <w:rStyle w:val="BodyTextChar"/>
          <w:sz w:val="24"/>
          <w:szCs w:val="24"/>
          <w:lang w:val="ro-RO"/>
        </w:rPr>
        <w:t xml:space="preserve"> încărcate în sistemul RO e-factura.</w:t>
      </w:r>
    </w:p>
    <w:p w14:paraId="599C44BF" w14:textId="77777777" w:rsidR="00835BDD" w:rsidRPr="004A084C" w:rsidRDefault="00835BDD" w:rsidP="002049F1">
      <w:pPr>
        <w:spacing w:after="0" w:line="240" w:lineRule="auto"/>
        <w:jc w:val="both"/>
        <w:rPr>
          <w:rFonts w:ascii="Times New Roman" w:hAnsi="Times New Roman" w:cs="Times New Roman"/>
          <w:i/>
          <w:sz w:val="24"/>
          <w:szCs w:val="24"/>
          <w:lang w:val="ro-RO"/>
        </w:rPr>
      </w:pPr>
      <w:r w:rsidRPr="004A084C">
        <w:rPr>
          <w:rFonts w:ascii="Times New Roman" w:hAnsi="Times New Roman" w:cs="Times New Roman"/>
          <w:sz w:val="24"/>
          <w:szCs w:val="24"/>
          <w:lang w:val="ro-RO"/>
        </w:rPr>
        <w:t>10.2  Plata se va realiza prin ordin de plată, pe baza facturii acceptate de Achizitor, în contul pe care prestatorul se obligă să-l deschidă la trezorerie.</w:t>
      </w:r>
    </w:p>
    <w:p w14:paraId="5B0640B5" w14:textId="1094D948" w:rsidR="00835BDD" w:rsidRDefault="00835BDD" w:rsidP="002049F1">
      <w:pPr>
        <w:spacing w:after="0" w:line="240" w:lineRule="auto"/>
        <w:jc w:val="both"/>
        <w:rPr>
          <w:rFonts w:ascii="Times New Roman" w:hAnsi="Times New Roman" w:cs="Times New Roman"/>
          <w:sz w:val="24"/>
          <w:szCs w:val="24"/>
          <w:lang w:val="ro-RO"/>
        </w:rPr>
      </w:pPr>
      <w:r w:rsidRPr="004A084C">
        <w:rPr>
          <w:rFonts w:ascii="Times New Roman" w:hAnsi="Times New Roman" w:cs="Times New Roman"/>
          <w:sz w:val="24"/>
          <w:szCs w:val="24"/>
          <w:lang w:val="ro-RO"/>
        </w:rPr>
        <w:t>10.3</w:t>
      </w:r>
      <w:r w:rsidRPr="004A084C">
        <w:rPr>
          <w:rFonts w:ascii="Times New Roman" w:hAnsi="Times New Roman" w:cs="Times New Roman"/>
          <w:b/>
          <w:sz w:val="24"/>
          <w:szCs w:val="24"/>
          <w:lang w:val="ro-RO"/>
        </w:rPr>
        <w:t xml:space="preserve"> </w:t>
      </w:r>
      <w:r w:rsidRPr="004A084C">
        <w:rPr>
          <w:rFonts w:ascii="Times New Roman" w:hAnsi="Times New Roman" w:cs="Times New Roman"/>
          <w:sz w:val="24"/>
          <w:szCs w:val="24"/>
          <w:lang w:val="ro-RO"/>
        </w:rPr>
        <w:t xml:space="preserve">Dacă achizitorul nu onorează facturile in termen de </w:t>
      </w:r>
      <w:r w:rsidR="00CC5260">
        <w:rPr>
          <w:rFonts w:ascii="Times New Roman" w:hAnsi="Times New Roman" w:cs="Times New Roman"/>
          <w:sz w:val="24"/>
          <w:szCs w:val="24"/>
          <w:lang w:val="ro-RO"/>
        </w:rPr>
        <w:t>30</w:t>
      </w:r>
      <w:r w:rsidRPr="004A084C">
        <w:rPr>
          <w:rFonts w:ascii="Times New Roman" w:hAnsi="Times New Roman" w:cs="Times New Roman"/>
          <w:sz w:val="24"/>
          <w:szCs w:val="24"/>
          <w:lang w:val="ro-RO"/>
        </w:rPr>
        <w:t xml:space="preserve"> zile de la expirarea termenului de plată convenit, prestatorul are dreptul de a sista prestarea serviciilor. Imediat ce achizitorul onorează factura, prestatorul va relua prestarea serviciilor în cel mai scurt timp posibil.</w:t>
      </w:r>
    </w:p>
    <w:p w14:paraId="7A0E52FB" w14:textId="123B9008" w:rsidR="00A4686C" w:rsidRDefault="00A4686C" w:rsidP="00A4686C">
      <w:pPr>
        <w:pStyle w:val="BodyText2"/>
        <w:shd w:val="clear" w:color="auto" w:fill="auto"/>
        <w:tabs>
          <w:tab w:val="left" w:pos="457"/>
        </w:tabs>
        <w:spacing w:after="0" w:line="240" w:lineRule="auto"/>
        <w:ind w:right="20" w:firstLine="0"/>
        <w:jc w:val="both"/>
        <w:rPr>
          <w:rFonts w:ascii="Times New Roman" w:hAnsi="Times New Roman" w:cs="Times New Roman"/>
          <w:sz w:val="24"/>
          <w:szCs w:val="24"/>
          <w:lang w:val="it-IT"/>
        </w:rPr>
      </w:pPr>
      <w:r>
        <w:rPr>
          <w:rFonts w:ascii="Times New Roman" w:hAnsi="Times New Roman" w:cs="Times New Roman"/>
          <w:sz w:val="24"/>
          <w:szCs w:val="24"/>
          <w:lang w:val="ro-RO"/>
        </w:rPr>
        <w:t>10.4 Achizitorul</w:t>
      </w:r>
      <w:r w:rsidRPr="00A4686C">
        <w:rPr>
          <w:rFonts w:ascii="Times New Roman" w:hAnsi="Times New Roman" w:cs="Times New Roman"/>
          <w:sz w:val="24"/>
          <w:szCs w:val="24"/>
          <w:lang w:val="it-IT"/>
        </w:rPr>
        <w:t xml:space="preserve"> are obligatia de a pune la dispozitie prestatorului, cu titlu gratuit facilitatile si /sau informatii care sunt necesare pentru indeplinirea obiectului contractului.</w:t>
      </w:r>
    </w:p>
    <w:p w14:paraId="3B45E96B" w14:textId="1B27B1AD" w:rsidR="00A4686C" w:rsidRPr="00D111C5" w:rsidRDefault="00A4686C" w:rsidP="00A4686C">
      <w:pPr>
        <w:pStyle w:val="BodyText2"/>
        <w:shd w:val="clear" w:color="auto" w:fill="auto"/>
        <w:tabs>
          <w:tab w:val="left" w:pos="457"/>
        </w:tabs>
        <w:spacing w:after="0" w:line="240" w:lineRule="auto"/>
        <w:ind w:right="20" w:firstLine="0"/>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10.5 </w:t>
      </w:r>
      <w:r w:rsidRPr="00A4686C">
        <w:rPr>
          <w:rFonts w:ascii="Times New Roman" w:hAnsi="Times New Roman" w:cs="Times New Roman"/>
          <w:sz w:val="24"/>
          <w:szCs w:val="24"/>
          <w:lang w:val="it-IT"/>
        </w:rPr>
        <w:t xml:space="preserve">Contravaloarea </w:t>
      </w:r>
      <w:r>
        <w:rPr>
          <w:rFonts w:ascii="Times New Roman" w:hAnsi="Times New Roman" w:cs="Times New Roman"/>
          <w:sz w:val="24"/>
          <w:szCs w:val="24"/>
          <w:lang w:val="it-IT"/>
        </w:rPr>
        <w:t>materialelor/</w:t>
      </w:r>
      <w:r w:rsidRPr="00A4686C">
        <w:rPr>
          <w:rFonts w:ascii="Times New Roman" w:hAnsi="Times New Roman" w:cs="Times New Roman"/>
          <w:sz w:val="24"/>
          <w:szCs w:val="24"/>
          <w:lang w:val="it-IT"/>
        </w:rPr>
        <w:t>pieselor de schimb consumate in procesul de relocare camere</w:t>
      </w:r>
      <w:r>
        <w:rPr>
          <w:rFonts w:ascii="Times New Roman" w:hAnsi="Times New Roman" w:cs="Times New Roman"/>
          <w:sz w:val="24"/>
          <w:szCs w:val="24"/>
          <w:lang w:val="it-IT"/>
        </w:rPr>
        <w:t xml:space="preserve"> video,</w:t>
      </w:r>
      <w:r w:rsidRPr="00A4686C">
        <w:rPr>
          <w:rFonts w:ascii="Times New Roman" w:hAnsi="Times New Roman" w:cs="Times New Roman"/>
          <w:sz w:val="24"/>
          <w:szCs w:val="24"/>
          <w:lang w:val="it-IT"/>
        </w:rPr>
        <w:t xml:space="preserve"> se va suporta de catre </w:t>
      </w:r>
      <w:r>
        <w:rPr>
          <w:rFonts w:ascii="Times New Roman" w:hAnsi="Times New Roman" w:cs="Times New Roman"/>
          <w:sz w:val="24"/>
          <w:szCs w:val="24"/>
          <w:lang w:val="it-IT"/>
        </w:rPr>
        <w:t>achizitor (ben</w:t>
      </w:r>
      <w:r w:rsidRPr="00A4686C">
        <w:rPr>
          <w:rFonts w:ascii="Times New Roman" w:hAnsi="Times New Roman" w:cs="Times New Roman"/>
          <w:sz w:val="24"/>
          <w:szCs w:val="24"/>
          <w:lang w:val="it-IT"/>
        </w:rPr>
        <w:t>eficiar</w:t>
      </w:r>
      <w:r>
        <w:rPr>
          <w:rFonts w:ascii="Times New Roman" w:hAnsi="Times New Roman" w:cs="Times New Roman"/>
          <w:sz w:val="24"/>
          <w:szCs w:val="24"/>
          <w:lang w:val="it-IT"/>
        </w:rPr>
        <w:t>)</w:t>
      </w:r>
      <w:r w:rsidRPr="00A4686C">
        <w:rPr>
          <w:rFonts w:ascii="Times New Roman" w:hAnsi="Times New Roman" w:cs="Times New Roman"/>
          <w:sz w:val="24"/>
          <w:szCs w:val="24"/>
          <w:lang w:val="it-IT"/>
        </w:rPr>
        <w:t>, iar manopera este suportata de prestator in baza abonamentului lunar de prest</w:t>
      </w:r>
      <w:r w:rsidRPr="00A4686C">
        <w:rPr>
          <w:rFonts w:ascii="Times New Roman" w:hAnsi="Times New Roman" w:cs="Times New Roman"/>
          <w:sz w:val="24"/>
          <w:szCs w:val="24"/>
          <w:lang w:val="ro-RO"/>
        </w:rPr>
        <w:t xml:space="preserve">ări servicii </w:t>
      </w:r>
      <w:r w:rsidRPr="00A4686C">
        <w:rPr>
          <w:rFonts w:ascii="Times New Roman" w:hAnsi="Times New Roman" w:cs="Times New Roman"/>
          <w:sz w:val="24"/>
          <w:szCs w:val="24"/>
          <w:lang w:val="it-IT"/>
        </w:rPr>
        <w:t xml:space="preserve">stabilit prin prezentul contract. Materialele folosite la aceste interventii vor ramane </w:t>
      </w:r>
      <w:r w:rsidR="006B67A0">
        <w:rPr>
          <w:rFonts w:ascii="Times New Roman" w:hAnsi="Times New Roman" w:cs="Times New Roman"/>
          <w:sz w:val="24"/>
          <w:szCs w:val="24"/>
          <w:lang w:val="it-IT"/>
        </w:rPr>
        <w:t>î</w:t>
      </w:r>
      <w:r w:rsidRPr="00A4686C">
        <w:rPr>
          <w:rFonts w:ascii="Times New Roman" w:hAnsi="Times New Roman" w:cs="Times New Roman"/>
          <w:sz w:val="24"/>
          <w:szCs w:val="24"/>
          <w:lang w:val="it-IT"/>
        </w:rPr>
        <w:t>n proprietatea beneficiarului.</w:t>
      </w:r>
      <w:r>
        <w:rPr>
          <w:rFonts w:ascii="Times New Roman" w:hAnsi="Times New Roman" w:cs="Times New Roman"/>
          <w:sz w:val="24"/>
          <w:szCs w:val="24"/>
          <w:lang w:val="it-IT"/>
        </w:rPr>
        <w:t xml:space="preserve"> </w:t>
      </w:r>
      <w:r w:rsidRPr="00D111C5">
        <w:rPr>
          <w:rFonts w:ascii="Times New Roman" w:hAnsi="Times New Roman" w:cs="Times New Roman"/>
          <w:sz w:val="24"/>
          <w:szCs w:val="24"/>
          <w:lang w:val="it-IT"/>
        </w:rPr>
        <w:t>Se va încheia încheia proces</w:t>
      </w:r>
      <w:r w:rsidR="006B67A0" w:rsidRPr="00D111C5">
        <w:rPr>
          <w:rFonts w:ascii="Times New Roman" w:hAnsi="Times New Roman" w:cs="Times New Roman"/>
          <w:sz w:val="24"/>
          <w:szCs w:val="24"/>
          <w:lang w:val="it-IT"/>
        </w:rPr>
        <w:t>-</w:t>
      </w:r>
      <w:r w:rsidRPr="00D111C5">
        <w:rPr>
          <w:rFonts w:ascii="Times New Roman" w:hAnsi="Times New Roman" w:cs="Times New Roman"/>
          <w:sz w:val="24"/>
          <w:szCs w:val="24"/>
          <w:lang w:val="it-IT"/>
        </w:rPr>
        <w:t>verbal de instalare</w:t>
      </w:r>
      <w:r w:rsidR="00DA1220" w:rsidRPr="00D111C5">
        <w:rPr>
          <w:rFonts w:ascii="Times New Roman" w:hAnsi="Times New Roman" w:cs="Times New Roman"/>
          <w:sz w:val="24"/>
          <w:szCs w:val="24"/>
          <w:lang w:val="it-IT"/>
        </w:rPr>
        <w:t xml:space="preserve"> </w:t>
      </w:r>
      <w:r w:rsidR="00DA1220">
        <w:rPr>
          <w:rFonts w:ascii="Times New Roman" w:hAnsi="Times New Roman" w:cs="Times New Roman"/>
          <w:lang w:val="ro-RO"/>
        </w:rPr>
        <w:t>si devizul materialelor utilizate care insoteste factura la plata.</w:t>
      </w:r>
      <w:r w:rsidRPr="00D111C5">
        <w:rPr>
          <w:rFonts w:ascii="Times New Roman" w:hAnsi="Times New Roman" w:cs="Times New Roman"/>
          <w:sz w:val="24"/>
          <w:szCs w:val="24"/>
          <w:lang w:val="it-IT"/>
        </w:rPr>
        <w:t>.</w:t>
      </w:r>
    </w:p>
    <w:p w14:paraId="19ED3A1F" w14:textId="12925688" w:rsidR="002049F1" w:rsidRPr="00D111C5" w:rsidRDefault="002049F1" w:rsidP="002049F1">
      <w:pPr>
        <w:spacing w:after="0" w:line="240" w:lineRule="auto"/>
        <w:jc w:val="both"/>
        <w:rPr>
          <w:rFonts w:ascii="Times New Roman" w:hAnsi="Times New Roman" w:cs="Times New Roman"/>
          <w:sz w:val="24"/>
          <w:szCs w:val="24"/>
          <w:lang w:val="it-IT"/>
        </w:rPr>
      </w:pPr>
    </w:p>
    <w:p w14:paraId="3CDB6CFC" w14:textId="77777777" w:rsidR="00835BDD" w:rsidRDefault="00835BDD" w:rsidP="002049F1">
      <w:pPr>
        <w:pStyle w:val="DefaultText"/>
        <w:jc w:val="both"/>
        <w:rPr>
          <w:b/>
          <w:i/>
          <w:szCs w:val="24"/>
        </w:rPr>
      </w:pPr>
      <w:r w:rsidRPr="00367910">
        <w:rPr>
          <w:b/>
          <w:i/>
          <w:szCs w:val="24"/>
        </w:rPr>
        <w:t>Art. 11</w:t>
      </w:r>
      <w:r w:rsidRPr="004A084C">
        <w:rPr>
          <w:b/>
          <w:szCs w:val="24"/>
        </w:rPr>
        <w:t xml:space="preserve"> </w:t>
      </w:r>
      <w:r w:rsidRPr="004A084C">
        <w:rPr>
          <w:b/>
          <w:i/>
          <w:szCs w:val="24"/>
        </w:rPr>
        <w:t xml:space="preserve">Sancţiuni pentru neîndeplinirea culpabilă a obligaţiilor </w:t>
      </w:r>
    </w:p>
    <w:p w14:paraId="48F0E274" w14:textId="77777777" w:rsidR="002049F1" w:rsidRPr="004A084C" w:rsidRDefault="002049F1" w:rsidP="002049F1">
      <w:pPr>
        <w:pStyle w:val="DefaultText"/>
        <w:jc w:val="both"/>
        <w:rPr>
          <w:b/>
          <w:i/>
          <w:szCs w:val="24"/>
        </w:rPr>
      </w:pPr>
    </w:p>
    <w:p w14:paraId="5C2C4CFD" w14:textId="77777777" w:rsidR="00835BDD" w:rsidRPr="00833C29" w:rsidRDefault="00835BDD" w:rsidP="002049F1">
      <w:pPr>
        <w:spacing w:after="0" w:line="240" w:lineRule="auto"/>
        <w:jc w:val="both"/>
        <w:rPr>
          <w:rFonts w:ascii="Times New Roman" w:hAnsi="Times New Roman" w:cs="Times New Roman"/>
          <w:sz w:val="24"/>
          <w:szCs w:val="24"/>
          <w:lang w:val="ro-RO"/>
        </w:rPr>
      </w:pPr>
      <w:r w:rsidRPr="00833C29">
        <w:rPr>
          <w:rFonts w:ascii="Times New Roman" w:hAnsi="Times New Roman" w:cs="Times New Roman"/>
          <w:sz w:val="24"/>
          <w:szCs w:val="24"/>
          <w:lang w:val="ro-RO"/>
        </w:rPr>
        <w:t xml:space="preserve">11.1  În cazul în care, din vina sa exclusivă, Prestatorul nu reuşeşte să-şi execute obligaţiile asumate prin contract, atunci Achizitorul are dreptul de a deduce din preţul contractului, ca penalităţi, o sumă echivalentă cu o cotă procentuală din preţul contractului, reprezentând </w:t>
      </w:r>
      <w:r w:rsidRPr="00833C29">
        <w:rPr>
          <w:rFonts w:ascii="Times New Roman" w:hAnsi="Times New Roman" w:cs="Times New Roman"/>
          <w:color w:val="000000"/>
          <w:sz w:val="24"/>
          <w:szCs w:val="24"/>
          <w:lang w:val="ro-RO"/>
        </w:rPr>
        <w:t>0,03%</w:t>
      </w:r>
      <w:r w:rsidRPr="00833C29">
        <w:rPr>
          <w:rFonts w:ascii="Times New Roman" w:hAnsi="Times New Roman" w:cs="Times New Roman"/>
          <w:sz w:val="24"/>
          <w:szCs w:val="24"/>
          <w:lang w:val="ro-RO"/>
        </w:rPr>
        <w:t xml:space="preserve"> din valoarea lunară a serviciului pentru locaţia respectivă, pentru fiecare zi de întârziere, până la îndeplinirea efectivă a obligaţiilor.</w:t>
      </w:r>
    </w:p>
    <w:p w14:paraId="2A925F60" w14:textId="6D84F01E" w:rsidR="00835BDD" w:rsidRPr="00833C29" w:rsidRDefault="00835BDD" w:rsidP="002049F1">
      <w:pPr>
        <w:spacing w:after="0" w:line="240" w:lineRule="auto"/>
        <w:jc w:val="both"/>
        <w:rPr>
          <w:rFonts w:ascii="Times New Roman" w:hAnsi="Times New Roman" w:cs="Times New Roman"/>
          <w:sz w:val="24"/>
          <w:szCs w:val="24"/>
          <w:lang w:val="ro-RO"/>
        </w:rPr>
      </w:pPr>
      <w:r w:rsidRPr="00833C29">
        <w:rPr>
          <w:rFonts w:ascii="Times New Roman" w:hAnsi="Times New Roman" w:cs="Times New Roman"/>
          <w:sz w:val="24"/>
          <w:szCs w:val="24"/>
          <w:lang w:val="ro-RO"/>
        </w:rPr>
        <w:t xml:space="preserve">11.2  În cazul în care Achizitorul nu onorează facturile în termen de </w:t>
      </w:r>
      <w:r w:rsidR="00CC5260">
        <w:rPr>
          <w:rFonts w:ascii="Times New Roman" w:hAnsi="Times New Roman" w:cs="Times New Roman"/>
          <w:sz w:val="24"/>
          <w:szCs w:val="24"/>
          <w:lang w:val="ro-RO"/>
        </w:rPr>
        <w:t>30</w:t>
      </w:r>
      <w:r w:rsidRPr="00833C29">
        <w:rPr>
          <w:rFonts w:ascii="Times New Roman" w:hAnsi="Times New Roman" w:cs="Times New Roman"/>
          <w:sz w:val="24"/>
          <w:szCs w:val="24"/>
          <w:lang w:val="ro-RO"/>
        </w:rPr>
        <w:t xml:space="preserve"> zile de la expirarea perioadei convenite, atunci acesta are obligaţia de a plăti ca penalităţi o sumă echivalentă cu o cotă </w:t>
      </w:r>
      <w:r w:rsidRPr="00833C29">
        <w:rPr>
          <w:rFonts w:ascii="Times New Roman" w:hAnsi="Times New Roman" w:cs="Times New Roman"/>
          <w:color w:val="000000"/>
          <w:sz w:val="24"/>
          <w:szCs w:val="24"/>
          <w:lang w:val="ro-RO"/>
        </w:rPr>
        <w:t>procentuală din plata neefectuată, reprezentând 0,03% pentru fiecare zi de întârziere, până la</w:t>
      </w:r>
      <w:r w:rsidRPr="00833C29">
        <w:rPr>
          <w:rFonts w:ascii="Times New Roman" w:hAnsi="Times New Roman" w:cs="Times New Roman"/>
          <w:sz w:val="24"/>
          <w:szCs w:val="24"/>
          <w:lang w:val="ro-RO"/>
        </w:rPr>
        <w:t xml:space="preserve"> îndeplinirea efectivă a obligaţiilor.</w:t>
      </w:r>
    </w:p>
    <w:p w14:paraId="4C61BB11" w14:textId="77777777" w:rsidR="00835BDD" w:rsidRPr="00833C29" w:rsidRDefault="00835BDD" w:rsidP="002049F1">
      <w:pPr>
        <w:spacing w:after="0" w:line="240" w:lineRule="auto"/>
        <w:jc w:val="both"/>
        <w:rPr>
          <w:rFonts w:ascii="Times New Roman" w:hAnsi="Times New Roman" w:cs="Times New Roman"/>
          <w:sz w:val="24"/>
          <w:szCs w:val="24"/>
          <w:lang w:val="ro-RO"/>
        </w:rPr>
      </w:pPr>
      <w:r w:rsidRPr="00833C29">
        <w:rPr>
          <w:rFonts w:ascii="Times New Roman" w:hAnsi="Times New Roman" w:cs="Times New Roman"/>
          <w:sz w:val="24"/>
          <w:szCs w:val="24"/>
          <w:lang w:val="ro-RO"/>
        </w:rPr>
        <w:t>11.3  Nerespectarea obligaţiilor asumate prin prezentul contract de către una dintre părţi, în mod culpabil şi repetat, dă dreptul părţii lezate de a considera contractul de drept reziliat şi de a pretinde plata de daune-interese.</w:t>
      </w:r>
    </w:p>
    <w:p w14:paraId="5C52692B" w14:textId="77777777" w:rsidR="005C1D94" w:rsidRPr="00833C29" w:rsidRDefault="00835BDD" w:rsidP="005C1D94">
      <w:pPr>
        <w:jc w:val="both"/>
        <w:rPr>
          <w:rFonts w:ascii="Times New Roman" w:hAnsi="Times New Roman" w:cs="Times New Roman"/>
          <w:sz w:val="24"/>
          <w:szCs w:val="24"/>
          <w:lang w:val="ro-RO"/>
        </w:rPr>
      </w:pPr>
      <w:r w:rsidRPr="00833C29">
        <w:rPr>
          <w:rFonts w:ascii="Times New Roman" w:hAnsi="Times New Roman" w:cs="Times New Roman"/>
          <w:sz w:val="24"/>
          <w:szCs w:val="24"/>
          <w:lang w:val="ro-RO"/>
        </w:rPr>
        <w:t xml:space="preserve">11.4  </w:t>
      </w:r>
      <w:r w:rsidR="005C1D94" w:rsidRPr="00833C29">
        <w:rPr>
          <w:rFonts w:ascii="Times New Roman" w:hAnsi="Times New Roman" w:cs="Times New Roman"/>
          <w:sz w:val="24"/>
          <w:szCs w:val="24"/>
          <w:lang w:val="ro-RO"/>
        </w:rPr>
        <w:t xml:space="preserve">Achizitorul îşi rezervă dreptul de a renunţa oricând la contract, printr-o notificare scrisă, adresată prestatorului, fără nicio compensaţie, dacă acesta din urmă dă faliment, cu condiţia ca această anulare să nu prejudicieze sau să afecteze dreptul la acţiune sau despăgubire pentru </w:t>
      </w:r>
      <w:r w:rsidR="005C1D94" w:rsidRPr="00833C29">
        <w:rPr>
          <w:rFonts w:ascii="Times New Roman" w:hAnsi="Times New Roman" w:cs="Times New Roman"/>
          <w:sz w:val="24"/>
          <w:szCs w:val="24"/>
          <w:lang w:val="ro-RO"/>
        </w:rPr>
        <w:lastRenderedPageBreak/>
        <w:t>prestator. În acest caz, prestatorul are dreptul de a pretinde numai plata corespunzătoare pentru partea din contract îndeplinită până la data denunţării unilaterale a contractului.</w:t>
      </w:r>
    </w:p>
    <w:p w14:paraId="60998956" w14:textId="77777777" w:rsidR="002049F1" w:rsidRPr="00833C29" w:rsidRDefault="002049F1" w:rsidP="002049F1">
      <w:pPr>
        <w:spacing w:after="0" w:line="240" w:lineRule="auto"/>
        <w:jc w:val="both"/>
        <w:rPr>
          <w:rFonts w:ascii="Times New Roman" w:hAnsi="Times New Roman" w:cs="Times New Roman"/>
          <w:sz w:val="24"/>
          <w:szCs w:val="24"/>
          <w:lang w:val="ro-RO"/>
        </w:rPr>
      </w:pPr>
    </w:p>
    <w:p w14:paraId="7D368599" w14:textId="77777777" w:rsidR="00161E9E" w:rsidRPr="00833C29" w:rsidRDefault="00E16C03" w:rsidP="002032EB">
      <w:pPr>
        <w:spacing w:after="0" w:line="240" w:lineRule="auto"/>
        <w:jc w:val="both"/>
        <w:rPr>
          <w:rFonts w:ascii="Times New Roman" w:hAnsi="Times New Roman" w:cs="Times New Roman"/>
          <w:color w:val="000000" w:themeColor="text1"/>
          <w:sz w:val="24"/>
          <w:szCs w:val="24"/>
          <w:lang w:val="ro-RO"/>
        </w:rPr>
      </w:pPr>
      <w:r w:rsidRPr="00833C29">
        <w:rPr>
          <w:rFonts w:ascii="Times New Roman" w:hAnsi="Times New Roman" w:cs="Times New Roman"/>
          <w:b/>
          <w:color w:val="000000" w:themeColor="text1"/>
          <w:sz w:val="24"/>
          <w:szCs w:val="24"/>
          <w:lang w:val="ro-RO"/>
        </w:rPr>
        <w:t>Art.</w:t>
      </w:r>
      <w:r w:rsidR="00161E9E" w:rsidRPr="00833C29">
        <w:rPr>
          <w:rFonts w:ascii="Times New Roman" w:hAnsi="Times New Roman" w:cs="Times New Roman"/>
          <w:b/>
          <w:color w:val="000000" w:themeColor="text1"/>
          <w:sz w:val="24"/>
          <w:szCs w:val="24"/>
          <w:lang w:val="ro-RO"/>
        </w:rPr>
        <w:t>1</w:t>
      </w:r>
      <w:r w:rsidR="00367910" w:rsidRPr="00833C29">
        <w:rPr>
          <w:rFonts w:ascii="Times New Roman" w:hAnsi="Times New Roman" w:cs="Times New Roman"/>
          <w:b/>
          <w:color w:val="000000" w:themeColor="text1"/>
          <w:sz w:val="24"/>
          <w:szCs w:val="24"/>
          <w:lang w:val="ro-RO"/>
        </w:rPr>
        <w:t>2</w:t>
      </w:r>
      <w:r w:rsidRPr="00833C29">
        <w:rPr>
          <w:rFonts w:ascii="Times New Roman" w:hAnsi="Times New Roman" w:cs="Times New Roman"/>
          <w:b/>
          <w:color w:val="000000" w:themeColor="text1"/>
          <w:sz w:val="24"/>
          <w:szCs w:val="24"/>
          <w:lang w:val="ro-RO"/>
        </w:rPr>
        <w:t xml:space="preserve">. </w:t>
      </w:r>
      <w:r w:rsidR="00161E9E" w:rsidRPr="00833C29">
        <w:rPr>
          <w:rFonts w:ascii="Times New Roman" w:hAnsi="Times New Roman" w:cs="Times New Roman"/>
          <w:b/>
          <w:color w:val="000000" w:themeColor="text1"/>
          <w:sz w:val="24"/>
          <w:szCs w:val="24"/>
          <w:lang w:val="ro-RO"/>
        </w:rPr>
        <w:t>Limite de responsabilitate</w:t>
      </w:r>
      <w:r w:rsidR="00161E9E" w:rsidRPr="00833C29">
        <w:rPr>
          <w:rFonts w:ascii="Times New Roman" w:hAnsi="Times New Roman" w:cs="Times New Roman"/>
          <w:color w:val="000000" w:themeColor="text1"/>
          <w:sz w:val="24"/>
          <w:szCs w:val="24"/>
          <w:lang w:val="ro-RO"/>
        </w:rPr>
        <w:t>:</w:t>
      </w:r>
    </w:p>
    <w:p w14:paraId="2FB04B39" w14:textId="77777777" w:rsidR="00161E9E" w:rsidRPr="00833C29" w:rsidRDefault="00E16C03" w:rsidP="002032EB">
      <w:pPr>
        <w:pStyle w:val="DefaultText"/>
        <w:jc w:val="both"/>
        <w:rPr>
          <w:noProof/>
          <w:color w:val="000000" w:themeColor="text1"/>
          <w:szCs w:val="24"/>
        </w:rPr>
      </w:pPr>
      <w:r w:rsidRPr="00833C29">
        <w:rPr>
          <w:noProof/>
          <w:color w:val="000000" w:themeColor="text1"/>
          <w:szCs w:val="24"/>
        </w:rPr>
        <w:t>12.1</w:t>
      </w:r>
      <w:r w:rsidR="00D45227" w:rsidRPr="00833C29">
        <w:rPr>
          <w:noProof/>
          <w:color w:val="000000" w:themeColor="text1"/>
          <w:szCs w:val="24"/>
        </w:rPr>
        <w:t xml:space="preserve"> </w:t>
      </w:r>
      <w:r w:rsidR="00BE7C70" w:rsidRPr="00833C29">
        <w:rPr>
          <w:noProof/>
          <w:color w:val="000000" w:themeColor="text1"/>
          <w:szCs w:val="24"/>
        </w:rPr>
        <w:t xml:space="preserve">Prestatorul –operator </w:t>
      </w:r>
      <w:r w:rsidR="00161E9E" w:rsidRPr="00833C29">
        <w:rPr>
          <w:noProof/>
          <w:color w:val="000000" w:themeColor="text1"/>
          <w:szCs w:val="24"/>
        </w:rPr>
        <w:t xml:space="preserve"> nu răspunde pentru următoarele:</w:t>
      </w:r>
    </w:p>
    <w:p w14:paraId="1942A14D" w14:textId="77777777" w:rsidR="002032EB" w:rsidRPr="00833C29" w:rsidRDefault="00161E9E" w:rsidP="002032EB">
      <w:pPr>
        <w:pStyle w:val="DefaultText"/>
        <w:numPr>
          <w:ilvl w:val="0"/>
          <w:numId w:val="3"/>
        </w:numPr>
        <w:spacing w:line="276" w:lineRule="auto"/>
        <w:ind w:right="-13"/>
        <w:jc w:val="both"/>
        <w:rPr>
          <w:noProof/>
          <w:color w:val="000000" w:themeColor="text1"/>
          <w:szCs w:val="24"/>
        </w:rPr>
      </w:pPr>
      <w:r w:rsidRPr="00833C29">
        <w:rPr>
          <w:noProof/>
          <w:color w:val="000000" w:themeColor="text1"/>
          <w:szCs w:val="24"/>
        </w:rPr>
        <w:t>funcţionarea necorespunzătoare a reţelei in zonele in care aceasta este in dezvol</w:t>
      </w:r>
      <w:r w:rsidR="00E43BB9" w:rsidRPr="00833C29">
        <w:rPr>
          <w:noProof/>
          <w:color w:val="000000" w:themeColor="text1"/>
          <w:szCs w:val="24"/>
        </w:rPr>
        <w:t xml:space="preserve">tare sau </w:t>
      </w:r>
    </w:p>
    <w:p w14:paraId="2C32C76A" w14:textId="77777777" w:rsidR="00161E9E" w:rsidRPr="00833C29" w:rsidRDefault="00E43BB9" w:rsidP="002032EB">
      <w:pPr>
        <w:pStyle w:val="DefaultText"/>
        <w:spacing w:line="276" w:lineRule="auto"/>
        <w:ind w:right="-13"/>
        <w:jc w:val="both"/>
        <w:rPr>
          <w:noProof/>
          <w:color w:val="000000" w:themeColor="text1"/>
          <w:szCs w:val="24"/>
        </w:rPr>
      </w:pPr>
      <w:r w:rsidRPr="00833C29">
        <w:rPr>
          <w:noProof/>
          <w:color w:val="000000" w:themeColor="text1"/>
          <w:szCs w:val="24"/>
        </w:rPr>
        <w:t xml:space="preserve">in situaţiile in care prestatorul </w:t>
      </w:r>
      <w:r w:rsidR="00161E9E" w:rsidRPr="00833C29">
        <w:rPr>
          <w:noProof/>
          <w:color w:val="000000" w:themeColor="text1"/>
          <w:szCs w:val="24"/>
        </w:rPr>
        <w:t>face lucrări de imbunătăţire a reţelei;</w:t>
      </w:r>
    </w:p>
    <w:p w14:paraId="3318E914" w14:textId="77777777" w:rsidR="002032EB" w:rsidRPr="00833C29" w:rsidRDefault="00161E9E" w:rsidP="002032EB">
      <w:pPr>
        <w:pStyle w:val="DefaultText"/>
        <w:numPr>
          <w:ilvl w:val="0"/>
          <w:numId w:val="3"/>
        </w:numPr>
        <w:spacing w:line="276" w:lineRule="auto"/>
        <w:ind w:right="-13"/>
        <w:jc w:val="both"/>
        <w:rPr>
          <w:noProof/>
          <w:color w:val="000000" w:themeColor="text1"/>
          <w:szCs w:val="24"/>
        </w:rPr>
      </w:pPr>
      <w:r w:rsidRPr="00833C29">
        <w:rPr>
          <w:noProof/>
          <w:color w:val="000000" w:themeColor="text1"/>
          <w:szCs w:val="24"/>
        </w:rPr>
        <w:t xml:space="preserve">prejudiciile de orice natură determinate de utilizarea unor terminale sau unor echipamente </w:t>
      </w:r>
    </w:p>
    <w:p w14:paraId="5DB26740" w14:textId="6C45FF63" w:rsidR="00161E9E" w:rsidRPr="00833C29" w:rsidRDefault="00161E9E" w:rsidP="002032EB">
      <w:pPr>
        <w:pStyle w:val="DefaultText"/>
        <w:spacing w:line="276" w:lineRule="auto"/>
        <w:ind w:right="-13"/>
        <w:jc w:val="both"/>
        <w:rPr>
          <w:noProof/>
          <w:color w:val="000000" w:themeColor="text1"/>
          <w:szCs w:val="24"/>
        </w:rPr>
      </w:pPr>
      <w:r w:rsidRPr="00833C29">
        <w:rPr>
          <w:noProof/>
          <w:color w:val="000000" w:themeColor="text1"/>
          <w:szCs w:val="24"/>
        </w:rPr>
        <w:t>care nu permit, din punct de vedere tehnic, accesul la servicii conform contractului, sau de absenţa unor terminale sau echipamente necesare pentru accesarea serviciilor</w:t>
      </w:r>
      <w:r w:rsidR="002032EB" w:rsidRPr="00833C29">
        <w:rPr>
          <w:noProof/>
          <w:color w:val="000000" w:themeColor="text1"/>
          <w:szCs w:val="24"/>
        </w:rPr>
        <w:t>- furnizarea serviciilor de internet si energie electrica se verifica in fiecare locatie, la receptie, prin testarea echipamentelor care vor fi montate</w:t>
      </w:r>
      <w:r w:rsidRPr="00833C29">
        <w:rPr>
          <w:noProof/>
          <w:color w:val="000000" w:themeColor="text1"/>
          <w:szCs w:val="24"/>
        </w:rPr>
        <w:t>;</w:t>
      </w:r>
    </w:p>
    <w:p w14:paraId="202FEAED" w14:textId="77777777" w:rsidR="002032EB" w:rsidRPr="00833C29" w:rsidRDefault="00161E9E" w:rsidP="002032EB">
      <w:pPr>
        <w:pStyle w:val="DefaultText"/>
        <w:numPr>
          <w:ilvl w:val="0"/>
          <w:numId w:val="3"/>
        </w:numPr>
        <w:spacing w:line="276" w:lineRule="auto"/>
        <w:ind w:right="-13"/>
        <w:jc w:val="both"/>
        <w:rPr>
          <w:noProof/>
          <w:color w:val="000000" w:themeColor="text1"/>
          <w:szCs w:val="24"/>
        </w:rPr>
      </w:pPr>
      <w:r w:rsidRPr="00833C29">
        <w:rPr>
          <w:noProof/>
          <w:color w:val="000000" w:themeColor="text1"/>
          <w:szCs w:val="24"/>
        </w:rPr>
        <w:t xml:space="preserve">prejudiciile de orice natură determinate de utilzarea necorespunzătoare a terminalelor şi </w:t>
      </w:r>
    </w:p>
    <w:p w14:paraId="6954566B" w14:textId="77777777" w:rsidR="00161E9E" w:rsidRPr="00833C29" w:rsidRDefault="00161E9E" w:rsidP="002032EB">
      <w:pPr>
        <w:pStyle w:val="DefaultText"/>
        <w:spacing w:line="276" w:lineRule="auto"/>
        <w:ind w:right="-13"/>
        <w:jc w:val="both"/>
        <w:rPr>
          <w:noProof/>
          <w:color w:val="000000" w:themeColor="text1"/>
          <w:szCs w:val="24"/>
        </w:rPr>
      </w:pPr>
      <w:r w:rsidRPr="00833C29">
        <w:rPr>
          <w:noProof/>
          <w:color w:val="000000" w:themeColor="text1"/>
          <w:szCs w:val="24"/>
        </w:rPr>
        <w:t>echipamentelor;</w:t>
      </w:r>
    </w:p>
    <w:p w14:paraId="63843C48" w14:textId="77777777" w:rsidR="002032EB" w:rsidRPr="00833C29" w:rsidRDefault="00161E9E" w:rsidP="002032EB">
      <w:pPr>
        <w:pStyle w:val="DefaultText"/>
        <w:numPr>
          <w:ilvl w:val="0"/>
          <w:numId w:val="3"/>
        </w:numPr>
        <w:spacing w:line="276" w:lineRule="auto"/>
        <w:ind w:right="-13"/>
        <w:jc w:val="both"/>
        <w:rPr>
          <w:noProof/>
          <w:color w:val="000000" w:themeColor="text1"/>
          <w:szCs w:val="24"/>
        </w:rPr>
      </w:pPr>
      <w:r w:rsidRPr="00833C29">
        <w:rPr>
          <w:noProof/>
          <w:color w:val="000000" w:themeColor="text1"/>
          <w:szCs w:val="24"/>
        </w:rPr>
        <w:t xml:space="preserve">prejudiciile de orice natură determinate de utilzarea necorespunzătoare a serviciilor de </w:t>
      </w:r>
    </w:p>
    <w:p w14:paraId="63098832" w14:textId="77777777" w:rsidR="00161E9E" w:rsidRPr="00833C29" w:rsidRDefault="00161E9E" w:rsidP="002032EB">
      <w:pPr>
        <w:pStyle w:val="DefaultText"/>
        <w:spacing w:line="276" w:lineRule="auto"/>
        <w:ind w:right="-13"/>
        <w:jc w:val="both"/>
        <w:rPr>
          <w:noProof/>
          <w:color w:val="000000" w:themeColor="text1"/>
          <w:szCs w:val="24"/>
        </w:rPr>
      </w:pPr>
      <w:r w:rsidRPr="00833C29">
        <w:rPr>
          <w:noProof/>
          <w:color w:val="000000" w:themeColor="text1"/>
          <w:szCs w:val="24"/>
        </w:rPr>
        <w:t>către achizitor</w:t>
      </w:r>
      <w:r w:rsidR="0052005A" w:rsidRPr="00833C29">
        <w:rPr>
          <w:noProof/>
          <w:color w:val="000000" w:themeColor="text1"/>
          <w:szCs w:val="24"/>
        </w:rPr>
        <w:t>, altele decat cele apartinand prestatorului</w:t>
      </w:r>
      <w:r w:rsidRPr="00833C29">
        <w:rPr>
          <w:noProof/>
          <w:color w:val="000000" w:themeColor="text1"/>
          <w:szCs w:val="24"/>
        </w:rPr>
        <w:t>;</w:t>
      </w:r>
    </w:p>
    <w:p w14:paraId="7FBAD188" w14:textId="77777777" w:rsidR="00161E9E" w:rsidRPr="00833C29" w:rsidRDefault="00E16C03" w:rsidP="00161E9E">
      <w:pPr>
        <w:pStyle w:val="DefaultText"/>
        <w:spacing w:line="276" w:lineRule="auto"/>
        <w:ind w:right="-13"/>
        <w:jc w:val="both"/>
        <w:rPr>
          <w:noProof/>
          <w:color w:val="000000" w:themeColor="text1"/>
          <w:szCs w:val="24"/>
        </w:rPr>
      </w:pPr>
      <w:r w:rsidRPr="00833C29">
        <w:rPr>
          <w:noProof/>
          <w:color w:val="000000" w:themeColor="text1"/>
          <w:szCs w:val="24"/>
        </w:rPr>
        <w:t>12.2</w:t>
      </w:r>
      <w:r w:rsidR="00161E9E" w:rsidRPr="00833C29">
        <w:rPr>
          <w:noProof/>
          <w:color w:val="000000" w:themeColor="text1"/>
          <w:szCs w:val="24"/>
        </w:rPr>
        <w:t xml:space="preserve"> - </w:t>
      </w:r>
      <w:r w:rsidR="0016171C" w:rsidRPr="00833C29">
        <w:rPr>
          <w:noProof/>
          <w:color w:val="000000" w:themeColor="text1"/>
          <w:szCs w:val="24"/>
        </w:rPr>
        <w:t xml:space="preserve">Prestatorul </w:t>
      </w:r>
      <w:r w:rsidR="00161E9E" w:rsidRPr="00833C29">
        <w:rPr>
          <w:noProof/>
          <w:color w:val="000000" w:themeColor="text1"/>
          <w:szCs w:val="24"/>
        </w:rPr>
        <w:t>nu poate fi considerat răspunzător pentru incălcarea de către achizitor sau de către orice altă persoană a reglementărilor aplicabile in ceea ce priveşte modul de utilizare a serviciilor, scopul utilizării acestora sau conţinutul transmis, stocat, expus sau care face, in orice mod, obiectul unei operaţiuni efectuată cu sprijinul sau prin intermediul serviciilor.</w:t>
      </w:r>
    </w:p>
    <w:p w14:paraId="3D0559C6" w14:textId="77777777" w:rsidR="003E559A" w:rsidRPr="00833C29" w:rsidRDefault="00E16C03" w:rsidP="00835BDD">
      <w:pPr>
        <w:jc w:val="both"/>
        <w:rPr>
          <w:rFonts w:ascii="Times New Roman" w:hAnsi="Times New Roman" w:cs="Times New Roman"/>
          <w:noProof/>
          <w:color w:val="000000" w:themeColor="text1"/>
          <w:sz w:val="24"/>
          <w:szCs w:val="24"/>
          <w:lang w:val="ro-RO"/>
        </w:rPr>
      </w:pPr>
      <w:r w:rsidRPr="00833C29">
        <w:rPr>
          <w:rFonts w:ascii="Times New Roman" w:hAnsi="Times New Roman" w:cs="Times New Roman"/>
          <w:noProof/>
          <w:color w:val="000000" w:themeColor="text1"/>
          <w:sz w:val="24"/>
          <w:szCs w:val="24"/>
          <w:lang w:val="ro-RO"/>
        </w:rPr>
        <w:t>12.3</w:t>
      </w:r>
      <w:r w:rsidR="002735A7" w:rsidRPr="00833C29">
        <w:rPr>
          <w:rFonts w:ascii="Times New Roman" w:hAnsi="Times New Roman" w:cs="Times New Roman"/>
          <w:noProof/>
          <w:color w:val="000000" w:themeColor="text1"/>
          <w:sz w:val="24"/>
          <w:szCs w:val="24"/>
          <w:lang w:val="ro-RO"/>
        </w:rPr>
        <w:t xml:space="preserve"> </w:t>
      </w:r>
      <w:r w:rsidR="00974CEB" w:rsidRPr="00833C29">
        <w:rPr>
          <w:rFonts w:ascii="Times New Roman" w:hAnsi="Times New Roman" w:cs="Times New Roman"/>
          <w:noProof/>
          <w:color w:val="000000" w:themeColor="text1"/>
          <w:sz w:val="24"/>
          <w:szCs w:val="24"/>
          <w:lang w:val="ro-RO"/>
        </w:rPr>
        <w:t>-</w:t>
      </w:r>
      <w:r w:rsidR="00161E9E" w:rsidRPr="00833C29">
        <w:rPr>
          <w:rFonts w:ascii="Times New Roman" w:hAnsi="Times New Roman" w:cs="Times New Roman"/>
          <w:noProof/>
          <w:color w:val="000000" w:themeColor="text1"/>
          <w:sz w:val="24"/>
          <w:szCs w:val="24"/>
          <w:lang w:val="ro-RO"/>
        </w:rPr>
        <w:t xml:space="preserve"> Calitatea serviciilor poate fi afectată de anumiţi factori aflaţi in </w:t>
      </w:r>
      <w:r w:rsidR="0040545F" w:rsidRPr="00833C29">
        <w:rPr>
          <w:rFonts w:ascii="Times New Roman" w:hAnsi="Times New Roman" w:cs="Times New Roman"/>
          <w:noProof/>
          <w:color w:val="000000" w:themeColor="text1"/>
          <w:sz w:val="24"/>
          <w:szCs w:val="24"/>
          <w:lang w:val="ro-RO"/>
        </w:rPr>
        <w:t>a</w:t>
      </w:r>
      <w:r w:rsidR="00161E9E" w:rsidRPr="00833C29">
        <w:rPr>
          <w:rFonts w:ascii="Times New Roman" w:hAnsi="Times New Roman" w:cs="Times New Roman"/>
          <w:noProof/>
          <w:color w:val="000000" w:themeColor="text1"/>
          <w:sz w:val="24"/>
          <w:szCs w:val="24"/>
          <w:lang w:val="ro-RO"/>
        </w:rPr>
        <w:t xml:space="preserve">fara controlului </w:t>
      </w:r>
      <w:r w:rsidR="00F16A14" w:rsidRPr="00833C29">
        <w:rPr>
          <w:rFonts w:ascii="Times New Roman" w:hAnsi="Times New Roman" w:cs="Times New Roman"/>
          <w:noProof/>
          <w:color w:val="000000" w:themeColor="text1"/>
          <w:sz w:val="24"/>
          <w:szCs w:val="24"/>
          <w:lang w:val="ro-RO"/>
        </w:rPr>
        <w:t>Prestatorului-operator</w:t>
      </w:r>
      <w:r w:rsidR="00161E9E" w:rsidRPr="00833C29">
        <w:rPr>
          <w:rFonts w:ascii="Times New Roman" w:hAnsi="Times New Roman" w:cs="Times New Roman"/>
          <w:noProof/>
          <w:color w:val="000000" w:themeColor="text1"/>
          <w:sz w:val="24"/>
          <w:szCs w:val="24"/>
          <w:lang w:val="ro-RO"/>
        </w:rPr>
        <w:t xml:space="preserve">. </w:t>
      </w:r>
    </w:p>
    <w:p w14:paraId="1151D514" w14:textId="77777777" w:rsidR="00835BDD" w:rsidRPr="005D4059" w:rsidRDefault="00835BDD" w:rsidP="00835BDD">
      <w:pPr>
        <w:jc w:val="both"/>
        <w:rPr>
          <w:rFonts w:ascii="Times New Roman" w:hAnsi="Times New Roman" w:cs="Times New Roman"/>
          <w:b/>
          <w:i/>
          <w:sz w:val="24"/>
          <w:szCs w:val="24"/>
          <w:lang w:val="ro-RO"/>
        </w:rPr>
      </w:pPr>
      <w:r w:rsidRPr="005D4059">
        <w:rPr>
          <w:rFonts w:ascii="Times New Roman" w:hAnsi="Times New Roman" w:cs="Times New Roman"/>
          <w:b/>
          <w:i/>
          <w:sz w:val="24"/>
          <w:szCs w:val="24"/>
          <w:lang w:val="ro-RO"/>
        </w:rPr>
        <w:t>CLAUZE SPECIFICE</w:t>
      </w:r>
    </w:p>
    <w:p w14:paraId="0B681312" w14:textId="77777777" w:rsidR="00835BDD" w:rsidRPr="005D4059" w:rsidRDefault="00835BDD" w:rsidP="002049F1">
      <w:pPr>
        <w:spacing w:after="0" w:line="240" w:lineRule="auto"/>
        <w:jc w:val="both"/>
        <w:rPr>
          <w:rFonts w:ascii="Times New Roman" w:hAnsi="Times New Roman" w:cs="Times New Roman"/>
          <w:b/>
          <w:sz w:val="24"/>
          <w:szCs w:val="24"/>
          <w:lang w:val="ro-RO"/>
        </w:rPr>
      </w:pPr>
      <w:r w:rsidRPr="005D4059">
        <w:rPr>
          <w:rFonts w:ascii="Times New Roman" w:hAnsi="Times New Roman" w:cs="Times New Roman"/>
          <w:b/>
          <w:sz w:val="24"/>
          <w:szCs w:val="24"/>
          <w:lang w:val="ro-RO"/>
        </w:rPr>
        <w:t>Art. 1</w:t>
      </w:r>
      <w:r w:rsidR="00367910" w:rsidRPr="005D4059">
        <w:rPr>
          <w:rFonts w:ascii="Times New Roman" w:hAnsi="Times New Roman" w:cs="Times New Roman"/>
          <w:b/>
          <w:sz w:val="24"/>
          <w:szCs w:val="24"/>
          <w:lang w:val="ro-RO"/>
        </w:rPr>
        <w:t>3</w:t>
      </w:r>
      <w:r w:rsidRPr="005D4059">
        <w:rPr>
          <w:rFonts w:ascii="Times New Roman" w:hAnsi="Times New Roman" w:cs="Times New Roman"/>
          <w:b/>
          <w:sz w:val="24"/>
          <w:szCs w:val="24"/>
          <w:lang w:val="ro-RO"/>
        </w:rPr>
        <w:t>. Garanţia de bună execuţie a contractului</w:t>
      </w:r>
    </w:p>
    <w:p w14:paraId="32B052DC" w14:textId="6C346AE6" w:rsidR="00835BDD" w:rsidRPr="004A084C" w:rsidRDefault="00835BDD" w:rsidP="002049F1">
      <w:pPr>
        <w:pStyle w:val="DefaultText"/>
        <w:jc w:val="both"/>
        <w:rPr>
          <w:color w:val="000000"/>
          <w:szCs w:val="24"/>
        </w:rPr>
      </w:pPr>
      <w:r w:rsidRPr="004A084C">
        <w:rPr>
          <w:color w:val="000000"/>
          <w:szCs w:val="24"/>
        </w:rPr>
        <w:t>1</w:t>
      </w:r>
      <w:r w:rsidR="00367910">
        <w:rPr>
          <w:color w:val="000000"/>
          <w:szCs w:val="24"/>
        </w:rPr>
        <w:t>3</w:t>
      </w:r>
      <w:r w:rsidRPr="004A084C">
        <w:rPr>
          <w:color w:val="000000"/>
          <w:szCs w:val="24"/>
        </w:rPr>
        <w:t xml:space="preserve">.1 -Prestatorul se obligă să constituie Garanţia de bună execuţie în cuantum de 5% din valoarea contractului fără T.V.A., respectiv, </w:t>
      </w:r>
      <w:r w:rsidR="0040545F">
        <w:rPr>
          <w:b/>
          <w:color w:val="000000"/>
          <w:szCs w:val="24"/>
        </w:rPr>
        <w:t>_____________</w:t>
      </w:r>
      <w:r w:rsidRPr="004A084C">
        <w:rPr>
          <w:color w:val="000000"/>
          <w:szCs w:val="24"/>
        </w:rPr>
        <w:t xml:space="preserve"> lei în termen de 5 zile lucratoare de la data semnarii prezentului contract.</w:t>
      </w:r>
      <w:r w:rsidR="006038AC" w:rsidRPr="006038AC">
        <w:rPr>
          <w:sz w:val="22"/>
          <w:szCs w:val="22"/>
          <w:lang w:eastAsia="ro-RO"/>
        </w:rPr>
        <w:t xml:space="preserve"> </w:t>
      </w:r>
      <w:r w:rsidR="006038AC" w:rsidRPr="00F2225B">
        <w:rPr>
          <w:sz w:val="22"/>
          <w:szCs w:val="22"/>
          <w:lang w:eastAsia="ro-RO"/>
        </w:rPr>
        <w:t>Acest termen poate fi prelungit la solicitarea justificata a contractantului, fara a depasi 15 zile de la data semnarii contractului de achizitie publica.</w:t>
      </w:r>
    </w:p>
    <w:p w14:paraId="31679A0A" w14:textId="77777777" w:rsidR="00835BDD" w:rsidRPr="001656C7" w:rsidRDefault="00367910" w:rsidP="002049F1">
      <w:pPr>
        <w:autoSpaceDE w:val="0"/>
        <w:autoSpaceDN w:val="0"/>
        <w:adjustRightInd w:val="0"/>
        <w:spacing w:after="0" w:line="240" w:lineRule="auto"/>
        <w:rPr>
          <w:rFonts w:ascii="Times New Roman" w:hAnsi="Times New Roman" w:cs="Times New Roman"/>
          <w:sz w:val="24"/>
          <w:szCs w:val="24"/>
          <w:lang w:val="pt-BR"/>
        </w:rPr>
      </w:pPr>
      <w:r w:rsidRPr="001656C7">
        <w:rPr>
          <w:rFonts w:ascii="Times New Roman" w:hAnsi="Times New Roman" w:cs="Times New Roman"/>
          <w:sz w:val="24"/>
          <w:szCs w:val="24"/>
          <w:lang w:val="pt-BR"/>
        </w:rPr>
        <w:t>13</w:t>
      </w:r>
      <w:r w:rsidR="00835BDD" w:rsidRPr="001656C7">
        <w:rPr>
          <w:rFonts w:ascii="Times New Roman" w:hAnsi="Times New Roman" w:cs="Times New Roman"/>
          <w:sz w:val="24"/>
          <w:szCs w:val="24"/>
          <w:lang w:val="pt-BR"/>
        </w:rPr>
        <w:t xml:space="preserve">.2.-  Garanţia de bună execuţie a contractului reprezintã 5% din valoarea fără TVA a contractului. </w:t>
      </w:r>
    </w:p>
    <w:p w14:paraId="2F6D3C78" w14:textId="0E9D349B" w:rsidR="002A3DE7" w:rsidRPr="001656C7" w:rsidRDefault="00835BDD" w:rsidP="002A3DE7">
      <w:pPr>
        <w:spacing w:after="0" w:line="240" w:lineRule="auto"/>
        <w:jc w:val="both"/>
        <w:rPr>
          <w:rFonts w:ascii="Times New Roman" w:eastAsia="Calibri" w:hAnsi="Times New Roman" w:cs="Times New Roman"/>
          <w:sz w:val="24"/>
          <w:szCs w:val="24"/>
          <w:lang w:val="pt-BR"/>
        </w:rPr>
      </w:pPr>
      <w:r w:rsidRPr="001656C7">
        <w:rPr>
          <w:rFonts w:ascii="Times New Roman" w:hAnsi="Times New Roman" w:cs="Times New Roman"/>
          <w:color w:val="000000"/>
          <w:sz w:val="24"/>
          <w:szCs w:val="24"/>
          <w:lang w:val="pt-BR"/>
        </w:rPr>
        <w:t>1</w:t>
      </w:r>
      <w:r w:rsidR="00367910" w:rsidRPr="001656C7">
        <w:rPr>
          <w:rFonts w:ascii="Times New Roman" w:hAnsi="Times New Roman" w:cs="Times New Roman"/>
          <w:color w:val="000000"/>
          <w:sz w:val="24"/>
          <w:szCs w:val="24"/>
          <w:lang w:val="pt-BR"/>
        </w:rPr>
        <w:t>3</w:t>
      </w:r>
      <w:r w:rsidRPr="001656C7">
        <w:rPr>
          <w:rFonts w:ascii="Times New Roman" w:hAnsi="Times New Roman" w:cs="Times New Roman"/>
          <w:color w:val="000000"/>
          <w:sz w:val="24"/>
          <w:szCs w:val="24"/>
          <w:lang w:val="pt-BR"/>
        </w:rPr>
        <w:t xml:space="preserve">.3 - </w:t>
      </w:r>
      <w:r w:rsidR="002A3DE7" w:rsidRPr="001656C7">
        <w:rPr>
          <w:rFonts w:ascii="Times New Roman" w:hAnsi="Times New Roman" w:cs="Times New Roman"/>
          <w:color w:val="000000"/>
          <w:sz w:val="24"/>
          <w:szCs w:val="24"/>
          <w:lang w:val="pt-BR"/>
        </w:rPr>
        <w:t xml:space="preserve">  </w:t>
      </w:r>
      <w:r w:rsidR="002A3DE7" w:rsidRPr="001656C7">
        <w:rPr>
          <w:rFonts w:ascii="Times New Roman" w:eastAsia="Calibri" w:hAnsi="Times New Roman" w:cs="Times New Roman"/>
          <w:sz w:val="24"/>
          <w:szCs w:val="24"/>
          <w:lang w:val="pt-BR"/>
        </w:rPr>
        <w:t>Garanția de bună execuție se constituie în conformitate cu prevederile art.</w:t>
      </w:r>
      <w:r w:rsidR="00C044E7">
        <w:rPr>
          <w:rFonts w:ascii="Times New Roman" w:eastAsia="Calibri" w:hAnsi="Times New Roman" w:cs="Times New Roman"/>
          <w:sz w:val="24"/>
          <w:szCs w:val="24"/>
          <w:lang w:val="pt-BR"/>
        </w:rPr>
        <w:t>39-</w:t>
      </w:r>
      <w:r w:rsidR="002A3DE7" w:rsidRPr="001656C7">
        <w:rPr>
          <w:rFonts w:ascii="Times New Roman" w:eastAsia="Calibri" w:hAnsi="Times New Roman" w:cs="Times New Roman"/>
          <w:sz w:val="24"/>
          <w:szCs w:val="24"/>
          <w:lang w:val="pt-BR"/>
        </w:rPr>
        <w:t>40 din HG nr. 395/2016 pentru aprobarea Normelor metodologice de aplicare a prevederilor referitoare la atribuirea contractului de achiziție publică din Legea nr. 98/2016 privind achizițiile publice, cu modificările și completările ulterioare.</w:t>
      </w:r>
    </w:p>
    <w:p w14:paraId="3B564C7F" w14:textId="77777777" w:rsidR="00835BDD" w:rsidRPr="001656C7" w:rsidRDefault="00367910" w:rsidP="002049F1">
      <w:pPr>
        <w:spacing w:after="0" w:line="240" w:lineRule="auto"/>
        <w:jc w:val="both"/>
        <w:rPr>
          <w:rFonts w:ascii="Times New Roman" w:hAnsi="Times New Roman" w:cs="Times New Roman"/>
          <w:noProof/>
          <w:color w:val="000000"/>
          <w:sz w:val="24"/>
          <w:szCs w:val="24"/>
          <w:lang w:val="pt-BR"/>
        </w:rPr>
      </w:pPr>
      <w:r w:rsidRPr="001656C7">
        <w:rPr>
          <w:rFonts w:ascii="Times New Roman" w:hAnsi="Times New Roman" w:cs="Times New Roman"/>
          <w:color w:val="000000"/>
          <w:sz w:val="24"/>
          <w:szCs w:val="24"/>
          <w:lang w:val="pt-BR"/>
        </w:rPr>
        <w:t>13</w:t>
      </w:r>
      <w:r w:rsidR="00835BDD" w:rsidRPr="001656C7">
        <w:rPr>
          <w:rFonts w:ascii="Times New Roman" w:hAnsi="Times New Roman" w:cs="Times New Roman"/>
          <w:color w:val="000000"/>
          <w:sz w:val="24"/>
          <w:szCs w:val="24"/>
          <w:lang w:val="pt-BR"/>
        </w:rPr>
        <w:t>.4  - Achizitorul</w:t>
      </w:r>
      <w:r w:rsidR="00835BDD" w:rsidRPr="001656C7">
        <w:rPr>
          <w:rFonts w:ascii="Times New Roman" w:hAnsi="Times New Roman" w:cs="Times New Roman"/>
          <w:noProof/>
          <w:color w:val="000000"/>
          <w:sz w:val="24"/>
          <w:szCs w:val="24"/>
          <w:lang w:val="pt-BR"/>
        </w:rPr>
        <w:t xml:space="preserve"> se obligă să elibereze garanţia pentru participare numai după ce prestatorul a facut dovada constituirii garanţiei de bună execuţie. </w:t>
      </w:r>
    </w:p>
    <w:p w14:paraId="7840B457" w14:textId="51DE3AC7" w:rsidR="002A3DE7" w:rsidRPr="001656C7" w:rsidRDefault="00367910" w:rsidP="002049F1">
      <w:pPr>
        <w:spacing w:after="0" w:line="240" w:lineRule="auto"/>
        <w:jc w:val="both"/>
        <w:rPr>
          <w:rFonts w:ascii="Times New Roman" w:hAnsi="Times New Roman" w:cs="Times New Roman"/>
          <w:sz w:val="24"/>
          <w:szCs w:val="24"/>
          <w:lang w:val="pt-BR"/>
        </w:rPr>
      </w:pPr>
      <w:r w:rsidRPr="001656C7">
        <w:rPr>
          <w:rFonts w:ascii="Times New Roman" w:hAnsi="Times New Roman" w:cs="Times New Roman"/>
          <w:sz w:val="24"/>
          <w:szCs w:val="24"/>
          <w:lang w:val="pt-BR"/>
        </w:rPr>
        <w:t>13</w:t>
      </w:r>
      <w:r w:rsidR="00835BDD" w:rsidRPr="001656C7">
        <w:rPr>
          <w:rFonts w:ascii="Times New Roman" w:hAnsi="Times New Roman" w:cs="Times New Roman"/>
          <w:sz w:val="24"/>
          <w:szCs w:val="24"/>
          <w:lang w:val="pt-BR"/>
        </w:rPr>
        <w:t>.5 - Achizitorul are dreptul de a emite pretenţii asupra garanţiei de bună execuţie,</w:t>
      </w:r>
      <w:r w:rsidR="002A3DE7" w:rsidRPr="001656C7">
        <w:rPr>
          <w:rFonts w:ascii="Times New Roman" w:hAnsi="Times New Roman" w:cs="Times New Roman"/>
          <w:sz w:val="24"/>
          <w:szCs w:val="24"/>
          <w:lang w:val="pt-BR"/>
        </w:rPr>
        <w:t>în condițiile prevăzute la art.41 din HG nr.395/2016,</w:t>
      </w:r>
      <w:r w:rsidR="00835BDD" w:rsidRPr="001656C7">
        <w:rPr>
          <w:rFonts w:ascii="Times New Roman" w:hAnsi="Times New Roman" w:cs="Times New Roman"/>
          <w:sz w:val="24"/>
          <w:szCs w:val="24"/>
          <w:lang w:val="pt-BR"/>
        </w:rPr>
        <w:t xml:space="preserve"> în limita prejudiciului creat, dacă prestatorul nu işi îndeplineşte, nu îşi execută, execută cu întârziere sau execută necorespunzător obligaţiile asumate prin prezentul contract. Anterior emiterii unei pretenţii asupra garanţiei de bună execuţie, achizitorul are obligaţia de a notifica acest lucru prestatorului, precizând totodată obligaţiile care nu au fost respectate. </w:t>
      </w:r>
    </w:p>
    <w:p w14:paraId="2F085427" w14:textId="77777777" w:rsidR="00835BDD" w:rsidRPr="001656C7" w:rsidRDefault="00367910" w:rsidP="002049F1">
      <w:pPr>
        <w:spacing w:after="0" w:line="240" w:lineRule="auto"/>
        <w:jc w:val="both"/>
        <w:rPr>
          <w:rFonts w:ascii="Times New Roman" w:hAnsi="Times New Roman" w:cs="Times New Roman"/>
          <w:sz w:val="24"/>
          <w:szCs w:val="24"/>
          <w:lang w:val="pt-BR"/>
        </w:rPr>
      </w:pPr>
      <w:r w:rsidRPr="001656C7">
        <w:rPr>
          <w:rFonts w:ascii="Times New Roman" w:hAnsi="Times New Roman" w:cs="Times New Roman"/>
          <w:sz w:val="24"/>
          <w:szCs w:val="24"/>
          <w:lang w:val="pt-BR"/>
        </w:rPr>
        <w:t>13</w:t>
      </w:r>
      <w:r w:rsidR="00835BDD" w:rsidRPr="001656C7">
        <w:rPr>
          <w:rFonts w:ascii="Times New Roman" w:hAnsi="Times New Roman" w:cs="Times New Roman"/>
          <w:sz w:val="24"/>
          <w:szCs w:val="24"/>
          <w:lang w:val="pt-BR"/>
        </w:rPr>
        <w:t>.6 – Achizitorul se obligă să restituie garanţia de bună execuţie în termen de 14 zile de la data îndeplinirii în totalitate de către furnizor a obligaţiilor asumate prin contract şi/sau de la plata facturii finale, dacă nu a ridicat până la acea dată pretenţii asupra ei.</w:t>
      </w:r>
    </w:p>
    <w:p w14:paraId="6D912D9D" w14:textId="77777777" w:rsidR="00835BDD" w:rsidRDefault="00367910" w:rsidP="002049F1">
      <w:pPr>
        <w:spacing w:after="0" w:line="240" w:lineRule="auto"/>
        <w:jc w:val="both"/>
        <w:rPr>
          <w:rFonts w:ascii="Times New Roman" w:hAnsi="Times New Roman" w:cs="Times New Roman"/>
          <w:sz w:val="24"/>
          <w:szCs w:val="24"/>
          <w:lang w:val="pt-BR"/>
        </w:rPr>
      </w:pPr>
      <w:r>
        <w:rPr>
          <w:rFonts w:ascii="Times New Roman" w:hAnsi="Times New Roman" w:cs="Times New Roman"/>
          <w:sz w:val="24"/>
          <w:szCs w:val="24"/>
          <w:lang w:val="pt-BR"/>
        </w:rPr>
        <w:t>13</w:t>
      </w:r>
      <w:r w:rsidR="00835BDD" w:rsidRPr="004A084C">
        <w:rPr>
          <w:rFonts w:ascii="Times New Roman" w:hAnsi="Times New Roman" w:cs="Times New Roman"/>
          <w:sz w:val="24"/>
          <w:szCs w:val="24"/>
          <w:lang w:val="pt-BR"/>
        </w:rPr>
        <w:t>.7 - Garantia serviciilor este distincta de garanţia de bună execuţie a contractului.</w:t>
      </w:r>
    </w:p>
    <w:p w14:paraId="758FCAE1" w14:textId="77777777" w:rsidR="003E559A" w:rsidRDefault="003E559A" w:rsidP="002049F1">
      <w:pPr>
        <w:spacing w:after="0" w:line="240" w:lineRule="auto"/>
        <w:jc w:val="both"/>
        <w:rPr>
          <w:rFonts w:ascii="Times New Roman" w:hAnsi="Times New Roman" w:cs="Times New Roman"/>
          <w:sz w:val="24"/>
          <w:szCs w:val="24"/>
          <w:lang w:val="pt-BR"/>
        </w:rPr>
      </w:pPr>
    </w:p>
    <w:p w14:paraId="680DAEA7" w14:textId="77777777" w:rsidR="00835BDD" w:rsidRDefault="00835BDD" w:rsidP="002049F1">
      <w:pPr>
        <w:pStyle w:val="DefaultText"/>
        <w:jc w:val="both"/>
        <w:rPr>
          <w:b/>
          <w:i/>
          <w:szCs w:val="24"/>
        </w:rPr>
      </w:pPr>
      <w:r w:rsidRPr="004A084C">
        <w:rPr>
          <w:b/>
          <w:i/>
          <w:szCs w:val="24"/>
        </w:rPr>
        <w:t>Art 1</w:t>
      </w:r>
      <w:r w:rsidR="00367910">
        <w:rPr>
          <w:b/>
          <w:i/>
          <w:szCs w:val="24"/>
        </w:rPr>
        <w:t xml:space="preserve">4. </w:t>
      </w:r>
      <w:r w:rsidRPr="004A084C">
        <w:rPr>
          <w:b/>
          <w:i/>
          <w:szCs w:val="24"/>
        </w:rPr>
        <w:t xml:space="preserve"> Începere, finalizare, întârzieri, sistare</w:t>
      </w:r>
    </w:p>
    <w:p w14:paraId="3966DC15" w14:textId="77777777" w:rsidR="00835BDD" w:rsidRPr="004A084C" w:rsidRDefault="00835BDD" w:rsidP="002049F1">
      <w:pPr>
        <w:pStyle w:val="DefaultText"/>
        <w:jc w:val="both"/>
        <w:rPr>
          <w:color w:val="000000"/>
          <w:szCs w:val="24"/>
        </w:rPr>
      </w:pPr>
      <w:r w:rsidRPr="004A084C">
        <w:rPr>
          <w:color w:val="000000"/>
          <w:szCs w:val="24"/>
        </w:rPr>
        <w:t>1</w:t>
      </w:r>
      <w:r w:rsidR="00367910">
        <w:rPr>
          <w:color w:val="000000"/>
          <w:szCs w:val="24"/>
        </w:rPr>
        <w:t>4</w:t>
      </w:r>
      <w:r w:rsidRPr="004A084C">
        <w:rPr>
          <w:color w:val="000000"/>
          <w:szCs w:val="24"/>
        </w:rPr>
        <w:t xml:space="preserve">.1  Prestatorul are obligaţia de a începe prestarea serviciilor de la data prevăzutǎ la art. 7. </w:t>
      </w:r>
    </w:p>
    <w:p w14:paraId="3A15EF5D" w14:textId="77777777" w:rsidR="00835BDD" w:rsidRPr="004A084C" w:rsidRDefault="00367910" w:rsidP="002049F1">
      <w:pPr>
        <w:pStyle w:val="DefaultText"/>
        <w:jc w:val="both"/>
        <w:rPr>
          <w:color w:val="000000"/>
          <w:szCs w:val="24"/>
        </w:rPr>
      </w:pPr>
      <w:r>
        <w:rPr>
          <w:color w:val="000000"/>
          <w:szCs w:val="24"/>
        </w:rPr>
        <w:t>14</w:t>
      </w:r>
      <w:r w:rsidR="00835BDD" w:rsidRPr="004A084C">
        <w:rPr>
          <w:color w:val="000000"/>
          <w:szCs w:val="24"/>
        </w:rPr>
        <w:t>.2  Serviciile ce fac obiectul prezentului contract vor fi furnizate pe perioada convenită de părți, care se calculează de la data începerii prestării serviciilor prevăzută la</w:t>
      </w:r>
      <w:r w:rsidR="00835BDD" w:rsidRPr="004A084C">
        <w:rPr>
          <w:color w:val="000000"/>
        </w:rPr>
        <w:t xml:space="preserve"> art. 7 din prezentul contract</w:t>
      </w:r>
      <w:r w:rsidR="00835BDD" w:rsidRPr="004A084C">
        <w:rPr>
          <w:color w:val="000000"/>
          <w:szCs w:val="24"/>
        </w:rPr>
        <w:t>.</w:t>
      </w:r>
    </w:p>
    <w:p w14:paraId="768CA58A" w14:textId="77777777" w:rsidR="00835BDD" w:rsidRDefault="00367910" w:rsidP="002049F1">
      <w:pPr>
        <w:pStyle w:val="DefaultText"/>
        <w:jc w:val="both"/>
        <w:rPr>
          <w:color w:val="000000"/>
          <w:szCs w:val="24"/>
        </w:rPr>
      </w:pPr>
      <w:r>
        <w:rPr>
          <w:color w:val="000000"/>
          <w:szCs w:val="24"/>
        </w:rPr>
        <w:lastRenderedPageBreak/>
        <w:t>14</w:t>
      </w:r>
      <w:r w:rsidR="00835BDD" w:rsidRPr="004A084C">
        <w:rPr>
          <w:color w:val="000000"/>
          <w:szCs w:val="24"/>
        </w:rPr>
        <w:t xml:space="preserve">.3 Dacă pe parcursul îndeplinirii contractului prestatorul nu îşi poate respecta obligaţiile asumate, acesta are obligaţia de a notifica, în timp util, achizitorul. </w:t>
      </w:r>
    </w:p>
    <w:p w14:paraId="0CB78869" w14:textId="77777777" w:rsidR="00DB2AE0" w:rsidRPr="00DB2AE0" w:rsidRDefault="00367910" w:rsidP="002049F1">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14</w:t>
      </w:r>
      <w:r w:rsidR="00DB2AE0" w:rsidRPr="00DB2AE0">
        <w:rPr>
          <w:rFonts w:ascii="Times New Roman" w:eastAsia="Times New Roman" w:hAnsi="Times New Roman" w:cs="Times New Roman"/>
          <w:color w:val="000000"/>
          <w:sz w:val="24"/>
          <w:szCs w:val="24"/>
          <w:lang w:val="ro-RO"/>
        </w:rPr>
        <w:t xml:space="preserve">.4 Orice întârziere/deficienţă în îndeplinirea contractului dă dreptul achizitorului de a solicita penalităţi prestatorului. </w:t>
      </w:r>
    </w:p>
    <w:p w14:paraId="69785717" w14:textId="77777777" w:rsidR="006038AC" w:rsidRDefault="006038AC" w:rsidP="002049F1">
      <w:pPr>
        <w:pStyle w:val="DefaultText"/>
        <w:jc w:val="both"/>
        <w:rPr>
          <w:b/>
          <w:i/>
          <w:szCs w:val="24"/>
        </w:rPr>
      </w:pPr>
    </w:p>
    <w:p w14:paraId="632F141F" w14:textId="77777777" w:rsidR="00835BDD" w:rsidRDefault="00835BDD" w:rsidP="002049F1">
      <w:pPr>
        <w:pStyle w:val="DefaultText"/>
        <w:jc w:val="both"/>
        <w:rPr>
          <w:b/>
          <w:i/>
          <w:szCs w:val="24"/>
        </w:rPr>
      </w:pPr>
      <w:r w:rsidRPr="004A084C">
        <w:rPr>
          <w:b/>
          <w:i/>
          <w:szCs w:val="24"/>
        </w:rPr>
        <w:t>Art. 1</w:t>
      </w:r>
      <w:r w:rsidR="00367910">
        <w:rPr>
          <w:b/>
          <w:i/>
          <w:szCs w:val="24"/>
        </w:rPr>
        <w:t>5</w:t>
      </w:r>
      <w:r w:rsidRPr="004A084C">
        <w:rPr>
          <w:b/>
          <w:i/>
          <w:szCs w:val="24"/>
        </w:rPr>
        <w:t xml:space="preserve"> Ajustarea preţului contractului</w:t>
      </w:r>
    </w:p>
    <w:p w14:paraId="1B367D9F" w14:textId="77777777" w:rsidR="00835BDD" w:rsidRPr="004A084C" w:rsidRDefault="00835BDD" w:rsidP="002049F1">
      <w:pPr>
        <w:pStyle w:val="DefaultText"/>
        <w:jc w:val="both"/>
        <w:rPr>
          <w:szCs w:val="24"/>
        </w:rPr>
      </w:pPr>
      <w:r w:rsidRPr="004A084C">
        <w:rPr>
          <w:color w:val="000000"/>
          <w:szCs w:val="24"/>
        </w:rPr>
        <w:t>1</w:t>
      </w:r>
      <w:r w:rsidR="00367910">
        <w:rPr>
          <w:color w:val="000000"/>
          <w:szCs w:val="24"/>
        </w:rPr>
        <w:t>5</w:t>
      </w:r>
      <w:r w:rsidRPr="004A084C">
        <w:rPr>
          <w:color w:val="000000"/>
          <w:szCs w:val="24"/>
        </w:rPr>
        <w:t xml:space="preserve">.1 Pentru serviciile prestate, plăţile datorate de Achizitor Prestatorului sunt tarifele declarate în </w:t>
      </w:r>
      <w:r w:rsidR="0040545F">
        <w:rPr>
          <w:color w:val="000000"/>
          <w:szCs w:val="24"/>
        </w:rPr>
        <w:t>oferta</w:t>
      </w:r>
      <w:r w:rsidRPr="004A084C">
        <w:rPr>
          <w:szCs w:val="24"/>
        </w:rPr>
        <w:t xml:space="preserve"> financiară, parte integranta a prezentului contract.</w:t>
      </w:r>
    </w:p>
    <w:p w14:paraId="147E0B4A" w14:textId="77777777" w:rsidR="00835BDD" w:rsidRPr="004A084C" w:rsidRDefault="00367910" w:rsidP="002049F1">
      <w:pPr>
        <w:pStyle w:val="DefaultText"/>
        <w:jc w:val="both"/>
        <w:rPr>
          <w:szCs w:val="24"/>
        </w:rPr>
      </w:pPr>
      <w:r>
        <w:rPr>
          <w:szCs w:val="24"/>
        </w:rPr>
        <w:t>15</w:t>
      </w:r>
      <w:r w:rsidR="00835BDD" w:rsidRPr="004A084C">
        <w:rPr>
          <w:szCs w:val="24"/>
        </w:rPr>
        <w:t>.2  Preţul contractului este ferm pe toată durata derulării acestuia şi nu se ajustează.</w:t>
      </w:r>
    </w:p>
    <w:p w14:paraId="4283D725" w14:textId="77777777" w:rsidR="00835BDD" w:rsidRPr="004A084C" w:rsidRDefault="00835BDD" w:rsidP="002049F1">
      <w:pPr>
        <w:pStyle w:val="DefaultText"/>
        <w:jc w:val="both"/>
        <w:rPr>
          <w:b/>
          <w:szCs w:val="24"/>
        </w:rPr>
      </w:pPr>
    </w:p>
    <w:p w14:paraId="56E1884C" w14:textId="77777777" w:rsidR="00835BDD" w:rsidRDefault="00835BDD" w:rsidP="002049F1">
      <w:pPr>
        <w:pStyle w:val="DefaultText"/>
        <w:jc w:val="both"/>
        <w:rPr>
          <w:b/>
          <w:i/>
          <w:szCs w:val="24"/>
        </w:rPr>
      </w:pPr>
      <w:r w:rsidRPr="004A084C">
        <w:rPr>
          <w:b/>
          <w:i/>
          <w:szCs w:val="24"/>
        </w:rPr>
        <w:t>Art. 1</w:t>
      </w:r>
      <w:r w:rsidR="00367910">
        <w:rPr>
          <w:b/>
          <w:i/>
          <w:szCs w:val="24"/>
        </w:rPr>
        <w:t xml:space="preserve">6. </w:t>
      </w:r>
      <w:r w:rsidRPr="004A084C">
        <w:rPr>
          <w:b/>
          <w:i/>
          <w:szCs w:val="24"/>
        </w:rPr>
        <w:t xml:space="preserve"> Amendamente </w:t>
      </w:r>
    </w:p>
    <w:p w14:paraId="3DBDAFB5" w14:textId="5F7D3C3C" w:rsidR="002032EB" w:rsidRPr="001656C7" w:rsidRDefault="002032EB" w:rsidP="002049F1">
      <w:pPr>
        <w:pStyle w:val="DefaultText"/>
        <w:jc w:val="both"/>
        <w:rPr>
          <w:bCs/>
          <w:szCs w:val="24"/>
        </w:rPr>
      </w:pPr>
      <w:r w:rsidRPr="003664E9">
        <w:rPr>
          <w:szCs w:val="24"/>
        </w:rPr>
        <w:t>1</w:t>
      </w:r>
      <w:r w:rsidR="00367910">
        <w:rPr>
          <w:szCs w:val="24"/>
        </w:rPr>
        <w:t>6</w:t>
      </w:r>
      <w:r w:rsidRPr="00C74C8E">
        <w:rPr>
          <w:color w:val="000000"/>
          <w:szCs w:val="24"/>
        </w:rPr>
        <w:t>.1</w:t>
      </w:r>
      <w:r w:rsidRPr="0005120D">
        <w:rPr>
          <w:color w:val="FF0000"/>
          <w:szCs w:val="24"/>
        </w:rPr>
        <w:t xml:space="preserve"> </w:t>
      </w:r>
      <w:r w:rsidRPr="001656C7">
        <w:rPr>
          <w:bCs/>
          <w:color w:val="FF0000"/>
          <w:szCs w:val="24"/>
        </w:rPr>
        <w:t xml:space="preserve"> </w:t>
      </w:r>
      <w:r w:rsidRPr="001656C7">
        <w:rPr>
          <w:bCs/>
          <w:szCs w:val="24"/>
        </w:rPr>
        <w:t xml:space="preserve">Fără a aduce atingere dispoziţiilor dreptului comun privind încetarea </w:t>
      </w:r>
      <w:r w:rsidR="00ED497C" w:rsidRPr="001656C7">
        <w:rPr>
          <w:bCs/>
          <w:szCs w:val="24"/>
        </w:rPr>
        <w:t>contractului de achizitie public</w:t>
      </w:r>
      <w:r w:rsidR="00ED497C">
        <w:rPr>
          <w:bCs/>
          <w:szCs w:val="24"/>
        </w:rPr>
        <w:t>ă</w:t>
      </w:r>
      <w:r w:rsidRPr="001656C7">
        <w:rPr>
          <w:bCs/>
          <w:szCs w:val="24"/>
        </w:rPr>
        <w:t xml:space="preserve">  sau dreptului autorităţii contractante de a solicita constatarea nulităţii absolute a acestuia în conformitate cu dispoziţiile dreptului comun, autoritatea contractantă are dreptul de a denunţa unilateral prezentul contract- în perioada de valabilitate a acestuia, în cazul modificării contractului în alte condiții decât cele prevăzute de prevederile legale în vigoare.</w:t>
      </w:r>
    </w:p>
    <w:p w14:paraId="310A82B4" w14:textId="77777777" w:rsidR="002032EB" w:rsidRDefault="002032EB" w:rsidP="00835BDD">
      <w:pPr>
        <w:pStyle w:val="DefaultText"/>
        <w:jc w:val="both"/>
        <w:rPr>
          <w:szCs w:val="24"/>
        </w:rPr>
      </w:pPr>
    </w:p>
    <w:p w14:paraId="7B4505F5" w14:textId="77777777" w:rsidR="00835BDD" w:rsidRDefault="00835BDD" w:rsidP="00835BDD">
      <w:pPr>
        <w:jc w:val="both"/>
        <w:rPr>
          <w:rFonts w:ascii="Times New Roman" w:hAnsi="Times New Roman" w:cs="Times New Roman"/>
          <w:sz w:val="24"/>
          <w:szCs w:val="24"/>
          <w:lang w:val="ro-RO"/>
        </w:rPr>
      </w:pPr>
      <w:r w:rsidRPr="005D4059">
        <w:rPr>
          <w:rFonts w:ascii="Times New Roman" w:hAnsi="Times New Roman" w:cs="Times New Roman"/>
          <w:sz w:val="24"/>
          <w:szCs w:val="24"/>
          <w:lang w:val="ro-RO"/>
        </w:rPr>
        <w:t>1</w:t>
      </w:r>
      <w:r w:rsidR="00367910" w:rsidRPr="005D4059">
        <w:rPr>
          <w:rFonts w:ascii="Times New Roman" w:hAnsi="Times New Roman" w:cs="Times New Roman"/>
          <w:sz w:val="24"/>
          <w:szCs w:val="24"/>
          <w:lang w:val="ro-RO"/>
        </w:rPr>
        <w:t>6</w:t>
      </w:r>
      <w:r w:rsidRPr="005D4059">
        <w:rPr>
          <w:rFonts w:ascii="Times New Roman" w:hAnsi="Times New Roman" w:cs="Times New Roman"/>
          <w:sz w:val="24"/>
          <w:szCs w:val="24"/>
          <w:lang w:val="ro-RO"/>
        </w:rPr>
        <w:t xml:space="preserve">.2 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 </w:t>
      </w:r>
    </w:p>
    <w:p w14:paraId="22028EA7" w14:textId="77777777" w:rsidR="00835BDD" w:rsidRDefault="00835BDD" w:rsidP="002049F1">
      <w:pPr>
        <w:pStyle w:val="DefaultText"/>
        <w:jc w:val="both"/>
        <w:rPr>
          <w:b/>
          <w:i/>
          <w:szCs w:val="24"/>
        </w:rPr>
      </w:pPr>
      <w:r w:rsidRPr="004A084C">
        <w:rPr>
          <w:b/>
          <w:i/>
          <w:szCs w:val="24"/>
        </w:rPr>
        <w:t>Art. 1</w:t>
      </w:r>
      <w:r w:rsidR="00367910">
        <w:rPr>
          <w:b/>
          <w:i/>
          <w:szCs w:val="24"/>
        </w:rPr>
        <w:t xml:space="preserve">7. </w:t>
      </w:r>
      <w:r w:rsidRPr="004A084C">
        <w:rPr>
          <w:b/>
          <w:i/>
          <w:szCs w:val="24"/>
        </w:rPr>
        <w:t xml:space="preserve"> Cesiunea </w:t>
      </w:r>
    </w:p>
    <w:p w14:paraId="1C9611F5" w14:textId="77777777" w:rsidR="00835BDD" w:rsidRPr="001656C7" w:rsidRDefault="00835BDD" w:rsidP="002049F1">
      <w:pPr>
        <w:pStyle w:val="NoSpacing"/>
        <w:jc w:val="both"/>
        <w:rPr>
          <w:rFonts w:ascii="Times New Roman" w:hAnsi="Times New Roman" w:cs="Times New Roman"/>
          <w:sz w:val="24"/>
          <w:szCs w:val="24"/>
          <w:lang w:val="ro-RO"/>
        </w:rPr>
      </w:pPr>
      <w:r w:rsidRPr="00141799">
        <w:rPr>
          <w:rFonts w:ascii="Times New Roman" w:hAnsi="Times New Roman" w:cs="Times New Roman"/>
          <w:sz w:val="24"/>
          <w:szCs w:val="24"/>
          <w:lang w:val="ro-RO"/>
        </w:rPr>
        <w:t>1</w:t>
      </w:r>
      <w:r w:rsidR="00367910">
        <w:rPr>
          <w:rFonts w:ascii="Times New Roman" w:hAnsi="Times New Roman" w:cs="Times New Roman"/>
          <w:sz w:val="24"/>
          <w:szCs w:val="24"/>
          <w:lang w:val="ro-RO"/>
        </w:rPr>
        <w:t>7</w:t>
      </w:r>
      <w:r w:rsidRPr="00141799">
        <w:rPr>
          <w:rFonts w:ascii="Times New Roman" w:hAnsi="Times New Roman" w:cs="Times New Roman"/>
          <w:sz w:val="24"/>
          <w:szCs w:val="24"/>
          <w:lang w:val="ro-RO"/>
        </w:rPr>
        <w:t xml:space="preserve">.1 </w:t>
      </w:r>
      <w:r w:rsidRPr="001656C7">
        <w:rPr>
          <w:rFonts w:ascii="Times New Roman" w:hAnsi="Times New Roman" w:cs="Times New Roman"/>
          <w:sz w:val="24"/>
          <w:szCs w:val="24"/>
          <w:lang w:val="ro-RO"/>
        </w:rPr>
        <w:t>Cesiunea nu este permisă pentru obligaţiile asumate prin contract.</w:t>
      </w:r>
    </w:p>
    <w:p w14:paraId="443BA7F7" w14:textId="77777777" w:rsidR="00835BDD" w:rsidRPr="001656C7" w:rsidRDefault="00367910" w:rsidP="00141799">
      <w:pPr>
        <w:pStyle w:val="NoSpacing"/>
        <w:jc w:val="both"/>
        <w:rPr>
          <w:rFonts w:ascii="Times New Roman" w:hAnsi="Times New Roman" w:cs="Times New Roman"/>
          <w:sz w:val="24"/>
          <w:szCs w:val="24"/>
          <w:lang w:val="ro-RO"/>
        </w:rPr>
      </w:pPr>
      <w:r w:rsidRPr="001656C7">
        <w:rPr>
          <w:rFonts w:ascii="Times New Roman" w:hAnsi="Times New Roman" w:cs="Times New Roman"/>
          <w:sz w:val="24"/>
          <w:szCs w:val="24"/>
          <w:lang w:val="ro-RO"/>
        </w:rPr>
        <w:t>17</w:t>
      </w:r>
      <w:r w:rsidR="00835BDD" w:rsidRPr="001656C7">
        <w:rPr>
          <w:rFonts w:ascii="Times New Roman" w:hAnsi="Times New Roman" w:cs="Times New Roman"/>
          <w:sz w:val="24"/>
          <w:szCs w:val="24"/>
          <w:lang w:val="ro-RO"/>
        </w:rPr>
        <w:t>.2. Cesiunea creanţelor născute din prezentul contract este permisă doar cu acordul scris al celeilalte părţi.</w:t>
      </w:r>
    </w:p>
    <w:p w14:paraId="3FA77EE7" w14:textId="77777777" w:rsidR="002049F1" w:rsidRDefault="002049F1" w:rsidP="002049F1">
      <w:pPr>
        <w:pStyle w:val="DefaultText"/>
        <w:jc w:val="both"/>
        <w:rPr>
          <w:b/>
          <w:szCs w:val="24"/>
        </w:rPr>
      </w:pPr>
    </w:p>
    <w:p w14:paraId="17BC4B66" w14:textId="77777777" w:rsidR="00835BDD" w:rsidRDefault="00835BDD" w:rsidP="002049F1">
      <w:pPr>
        <w:pStyle w:val="DefaultText"/>
        <w:jc w:val="both"/>
        <w:rPr>
          <w:b/>
          <w:szCs w:val="24"/>
        </w:rPr>
      </w:pPr>
      <w:r w:rsidRPr="000B37E1">
        <w:rPr>
          <w:b/>
          <w:szCs w:val="24"/>
        </w:rPr>
        <w:t>Art. 1</w:t>
      </w:r>
      <w:r w:rsidR="00367910">
        <w:rPr>
          <w:b/>
          <w:szCs w:val="24"/>
        </w:rPr>
        <w:t>8</w:t>
      </w:r>
      <w:r w:rsidRPr="000B37E1">
        <w:rPr>
          <w:b/>
          <w:szCs w:val="24"/>
        </w:rPr>
        <w:t xml:space="preserve"> Forţa majoră</w:t>
      </w:r>
    </w:p>
    <w:p w14:paraId="36068C4C" w14:textId="77777777" w:rsidR="00835BDD" w:rsidRPr="004A084C" w:rsidRDefault="00835BDD" w:rsidP="002049F1">
      <w:pPr>
        <w:pStyle w:val="DefaultText"/>
        <w:jc w:val="both"/>
        <w:rPr>
          <w:szCs w:val="24"/>
        </w:rPr>
      </w:pPr>
      <w:r w:rsidRPr="004A084C">
        <w:rPr>
          <w:szCs w:val="24"/>
        </w:rPr>
        <w:t>1</w:t>
      </w:r>
      <w:r w:rsidR="00367910">
        <w:rPr>
          <w:szCs w:val="24"/>
        </w:rPr>
        <w:t>8</w:t>
      </w:r>
      <w:r w:rsidRPr="004A084C">
        <w:rPr>
          <w:szCs w:val="24"/>
        </w:rPr>
        <w:t>.1 Forţa majoră este constatată de o autoritate competentă.</w:t>
      </w:r>
    </w:p>
    <w:p w14:paraId="3441054B" w14:textId="77777777" w:rsidR="00835BDD" w:rsidRPr="004A084C" w:rsidRDefault="00367910" w:rsidP="00835BDD">
      <w:pPr>
        <w:pStyle w:val="DefaultText"/>
        <w:jc w:val="both"/>
        <w:rPr>
          <w:szCs w:val="24"/>
        </w:rPr>
      </w:pPr>
      <w:r>
        <w:rPr>
          <w:szCs w:val="24"/>
        </w:rPr>
        <w:t>18</w:t>
      </w:r>
      <w:r w:rsidR="00835BDD" w:rsidRPr="004A084C">
        <w:rPr>
          <w:szCs w:val="24"/>
        </w:rPr>
        <w:t>.2 Forţa majoră exonerează părţile contractante de îndeplinirea obligaţiilor asumate prin prezentul contract, pe toată perioada în care aceasta acţionează.</w:t>
      </w:r>
    </w:p>
    <w:p w14:paraId="3D74E53D" w14:textId="77777777" w:rsidR="00835BDD" w:rsidRPr="004A084C" w:rsidRDefault="00367910" w:rsidP="00835BDD">
      <w:pPr>
        <w:pStyle w:val="DefaultText"/>
        <w:jc w:val="both"/>
        <w:rPr>
          <w:b/>
          <w:szCs w:val="24"/>
        </w:rPr>
      </w:pPr>
      <w:r>
        <w:rPr>
          <w:szCs w:val="24"/>
        </w:rPr>
        <w:t>18</w:t>
      </w:r>
      <w:r w:rsidR="00835BDD" w:rsidRPr="004A084C">
        <w:rPr>
          <w:szCs w:val="24"/>
        </w:rPr>
        <w:t>.3 Îndeplinirea contractului va fi suspendată în perioada de acţiune a forţei majore, dar fără a prejudicia drepturile ce li se cuveneau părţilor până la apariţia acesteia.</w:t>
      </w:r>
    </w:p>
    <w:p w14:paraId="488B2A94" w14:textId="77777777" w:rsidR="00835BDD" w:rsidRPr="004A084C" w:rsidRDefault="00367910" w:rsidP="00835BDD">
      <w:pPr>
        <w:pStyle w:val="DefaultText"/>
        <w:jc w:val="both"/>
        <w:rPr>
          <w:szCs w:val="24"/>
        </w:rPr>
      </w:pPr>
      <w:r>
        <w:rPr>
          <w:szCs w:val="24"/>
        </w:rPr>
        <w:t>18</w:t>
      </w:r>
      <w:r w:rsidR="00835BDD" w:rsidRPr="004A084C">
        <w:rPr>
          <w:szCs w:val="24"/>
        </w:rPr>
        <w:t>.4 Partea contractantă care invocă forţa majoră are obligaţia de a notifica celeilalte părţi, imediat şi în mod complet, producerea acesteia şi să ia orice măsuri care îi stau la dispoziţie în vederea limitării consecinţelor.</w:t>
      </w:r>
    </w:p>
    <w:p w14:paraId="1DED4C4E" w14:textId="77777777" w:rsidR="00835BDD" w:rsidRDefault="00367910" w:rsidP="00835BDD">
      <w:pPr>
        <w:pStyle w:val="DefaultText"/>
        <w:jc w:val="both"/>
        <w:rPr>
          <w:szCs w:val="24"/>
        </w:rPr>
      </w:pPr>
      <w:r>
        <w:rPr>
          <w:szCs w:val="24"/>
        </w:rPr>
        <w:t>18</w:t>
      </w:r>
      <w:r w:rsidR="00835BDD" w:rsidRPr="004A084C">
        <w:rPr>
          <w:szCs w:val="24"/>
        </w:rPr>
        <w:t>.5</w:t>
      </w:r>
      <w:r w:rsidR="00835BDD" w:rsidRPr="004A084C">
        <w:rPr>
          <w:b/>
          <w:szCs w:val="24"/>
        </w:rPr>
        <w:t xml:space="preserve"> </w:t>
      </w:r>
      <w:r w:rsidR="00835BDD" w:rsidRPr="004A084C">
        <w:rPr>
          <w:szCs w:val="24"/>
        </w:rPr>
        <w:t>Dacă forţa majoră acţionează sau se estimează că va acţiona o perioadă mai mare de 5 zile, fiecare parte va avea dreptul să notifice celeilalte</w:t>
      </w:r>
      <w:r w:rsidR="00835BDD" w:rsidRPr="004A084C">
        <w:rPr>
          <w:b/>
          <w:szCs w:val="24"/>
        </w:rPr>
        <w:t xml:space="preserve"> </w:t>
      </w:r>
      <w:r w:rsidR="00835BDD" w:rsidRPr="004A084C">
        <w:rPr>
          <w:szCs w:val="24"/>
        </w:rPr>
        <w:t>părţi încetarea de plin drept a prezentului contract, fără ca vreuna din părţi să poată pretindă celeilalte daune-interese.</w:t>
      </w:r>
    </w:p>
    <w:p w14:paraId="33950C53" w14:textId="77777777" w:rsidR="00835BDD" w:rsidRPr="004A084C" w:rsidRDefault="00835BDD" w:rsidP="00835BDD">
      <w:pPr>
        <w:pStyle w:val="DefaultText"/>
        <w:jc w:val="both"/>
        <w:rPr>
          <w:b/>
          <w:i/>
          <w:szCs w:val="24"/>
        </w:rPr>
      </w:pPr>
    </w:p>
    <w:p w14:paraId="7806AAA2" w14:textId="77777777" w:rsidR="00835BDD" w:rsidRPr="001656C7" w:rsidRDefault="00835BDD" w:rsidP="002049F1">
      <w:pPr>
        <w:spacing w:after="0" w:line="240" w:lineRule="auto"/>
        <w:jc w:val="both"/>
        <w:rPr>
          <w:rFonts w:ascii="Times New Roman" w:hAnsi="Times New Roman" w:cs="Times New Roman"/>
          <w:b/>
          <w:sz w:val="24"/>
          <w:szCs w:val="24"/>
          <w:lang w:val="ro-RO"/>
        </w:rPr>
      </w:pPr>
      <w:r w:rsidRPr="001656C7">
        <w:rPr>
          <w:rFonts w:ascii="Times New Roman" w:hAnsi="Times New Roman" w:cs="Times New Roman"/>
          <w:b/>
          <w:sz w:val="24"/>
          <w:szCs w:val="24"/>
          <w:lang w:val="ro-RO"/>
        </w:rPr>
        <w:t>Art.1</w:t>
      </w:r>
      <w:r w:rsidR="00367910" w:rsidRPr="001656C7">
        <w:rPr>
          <w:rFonts w:ascii="Times New Roman" w:hAnsi="Times New Roman" w:cs="Times New Roman"/>
          <w:b/>
          <w:sz w:val="24"/>
          <w:szCs w:val="24"/>
          <w:lang w:val="ro-RO"/>
        </w:rPr>
        <w:t>9</w:t>
      </w:r>
      <w:r w:rsidRPr="001656C7">
        <w:rPr>
          <w:rFonts w:ascii="Times New Roman" w:hAnsi="Times New Roman" w:cs="Times New Roman"/>
          <w:b/>
          <w:sz w:val="24"/>
          <w:szCs w:val="24"/>
          <w:lang w:val="ro-RO"/>
        </w:rPr>
        <w:t>.  Reziliere, Denun</w:t>
      </w:r>
      <w:r w:rsidRPr="001656C7">
        <w:rPr>
          <w:rFonts w:cs="Times New Roman"/>
          <w:b/>
          <w:sz w:val="24"/>
          <w:szCs w:val="24"/>
          <w:lang w:val="ro-RO"/>
        </w:rPr>
        <w:t>ț</w:t>
      </w:r>
      <w:r w:rsidRPr="001656C7">
        <w:rPr>
          <w:rFonts w:ascii="Times New Roman" w:hAnsi="Times New Roman" w:cs="Times New Roman"/>
          <w:b/>
          <w:sz w:val="24"/>
          <w:szCs w:val="24"/>
          <w:lang w:val="ro-RO"/>
        </w:rPr>
        <w:t>are</w:t>
      </w:r>
    </w:p>
    <w:p w14:paraId="7F290C85" w14:textId="77777777" w:rsidR="00835BDD" w:rsidRPr="001656C7" w:rsidRDefault="00835BDD" w:rsidP="002049F1">
      <w:pPr>
        <w:widowControl w:val="0"/>
        <w:tabs>
          <w:tab w:val="left" w:pos="707"/>
        </w:tabs>
        <w:spacing w:after="0" w:line="240" w:lineRule="auto"/>
        <w:ind w:right="40"/>
        <w:jc w:val="both"/>
        <w:rPr>
          <w:rFonts w:ascii="Times New Roman" w:hAnsi="Times New Roman" w:cs="Times New Roman"/>
          <w:sz w:val="24"/>
          <w:szCs w:val="24"/>
          <w:lang w:val="ro-RO"/>
        </w:rPr>
      </w:pPr>
      <w:r w:rsidRPr="001656C7">
        <w:rPr>
          <w:rFonts w:ascii="Times New Roman" w:hAnsi="Times New Roman" w:cs="Times New Roman"/>
          <w:sz w:val="24"/>
          <w:szCs w:val="24"/>
          <w:lang w:val="ro-RO"/>
        </w:rPr>
        <w:t>1</w:t>
      </w:r>
      <w:r w:rsidR="00367910" w:rsidRPr="001656C7">
        <w:rPr>
          <w:rFonts w:ascii="Times New Roman" w:hAnsi="Times New Roman" w:cs="Times New Roman"/>
          <w:sz w:val="24"/>
          <w:szCs w:val="24"/>
          <w:lang w:val="ro-RO"/>
        </w:rPr>
        <w:t>9</w:t>
      </w:r>
      <w:r w:rsidRPr="001656C7">
        <w:rPr>
          <w:rFonts w:ascii="Times New Roman" w:hAnsi="Times New Roman" w:cs="Times New Roman"/>
          <w:sz w:val="24"/>
          <w:szCs w:val="24"/>
          <w:lang w:val="ro-RO"/>
        </w:rPr>
        <w:t>.1 In caz de neexecutare culpabila de către una din parti a oricareia din obligaţiile sale ce decurg din prezentul contract, acesta se considera desfiinţat de drept fara alta formalitate legala, prin notificare scrisă înaintată părţii în culpă, cu plata de daune-interese.</w:t>
      </w:r>
      <w:r w:rsidRPr="001656C7">
        <w:rPr>
          <w:rFonts w:ascii="Times New Roman" w:eastAsia="Courier New" w:hAnsi="Times New Roman" w:cs="Times New Roman"/>
          <w:sz w:val="24"/>
          <w:szCs w:val="24"/>
          <w:lang w:val="ro-RO"/>
        </w:rPr>
        <w:t xml:space="preserve"> </w:t>
      </w:r>
    </w:p>
    <w:p w14:paraId="64D25621" w14:textId="77777777" w:rsidR="00835BDD" w:rsidRPr="001656C7" w:rsidRDefault="00601E53" w:rsidP="002049F1">
      <w:pPr>
        <w:widowControl w:val="0"/>
        <w:tabs>
          <w:tab w:val="left" w:pos="693"/>
        </w:tabs>
        <w:spacing w:after="0" w:line="240" w:lineRule="auto"/>
        <w:ind w:right="40"/>
        <w:jc w:val="both"/>
        <w:rPr>
          <w:rFonts w:ascii="Times New Roman" w:hAnsi="Times New Roman" w:cs="Times New Roman"/>
          <w:sz w:val="24"/>
          <w:szCs w:val="24"/>
          <w:lang w:val="ro-RO"/>
        </w:rPr>
      </w:pPr>
      <w:r w:rsidRPr="001656C7">
        <w:rPr>
          <w:rFonts w:ascii="Times New Roman" w:hAnsi="Times New Roman" w:cs="Times New Roman"/>
          <w:sz w:val="24"/>
          <w:szCs w:val="24"/>
          <w:lang w:val="ro-RO"/>
        </w:rPr>
        <w:t>1</w:t>
      </w:r>
      <w:r w:rsidR="00367910" w:rsidRPr="001656C7">
        <w:rPr>
          <w:rFonts w:ascii="Times New Roman" w:hAnsi="Times New Roman" w:cs="Times New Roman"/>
          <w:sz w:val="24"/>
          <w:szCs w:val="24"/>
          <w:lang w:val="ro-RO"/>
        </w:rPr>
        <w:t>9</w:t>
      </w:r>
      <w:r w:rsidR="00835BDD" w:rsidRPr="001656C7">
        <w:rPr>
          <w:rFonts w:ascii="Times New Roman" w:hAnsi="Times New Roman" w:cs="Times New Roman"/>
          <w:sz w:val="24"/>
          <w:szCs w:val="24"/>
          <w:lang w:val="ro-RO"/>
        </w:rPr>
        <w:t>.2 Daca partea notificata isi executa obligaţiile ce i se imputa sau se dovedeşte iniţierea de incepere a executării acestora intr-un interval rezonabil dar nu mai mare de 2 zile calendaristice de la data primirii notificării, părţile pot agrea continuarea relaţiilor contractuale.</w:t>
      </w:r>
    </w:p>
    <w:p w14:paraId="743F2E17" w14:textId="77777777" w:rsidR="00835BDD" w:rsidRPr="001656C7" w:rsidRDefault="00367910" w:rsidP="002049F1">
      <w:pPr>
        <w:spacing w:after="0" w:line="240" w:lineRule="auto"/>
        <w:jc w:val="both"/>
        <w:rPr>
          <w:rFonts w:ascii="Times New Roman" w:eastAsia="Calibri" w:hAnsi="Times New Roman" w:cs="Times New Roman"/>
          <w:color w:val="000000" w:themeColor="text1"/>
          <w:sz w:val="24"/>
          <w:szCs w:val="24"/>
          <w:lang w:val="ro-RO"/>
        </w:rPr>
      </w:pPr>
      <w:r w:rsidRPr="001656C7">
        <w:rPr>
          <w:rFonts w:ascii="Times New Roman" w:eastAsia="Calibri" w:hAnsi="Times New Roman" w:cs="Times New Roman"/>
          <w:sz w:val="24"/>
          <w:szCs w:val="24"/>
          <w:lang w:val="ro-RO"/>
        </w:rPr>
        <w:t>19</w:t>
      </w:r>
      <w:r w:rsidR="00835BDD" w:rsidRPr="001656C7">
        <w:rPr>
          <w:rFonts w:ascii="Times New Roman" w:eastAsia="Calibri" w:hAnsi="Times New Roman" w:cs="Times New Roman"/>
          <w:sz w:val="24"/>
          <w:szCs w:val="24"/>
          <w:lang w:val="ro-RO"/>
        </w:rPr>
        <w:t>.3 – Achizitorul îşi rezervă dreptul de a denunţa unilateral contractul de servicii, în cel mult 30 de zile de la apariţia unor circumstanţe care nu au putut fi prevăzute la data încheierii contractului care conduc la modificarea clauzelor contractuale în aşa măsură încât îndeplinirea contractului respectiv ar</w:t>
      </w:r>
      <w:r w:rsidR="0036069A" w:rsidRPr="001656C7">
        <w:rPr>
          <w:rFonts w:ascii="Times New Roman" w:eastAsia="Calibri" w:hAnsi="Times New Roman" w:cs="Times New Roman"/>
          <w:sz w:val="24"/>
          <w:szCs w:val="24"/>
          <w:lang w:val="ro-RO"/>
        </w:rPr>
        <w:t xml:space="preserve"> fi contrar interesului public </w:t>
      </w:r>
      <w:r w:rsidR="0036069A" w:rsidRPr="001656C7">
        <w:rPr>
          <w:rFonts w:ascii="Times New Roman" w:eastAsia="Calibri" w:hAnsi="Times New Roman" w:cs="Times New Roman"/>
          <w:color w:val="000000" w:themeColor="text1"/>
          <w:sz w:val="24"/>
          <w:szCs w:val="24"/>
          <w:lang w:val="ro-RO"/>
        </w:rPr>
        <w:t>si prevederilor legale in vigoare. Conditiile sunt necesar a fi indeplinite cumulativ pentru a fi incidenta denuntarea contractului de achizitor.</w:t>
      </w:r>
    </w:p>
    <w:p w14:paraId="36D81D18" w14:textId="77777777" w:rsidR="00CE50D1" w:rsidRPr="001656C7" w:rsidRDefault="00367910" w:rsidP="00367910">
      <w:pPr>
        <w:overflowPunct w:val="0"/>
        <w:autoSpaceDE w:val="0"/>
        <w:autoSpaceDN w:val="0"/>
        <w:adjustRightInd w:val="0"/>
        <w:spacing w:after="0" w:line="240" w:lineRule="auto"/>
        <w:jc w:val="both"/>
        <w:rPr>
          <w:sz w:val="24"/>
          <w:szCs w:val="24"/>
          <w:lang w:val="ro-RO"/>
        </w:rPr>
      </w:pPr>
      <w:r w:rsidRPr="001656C7">
        <w:rPr>
          <w:rFonts w:ascii="Times New Roman" w:hAnsi="Times New Roman" w:cs="Times New Roman"/>
          <w:sz w:val="24"/>
          <w:szCs w:val="24"/>
          <w:lang w:val="ro-RO"/>
        </w:rPr>
        <w:t>19</w:t>
      </w:r>
      <w:r w:rsidR="000E64D1" w:rsidRPr="001656C7">
        <w:rPr>
          <w:rFonts w:ascii="Times New Roman" w:hAnsi="Times New Roman" w:cs="Times New Roman"/>
          <w:sz w:val="24"/>
          <w:szCs w:val="24"/>
          <w:lang w:val="ro-RO"/>
        </w:rPr>
        <w:t>.4 -</w:t>
      </w:r>
      <w:r w:rsidR="000E64D1" w:rsidRPr="001656C7">
        <w:rPr>
          <w:rFonts w:ascii="Times New Roman" w:eastAsia="Calibri" w:hAnsi="Times New Roman" w:cs="Times New Roman"/>
          <w:sz w:val="24"/>
          <w:szCs w:val="24"/>
          <w:lang w:val="ro-RO"/>
        </w:rPr>
        <w:t>Achizitor</w:t>
      </w:r>
      <w:r w:rsidR="00CE50D1" w:rsidRPr="001656C7">
        <w:rPr>
          <w:rFonts w:ascii="Times New Roman" w:eastAsia="Calibri" w:hAnsi="Times New Roman" w:cs="Times New Roman"/>
          <w:sz w:val="24"/>
          <w:szCs w:val="24"/>
          <w:lang w:val="ro-RO"/>
        </w:rPr>
        <w:t>ul</w:t>
      </w:r>
      <w:r w:rsidR="000E64D1" w:rsidRPr="001656C7">
        <w:rPr>
          <w:rFonts w:ascii="Times New Roman" w:hAnsi="Times New Roman" w:cs="Times New Roman"/>
          <w:sz w:val="24"/>
          <w:szCs w:val="24"/>
          <w:lang w:val="ro-RO"/>
        </w:rPr>
        <w:t xml:space="preserve"> îşi</w:t>
      </w:r>
      <w:r w:rsidR="00CE50D1" w:rsidRPr="001656C7">
        <w:rPr>
          <w:rFonts w:ascii="Times New Roman" w:hAnsi="Times New Roman" w:cs="Times New Roman"/>
          <w:sz w:val="24"/>
          <w:szCs w:val="24"/>
          <w:lang w:val="ro-RO"/>
        </w:rPr>
        <w:t xml:space="preserve"> rezervă dreptul de a renunţa/denunta unilateral</w:t>
      </w:r>
      <w:r w:rsidR="000E64D1" w:rsidRPr="001656C7">
        <w:rPr>
          <w:rFonts w:ascii="Times New Roman" w:hAnsi="Times New Roman" w:cs="Times New Roman"/>
          <w:sz w:val="24"/>
          <w:szCs w:val="24"/>
          <w:lang w:val="ro-RO"/>
        </w:rPr>
        <w:t xml:space="preserve"> prezentul </w:t>
      </w:r>
      <w:r w:rsidR="00CE50D1" w:rsidRPr="001656C7">
        <w:rPr>
          <w:rFonts w:ascii="Times New Roman" w:hAnsi="Times New Roman" w:cs="Times New Roman"/>
          <w:sz w:val="24"/>
          <w:szCs w:val="24"/>
          <w:lang w:val="ro-RO"/>
        </w:rPr>
        <w:t>contract</w:t>
      </w:r>
      <w:r w:rsidR="000E64D1" w:rsidRPr="001656C7">
        <w:rPr>
          <w:rFonts w:ascii="Times New Roman" w:hAnsi="Times New Roman" w:cs="Times New Roman"/>
          <w:sz w:val="24"/>
          <w:szCs w:val="24"/>
          <w:lang w:val="ro-RO"/>
        </w:rPr>
        <w:t>, printr-o notificare scrisă adresată prestator</w:t>
      </w:r>
      <w:r w:rsidR="00CE50D1" w:rsidRPr="001656C7">
        <w:rPr>
          <w:rFonts w:ascii="Times New Roman" w:hAnsi="Times New Roman" w:cs="Times New Roman"/>
          <w:sz w:val="24"/>
          <w:szCs w:val="24"/>
          <w:lang w:val="ro-RO"/>
        </w:rPr>
        <w:t>ului</w:t>
      </w:r>
      <w:r w:rsidR="000E64D1" w:rsidRPr="001656C7">
        <w:rPr>
          <w:rFonts w:ascii="Times New Roman" w:hAnsi="Times New Roman" w:cs="Times New Roman"/>
          <w:sz w:val="24"/>
          <w:szCs w:val="24"/>
          <w:lang w:val="ro-RO"/>
        </w:rPr>
        <w:t xml:space="preserve">, fără nici o compensaţie, dacă acesta nu mai are fonduri </w:t>
      </w:r>
      <w:r w:rsidR="000E64D1" w:rsidRPr="001656C7">
        <w:rPr>
          <w:rFonts w:ascii="Times New Roman" w:hAnsi="Times New Roman" w:cs="Times New Roman"/>
          <w:sz w:val="24"/>
          <w:szCs w:val="24"/>
          <w:lang w:val="ro-RO"/>
        </w:rPr>
        <w:lastRenderedPageBreak/>
        <w:t xml:space="preserve">pentru continuarea </w:t>
      </w:r>
      <w:r w:rsidR="00CE50D1" w:rsidRPr="001656C7">
        <w:rPr>
          <w:rFonts w:ascii="Times New Roman" w:hAnsi="Times New Roman" w:cs="Times New Roman"/>
          <w:sz w:val="24"/>
          <w:szCs w:val="24"/>
          <w:lang w:val="ro-RO"/>
        </w:rPr>
        <w:t>acestuia</w:t>
      </w:r>
      <w:r w:rsidR="000E64D1" w:rsidRPr="001656C7">
        <w:rPr>
          <w:rFonts w:ascii="Times New Roman" w:hAnsi="Times New Roman" w:cs="Times New Roman"/>
          <w:sz w:val="24"/>
          <w:szCs w:val="24"/>
          <w:lang w:val="ro-RO"/>
        </w:rPr>
        <w:t xml:space="preserve"> sau dacă </w:t>
      </w:r>
      <w:r w:rsidR="000E64D1" w:rsidRPr="001656C7">
        <w:rPr>
          <w:rFonts w:ascii="Times New Roman" w:hAnsi="Times New Roman" w:cs="Times New Roman"/>
          <w:color w:val="000000"/>
          <w:sz w:val="24"/>
          <w:szCs w:val="24"/>
          <w:lang w:val="ro-RO"/>
        </w:rPr>
        <w:t xml:space="preserve">au fost retrase fondurile alocate pentru această destinaţie sau nu se execută deschiderile de credite bugetare de către </w:t>
      </w:r>
      <w:r w:rsidR="00080C99" w:rsidRPr="001656C7">
        <w:rPr>
          <w:rFonts w:ascii="Times New Roman" w:hAnsi="Times New Roman" w:cs="Times New Roman"/>
          <w:color w:val="000000"/>
          <w:sz w:val="24"/>
          <w:szCs w:val="24"/>
          <w:lang w:val="ro-RO"/>
        </w:rPr>
        <w:t>ordonatorul principal de credite</w:t>
      </w:r>
      <w:r w:rsidR="00080C99" w:rsidRPr="001656C7">
        <w:rPr>
          <w:sz w:val="24"/>
          <w:szCs w:val="24"/>
          <w:lang w:val="ro-RO"/>
        </w:rPr>
        <w:t>.</w:t>
      </w:r>
    </w:p>
    <w:p w14:paraId="1BE0FB8F" w14:textId="77777777" w:rsidR="00835BDD" w:rsidRPr="005D4059" w:rsidRDefault="00367910" w:rsidP="00367910">
      <w:pPr>
        <w:overflowPunct w:val="0"/>
        <w:autoSpaceDE w:val="0"/>
        <w:autoSpaceDN w:val="0"/>
        <w:adjustRightInd w:val="0"/>
        <w:spacing w:after="0" w:line="240" w:lineRule="auto"/>
        <w:jc w:val="both"/>
        <w:rPr>
          <w:sz w:val="24"/>
          <w:szCs w:val="24"/>
          <w:lang w:val="it-IT"/>
        </w:rPr>
      </w:pPr>
      <w:r w:rsidRPr="005D4059">
        <w:rPr>
          <w:rFonts w:ascii="Times New Roman" w:eastAsia="Courier New" w:hAnsi="Times New Roman" w:cs="Times New Roman"/>
          <w:sz w:val="24"/>
          <w:szCs w:val="24"/>
          <w:lang w:val="it-IT"/>
        </w:rPr>
        <w:t>19</w:t>
      </w:r>
      <w:r w:rsidR="00BD7167" w:rsidRPr="005D4059">
        <w:rPr>
          <w:rFonts w:ascii="Times New Roman" w:eastAsia="Courier New" w:hAnsi="Times New Roman" w:cs="Times New Roman"/>
          <w:sz w:val="24"/>
          <w:szCs w:val="24"/>
          <w:lang w:val="it-IT"/>
        </w:rPr>
        <w:t>.</w:t>
      </w:r>
      <w:r w:rsidR="000E64D1" w:rsidRPr="005D4059">
        <w:rPr>
          <w:rFonts w:ascii="Times New Roman" w:eastAsia="Courier New" w:hAnsi="Times New Roman" w:cs="Times New Roman"/>
          <w:sz w:val="24"/>
          <w:szCs w:val="24"/>
          <w:lang w:val="it-IT"/>
        </w:rPr>
        <w:t>5</w:t>
      </w:r>
      <w:r w:rsidR="00835BDD" w:rsidRPr="005D4059">
        <w:rPr>
          <w:rFonts w:ascii="Times New Roman" w:eastAsia="Courier New" w:hAnsi="Times New Roman" w:cs="Times New Roman"/>
          <w:sz w:val="24"/>
          <w:szCs w:val="24"/>
          <w:lang w:val="it-IT"/>
        </w:rPr>
        <w:t xml:space="preserve">– In cazurile prevăzute la clauzele </w:t>
      </w:r>
      <w:r w:rsidR="00DF3CF3" w:rsidRPr="005D4059">
        <w:rPr>
          <w:rFonts w:ascii="Times New Roman" w:eastAsia="Courier New" w:hAnsi="Times New Roman" w:cs="Times New Roman"/>
          <w:sz w:val="24"/>
          <w:szCs w:val="24"/>
          <w:lang w:val="it-IT"/>
        </w:rPr>
        <w:t>1</w:t>
      </w:r>
      <w:r w:rsidRPr="005D4059">
        <w:rPr>
          <w:rFonts w:ascii="Times New Roman" w:eastAsia="Courier New" w:hAnsi="Times New Roman" w:cs="Times New Roman"/>
          <w:sz w:val="24"/>
          <w:szCs w:val="24"/>
          <w:lang w:val="it-IT"/>
        </w:rPr>
        <w:t>9</w:t>
      </w:r>
      <w:r w:rsidR="00DF3CF3" w:rsidRPr="005D4059">
        <w:rPr>
          <w:rFonts w:ascii="Times New Roman" w:eastAsia="Courier New" w:hAnsi="Times New Roman" w:cs="Times New Roman"/>
          <w:sz w:val="24"/>
          <w:szCs w:val="24"/>
          <w:lang w:val="it-IT"/>
        </w:rPr>
        <w:t>.3</w:t>
      </w:r>
      <w:r w:rsidR="000E64D1" w:rsidRPr="005D4059">
        <w:rPr>
          <w:rFonts w:ascii="Times New Roman" w:eastAsia="Courier New" w:hAnsi="Times New Roman" w:cs="Times New Roman"/>
          <w:sz w:val="24"/>
          <w:szCs w:val="24"/>
          <w:lang w:val="it-IT"/>
        </w:rPr>
        <w:t xml:space="preserve"> și 1</w:t>
      </w:r>
      <w:r w:rsidRPr="005D4059">
        <w:rPr>
          <w:rFonts w:ascii="Times New Roman" w:eastAsia="Courier New" w:hAnsi="Times New Roman" w:cs="Times New Roman"/>
          <w:sz w:val="24"/>
          <w:szCs w:val="24"/>
          <w:lang w:val="it-IT"/>
        </w:rPr>
        <w:t>9</w:t>
      </w:r>
      <w:r w:rsidR="000E64D1" w:rsidRPr="005D4059">
        <w:rPr>
          <w:rFonts w:ascii="Times New Roman" w:eastAsia="Courier New" w:hAnsi="Times New Roman" w:cs="Times New Roman"/>
          <w:sz w:val="24"/>
          <w:szCs w:val="24"/>
          <w:lang w:val="it-IT"/>
        </w:rPr>
        <w:t>.4</w:t>
      </w:r>
      <w:r w:rsidR="00835BDD" w:rsidRPr="005D4059">
        <w:rPr>
          <w:rFonts w:ascii="Times New Roman" w:eastAsia="Courier New" w:hAnsi="Times New Roman" w:cs="Times New Roman"/>
          <w:sz w:val="24"/>
          <w:szCs w:val="24"/>
          <w:lang w:val="it-IT"/>
        </w:rPr>
        <w:t xml:space="preserve"> furnizorul are dreptul de a pretinde numai plata corespunzătoare pentru partea din contract îndeplinită până la data denunţării unilaterale a contractului.</w:t>
      </w:r>
    </w:p>
    <w:p w14:paraId="211F6EA0" w14:textId="77777777" w:rsidR="002049F1" w:rsidRPr="005D4059" w:rsidRDefault="002049F1" w:rsidP="002049F1">
      <w:pPr>
        <w:widowControl w:val="0"/>
        <w:spacing w:after="0" w:line="240" w:lineRule="auto"/>
        <w:jc w:val="both"/>
        <w:rPr>
          <w:rFonts w:ascii="Times New Roman" w:eastAsia="Courier New" w:hAnsi="Times New Roman" w:cs="Times New Roman"/>
          <w:sz w:val="24"/>
          <w:szCs w:val="24"/>
          <w:lang w:val="it-IT"/>
        </w:rPr>
      </w:pPr>
    </w:p>
    <w:p w14:paraId="4DE3A327" w14:textId="77777777" w:rsidR="00835BDD" w:rsidRPr="005D4059" w:rsidRDefault="00516FEA" w:rsidP="002049F1">
      <w:pPr>
        <w:spacing w:after="0" w:line="240" w:lineRule="auto"/>
        <w:jc w:val="both"/>
        <w:rPr>
          <w:rFonts w:ascii="Times New Roman" w:hAnsi="Times New Roman" w:cs="Times New Roman"/>
          <w:b/>
          <w:sz w:val="24"/>
          <w:szCs w:val="24"/>
          <w:lang w:val="it-IT"/>
        </w:rPr>
      </w:pPr>
      <w:r w:rsidRPr="005D4059">
        <w:rPr>
          <w:rFonts w:ascii="Times New Roman" w:hAnsi="Times New Roman" w:cs="Times New Roman"/>
          <w:b/>
          <w:sz w:val="24"/>
          <w:szCs w:val="24"/>
          <w:lang w:val="it-IT"/>
        </w:rPr>
        <w:t>Art.20</w:t>
      </w:r>
      <w:r w:rsidR="00835BDD" w:rsidRPr="005D4059">
        <w:rPr>
          <w:rFonts w:ascii="Times New Roman" w:hAnsi="Times New Roman" w:cs="Times New Roman"/>
          <w:b/>
          <w:sz w:val="24"/>
          <w:szCs w:val="24"/>
          <w:lang w:val="it-IT"/>
        </w:rPr>
        <w:t>.Încetarea contractului</w:t>
      </w:r>
    </w:p>
    <w:p w14:paraId="09983773" w14:textId="77777777" w:rsidR="00835BDD" w:rsidRPr="00F14CEF" w:rsidRDefault="00516FEA" w:rsidP="002049F1">
      <w:pPr>
        <w:pStyle w:val="NoSpacing"/>
        <w:jc w:val="both"/>
        <w:rPr>
          <w:rFonts w:ascii="Times New Roman" w:hAnsi="Times New Roman" w:cs="Times New Roman"/>
          <w:sz w:val="24"/>
          <w:szCs w:val="24"/>
          <w:lang w:val="it-IT"/>
        </w:rPr>
      </w:pPr>
      <w:r>
        <w:rPr>
          <w:rFonts w:ascii="Times New Roman" w:hAnsi="Times New Roman" w:cs="Times New Roman"/>
          <w:sz w:val="24"/>
          <w:szCs w:val="24"/>
          <w:lang w:val="it-IT"/>
        </w:rPr>
        <w:t>20</w:t>
      </w:r>
      <w:r w:rsidR="00835BDD" w:rsidRPr="00F14CEF">
        <w:rPr>
          <w:rFonts w:ascii="Times New Roman" w:hAnsi="Times New Roman" w:cs="Times New Roman"/>
          <w:sz w:val="24"/>
          <w:szCs w:val="24"/>
          <w:lang w:val="it-IT"/>
        </w:rPr>
        <w:t>.</w:t>
      </w:r>
      <w:r w:rsidR="00835BDD" w:rsidRPr="005D4059">
        <w:rPr>
          <w:rFonts w:ascii="Times New Roman" w:hAnsi="Times New Roman" w:cs="Times New Roman"/>
          <w:sz w:val="24"/>
          <w:szCs w:val="24"/>
          <w:lang w:val="it-IT"/>
        </w:rPr>
        <w:t xml:space="preserve">1 </w:t>
      </w:r>
      <w:r w:rsidR="00835BDD" w:rsidRPr="005D4059">
        <w:rPr>
          <w:rFonts w:ascii="Times New Roman" w:eastAsia="Courier New" w:hAnsi="Times New Roman" w:cs="Times New Roman"/>
          <w:sz w:val="24"/>
          <w:szCs w:val="24"/>
          <w:lang w:val="it-IT"/>
        </w:rPr>
        <w:t>Prezentul contract inceteaza de plin drept, fara interventia instantei, in urmatoarele cazuri:</w:t>
      </w:r>
    </w:p>
    <w:p w14:paraId="2F93DC65" w14:textId="77777777" w:rsidR="00835BDD" w:rsidRPr="005D4059" w:rsidRDefault="00835BDD" w:rsidP="002049F1">
      <w:pPr>
        <w:pStyle w:val="NoSpacing"/>
        <w:jc w:val="both"/>
        <w:rPr>
          <w:rFonts w:ascii="Times New Roman" w:eastAsia="Courier New" w:hAnsi="Times New Roman" w:cs="Times New Roman"/>
          <w:sz w:val="24"/>
          <w:szCs w:val="24"/>
          <w:lang w:val="it-IT"/>
        </w:rPr>
      </w:pPr>
      <w:r w:rsidRPr="005D4059">
        <w:rPr>
          <w:rFonts w:ascii="Times New Roman" w:eastAsia="Courier New" w:hAnsi="Times New Roman" w:cs="Times New Roman"/>
          <w:sz w:val="24"/>
          <w:szCs w:val="24"/>
          <w:lang w:val="it-IT"/>
        </w:rPr>
        <w:t>a) la expirarea duratei pentru care a fost încheiat, dacă părţile nu au convenit în scris prelungirea lui</w:t>
      </w:r>
    </w:p>
    <w:p w14:paraId="567AC936" w14:textId="77777777" w:rsidR="00835BDD" w:rsidRPr="005D4059" w:rsidRDefault="00835BDD" w:rsidP="002049F1">
      <w:pPr>
        <w:pStyle w:val="NoSpacing"/>
        <w:jc w:val="both"/>
        <w:rPr>
          <w:rFonts w:ascii="Times New Roman" w:hAnsi="Times New Roman" w:cs="Times New Roman"/>
          <w:sz w:val="24"/>
          <w:szCs w:val="24"/>
          <w:lang w:val="it-IT"/>
        </w:rPr>
      </w:pPr>
      <w:r w:rsidRPr="005D4059">
        <w:rPr>
          <w:rFonts w:ascii="Times New Roman" w:hAnsi="Times New Roman" w:cs="Times New Roman"/>
          <w:sz w:val="24"/>
          <w:szCs w:val="24"/>
          <w:lang w:val="it-IT"/>
        </w:rPr>
        <w:t>b) prin acordul partilor;</w:t>
      </w:r>
    </w:p>
    <w:p w14:paraId="3F85F123" w14:textId="77777777" w:rsidR="00835BDD" w:rsidRPr="005D4059" w:rsidRDefault="00835BDD" w:rsidP="002049F1">
      <w:pPr>
        <w:pStyle w:val="NoSpacing"/>
        <w:jc w:val="both"/>
        <w:rPr>
          <w:rFonts w:ascii="Times New Roman" w:hAnsi="Times New Roman" w:cs="Times New Roman"/>
          <w:sz w:val="24"/>
          <w:szCs w:val="24"/>
          <w:lang w:val="it-IT"/>
        </w:rPr>
      </w:pPr>
      <w:r w:rsidRPr="005D4059">
        <w:rPr>
          <w:rFonts w:ascii="Times New Roman" w:hAnsi="Times New Roman" w:cs="Times New Roman"/>
          <w:sz w:val="24"/>
          <w:szCs w:val="24"/>
          <w:lang w:val="it-IT"/>
        </w:rPr>
        <w:t>c) reziliere,</w:t>
      </w:r>
      <w:r w:rsidR="00152B6B" w:rsidRPr="005D4059">
        <w:rPr>
          <w:rFonts w:ascii="Times New Roman" w:hAnsi="Times New Roman" w:cs="Times New Roman"/>
          <w:sz w:val="24"/>
          <w:szCs w:val="24"/>
          <w:lang w:val="it-IT"/>
        </w:rPr>
        <w:t xml:space="preserve"> denuntare</w:t>
      </w:r>
      <w:r w:rsidR="00E16C03" w:rsidRPr="005D4059">
        <w:rPr>
          <w:rFonts w:ascii="Times New Roman" w:hAnsi="Times New Roman" w:cs="Times New Roman"/>
          <w:sz w:val="24"/>
          <w:szCs w:val="24"/>
          <w:lang w:val="it-IT"/>
        </w:rPr>
        <w:t xml:space="preserve"> (art.19)</w:t>
      </w:r>
    </w:p>
    <w:p w14:paraId="1080A15C" w14:textId="77777777" w:rsidR="00835BDD" w:rsidRPr="005D4059" w:rsidRDefault="00835BDD" w:rsidP="002049F1">
      <w:pPr>
        <w:pStyle w:val="NoSpacing"/>
        <w:jc w:val="both"/>
        <w:rPr>
          <w:rFonts w:ascii="Times New Roman" w:hAnsi="Times New Roman" w:cs="Times New Roman"/>
          <w:sz w:val="24"/>
          <w:szCs w:val="24"/>
          <w:lang w:val="it-IT"/>
        </w:rPr>
      </w:pPr>
      <w:r w:rsidRPr="005D4059">
        <w:rPr>
          <w:rFonts w:ascii="Times New Roman" w:hAnsi="Times New Roman" w:cs="Times New Roman"/>
          <w:sz w:val="24"/>
          <w:szCs w:val="24"/>
          <w:lang w:val="it-IT"/>
        </w:rPr>
        <w:t>d) prin pierderea calitatii de persoana juridica a uneia dintre părţile contractante;</w:t>
      </w:r>
    </w:p>
    <w:p w14:paraId="31BB1180" w14:textId="77777777" w:rsidR="00835BDD" w:rsidRPr="005D4059" w:rsidRDefault="00835BDD" w:rsidP="002049F1">
      <w:pPr>
        <w:pStyle w:val="NoSpacing"/>
        <w:jc w:val="both"/>
        <w:rPr>
          <w:rFonts w:ascii="Times New Roman" w:hAnsi="Times New Roman" w:cs="Times New Roman"/>
          <w:sz w:val="24"/>
          <w:szCs w:val="24"/>
          <w:lang w:val="it-IT"/>
        </w:rPr>
      </w:pPr>
      <w:r w:rsidRPr="005D4059">
        <w:rPr>
          <w:rFonts w:ascii="Times New Roman" w:hAnsi="Times New Roman" w:cs="Times New Roman"/>
          <w:sz w:val="24"/>
          <w:szCs w:val="24"/>
          <w:lang w:val="it-IT"/>
        </w:rPr>
        <w:t>e) prin efectul legii sau hotarari judecătoreşti definitive cu privire la obiectul contractului;</w:t>
      </w:r>
    </w:p>
    <w:p w14:paraId="709B357C" w14:textId="77777777" w:rsidR="00835BDD" w:rsidRPr="001656C7" w:rsidRDefault="00835BDD" w:rsidP="002049F1">
      <w:pPr>
        <w:pStyle w:val="NoSpacing"/>
        <w:jc w:val="both"/>
        <w:rPr>
          <w:rFonts w:ascii="Times New Roman" w:hAnsi="Times New Roman" w:cs="Times New Roman"/>
          <w:sz w:val="24"/>
          <w:szCs w:val="24"/>
          <w:lang w:val="it-IT"/>
        </w:rPr>
      </w:pPr>
      <w:r w:rsidRPr="001656C7">
        <w:rPr>
          <w:rFonts w:ascii="Times New Roman" w:hAnsi="Times New Roman" w:cs="Times New Roman"/>
          <w:sz w:val="24"/>
          <w:szCs w:val="24"/>
          <w:lang w:val="it-IT"/>
        </w:rPr>
        <w:t>f) caz fortuit sau în caz de forţa majora.</w:t>
      </w:r>
    </w:p>
    <w:p w14:paraId="0D5FDC06" w14:textId="77777777" w:rsidR="00835BDD" w:rsidRPr="005D4059" w:rsidRDefault="00835BDD" w:rsidP="002049F1">
      <w:pPr>
        <w:pStyle w:val="NoSpacing"/>
        <w:jc w:val="both"/>
        <w:rPr>
          <w:rFonts w:ascii="Times New Roman" w:eastAsia="Courier New" w:hAnsi="Times New Roman" w:cs="Times New Roman"/>
          <w:sz w:val="24"/>
          <w:szCs w:val="24"/>
          <w:lang w:val="it-IT"/>
        </w:rPr>
      </w:pPr>
      <w:r w:rsidRPr="005D4059">
        <w:rPr>
          <w:rFonts w:ascii="Times New Roman" w:eastAsia="Courier New" w:hAnsi="Times New Roman" w:cs="Times New Roman"/>
          <w:sz w:val="24"/>
          <w:szCs w:val="24"/>
          <w:lang w:val="it-IT"/>
        </w:rPr>
        <w:t xml:space="preserve">g) oricare din părţi cesioneaza obligatiile sale </w:t>
      </w:r>
    </w:p>
    <w:p w14:paraId="31887CF7" w14:textId="77777777" w:rsidR="00835BDD" w:rsidRPr="005D4059" w:rsidRDefault="00835BDD" w:rsidP="002049F1">
      <w:pPr>
        <w:pStyle w:val="NoSpacing"/>
        <w:jc w:val="both"/>
        <w:rPr>
          <w:rFonts w:ascii="Times New Roman" w:eastAsia="Courier New" w:hAnsi="Times New Roman" w:cs="Times New Roman"/>
          <w:sz w:val="24"/>
          <w:szCs w:val="24"/>
          <w:lang w:val="it-IT"/>
        </w:rPr>
      </w:pPr>
      <w:r w:rsidRPr="005D4059">
        <w:rPr>
          <w:rFonts w:ascii="Times New Roman" w:eastAsia="Courier New" w:hAnsi="Times New Roman" w:cs="Times New Roman"/>
          <w:sz w:val="24"/>
          <w:szCs w:val="24"/>
          <w:lang w:val="it-IT"/>
        </w:rPr>
        <w:t>h) oricare din părţi cesioneaza drepturile- fără a avea acordul celeilalte părţi;</w:t>
      </w:r>
    </w:p>
    <w:p w14:paraId="5C2EDEB4" w14:textId="77777777" w:rsidR="00835BDD" w:rsidRPr="005D4059" w:rsidRDefault="00835BDD" w:rsidP="002049F1">
      <w:pPr>
        <w:pStyle w:val="NoSpacing"/>
        <w:jc w:val="both"/>
        <w:rPr>
          <w:rFonts w:ascii="Times New Roman" w:eastAsia="Courier New" w:hAnsi="Times New Roman" w:cs="Times New Roman"/>
          <w:sz w:val="24"/>
          <w:szCs w:val="24"/>
          <w:lang w:val="it-IT"/>
        </w:rPr>
      </w:pPr>
      <w:r w:rsidRPr="005D4059">
        <w:rPr>
          <w:rFonts w:ascii="Times New Roman" w:eastAsia="Courier New" w:hAnsi="Times New Roman" w:cs="Times New Roman"/>
          <w:sz w:val="24"/>
          <w:szCs w:val="24"/>
          <w:lang w:val="it-IT"/>
        </w:rPr>
        <w:t>i) oricare din părţi isi incalca din nou oricare din obligatiile sale, dupa ce a fost avertizata de catre cealalta parte ca o noua incalcare va duce la rezolutiunea/rezilierea acestui contract.</w:t>
      </w:r>
    </w:p>
    <w:p w14:paraId="0D228A77" w14:textId="77777777" w:rsidR="006D4C5F" w:rsidRPr="003E559A" w:rsidRDefault="006D4C5F" w:rsidP="006D4C5F">
      <w:pPr>
        <w:pStyle w:val="DefaultText"/>
        <w:jc w:val="both"/>
        <w:rPr>
          <w:color w:val="000000" w:themeColor="text1"/>
          <w:szCs w:val="24"/>
        </w:rPr>
      </w:pPr>
      <w:r>
        <w:rPr>
          <w:rFonts w:eastAsia="Courier New"/>
          <w:szCs w:val="24"/>
        </w:rPr>
        <w:t>j</w:t>
      </w:r>
      <w:r w:rsidRPr="003E559A">
        <w:rPr>
          <w:rFonts w:eastAsia="Courier New"/>
          <w:color w:val="000000" w:themeColor="text1"/>
          <w:szCs w:val="24"/>
        </w:rPr>
        <w:t xml:space="preserve">) </w:t>
      </w:r>
      <w:r w:rsidRPr="003E559A">
        <w:rPr>
          <w:color w:val="000000" w:themeColor="text1"/>
          <w:szCs w:val="24"/>
        </w:rPr>
        <w:t xml:space="preserve">în cazul în care, din bugetul achizitorului, independent de voinţa acestuia, au fost retrase fondurile alocate pentru această destinaţie sau nu se execută deschiderile de credite bugetare de către </w:t>
      </w:r>
      <w:r w:rsidR="00BF6959" w:rsidRPr="003E559A">
        <w:rPr>
          <w:color w:val="000000" w:themeColor="text1"/>
          <w:szCs w:val="24"/>
        </w:rPr>
        <w:t>ordonatorul principal de credite</w:t>
      </w:r>
      <w:r w:rsidRPr="003E559A">
        <w:rPr>
          <w:color w:val="000000" w:themeColor="text1"/>
          <w:szCs w:val="24"/>
        </w:rPr>
        <w:t>.</w:t>
      </w:r>
    </w:p>
    <w:p w14:paraId="0126C05D" w14:textId="77777777" w:rsidR="00835BDD" w:rsidRPr="005D4059" w:rsidRDefault="00516FEA" w:rsidP="002049F1">
      <w:pPr>
        <w:pStyle w:val="NoSpacing"/>
        <w:jc w:val="both"/>
        <w:rPr>
          <w:rFonts w:ascii="Times New Roman" w:eastAsia="Courier New" w:hAnsi="Times New Roman" w:cs="Times New Roman"/>
          <w:sz w:val="24"/>
          <w:szCs w:val="24"/>
          <w:lang w:val="it-IT"/>
        </w:rPr>
      </w:pPr>
      <w:r w:rsidRPr="005D4059">
        <w:rPr>
          <w:rFonts w:ascii="Times New Roman" w:eastAsia="Courier New" w:hAnsi="Times New Roman" w:cs="Times New Roman"/>
          <w:sz w:val="24"/>
          <w:szCs w:val="24"/>
          <w:lang w:val="it-IT"/>
        </w:rPr>
        <w:t>20</w:t>
      </w:r>
      <w:r w:rsidR="00835BDD" w:rsidRPr="005D4059">
        <w:rPr>
          <w:rFonts w:ascii="Times New Roman" w:eastAsia="Courier New" w:hAnsi="Times New Roman" w:cs="Times New Roman"/>
          <w:sz w:val="24"/>
          <w:szCs w:val="24"/>
          <w:lang w:val="it-IT"/>
        </w:rPr>
        <w:t>.2 Partea care invoca incetarea contractului va notifica celeilalte parti cauza de incetare cu minimum 10 zile lucratoare inainte de data la care incetarea urmeaza sa-si produca efectele.  Încetarea/rezilierea contractului nu va avea nici un efect asupra obligatiilor deja scadente intre parti. Prevederile acestui articol nu înlătură răspunderea partii care in mod culpabil a cauzat incetarea contractului.</w:t>
      </w:r>
    </w:p>
    <w:p w14:paraId="46AE6E0D" w14:textId="77777777" w:rsidR="00835BDD" w:rsidRPr="005D4059" w:rsidRDefault="00835BDD" w:rsidP="002049F1">
      <w:pPr>
        <w:pStyle w:val="NoSpacing"/>
        <w:jc w:val="both"/>
        <w:rPr>
          <w:rFonts w:ascii="Times New Roman" w:hAnsi="Times New Roman" w:cs="Times New Roman"/>
          <w:sz w:val="24"/>
          <w:szCs w:val="24"/>
          <w:lang w:val="it-IT"/>
        </w:rPr>
      </w:pPr>
    </w:p>
    <w:p w14:paraId="2CC0C064" w14:textId="77777777" w:rsidR="00835BDD" w:rsidRDefault="00835BDD" w:rsidP="002049F1">
      <w:pPr>
        <w:pStyle w:val="DefaultText"/>
        <w:jc w:val="both"/>
        <w:rPr>
          <w:b/>
          <w:bCs/>
          <w:szCs w:val="24"/>
        </w:rPr>
      </w:pPr>
      <w:r w:rsidRPr="004A084C">
        <w:rPr>
          <w:b/>
          <w:bCs/>
          <w:szCs w:val="24"/>
        </w:rPr>
        <w:t xml:space="preserve">Art. </w:t>
      </w:r>
      <w:r w:rsidR="00601E53">
        <w:rPr>
          <w:b/>
          <w:bCs/>
          <w:szCs w:val="24"/>
        </w:rPr>
        <w:t>2</w:t>
      </w:r>
      <w:r w:rsidR="00516FEA">
        <w:rPr>
          <w:b/>
          <w:bCs/>
          <w:szCs w:val="24"/>
        </w:rPr>
        <w:t>1</w:t>
      </w:r>
      <w:r w:rsidRPr="004A084C">
        <w:rPr>
          <w:b/>
          <w:bCs/>
          <w:szCs w:val="24"/>
        </w:rPr>
        <w:t>.</w:t>
      </w:r>
      <w:r w:rsidRPr="004A084C">
        <w:rPr>
          <w:bCs/>
          <w:szCs w:val="24"/>
        </w:rPr>
        <w:t xml:space="preserve"> </w:t>
      </w:r>
      <w:r w:rsidRPr="004A084C">
        <w:rPr>
          <w:b/>
          <w:bCs/>
          <w:szCs w:val="24"/>
        </w:rPr>
        <w:t>Infrastructura de energie electrică</w:t>
      </w:r>
    </w:p>
    <w:p w14:paraId="79A18F32" w14:textId="77777777" w:rsidR="002049F1" w:rsidRPr="004A084C" w:rsidRDefault="002049F1" w:rsidP="002049F1">
      <w:pPr>
        <w:pStyle w:val="DefaultText"/>
        <w:jc w:val="both"/>
        <w:rPr>
          <w:bCs/>
          <w:szCs w:val="24"/>
        </w:rPr>
      </w:pPr>
    </w:p>
    <w:p w14:paraId="45FF6D52" w14:textId="65A51BE1" w:rsidR="00A23DA2" w:rsidRPr="00601E53" w:rsidRDefault="00601E53" w:rsidP="002049F1">
      <w:pPr>
        <w:pStyle w:val="DefaultText"/>
        <w:jc w:val="both"/>
        <w:rPr>
          <w:bCs/>
          <w:color w:val="000000" w:themeColor="text1"/>
          <w:szCs w:val="24"/>
        </w:rPr>
      </w:pPr>
      <w:r>
        <w:rPr>
          <w:bCs/>
          <w:color w:val="000000" w:themeColor="text1"/>
          <w:szCs w:val="24"/>
        </w:rPr>
        <w:t>2</w:t>
      </w:r>
      <w:r w:rsidR="00516FEA">
        <w:rPr>
          <w:bCs/>
          <w:color w:val="000000" w:themeColor="text1"/>
          <w:szCs w:val="24"/>
        </w:rPr>
        <w:t>1</w:t>
      </w:r>
      <w:r w:rsidR="00DA18D6">
        <w:rPr>
          <w:bCs/>
          <w:color w:val="000000" w:themeColor="text1"/>
          <w:szCs w:val="24"/>
        </w:rPr>
        <w:t>.1 La sf</w:t>
      </w:r>
      <w:r w:rsidR="009B40DF">
        <w:rPr>
          <w:bCs/>
          <w:color w:val="000000" w:themeColor="text1"/>
          <w:szCs w:val="24"/>
        </w:rPr>
        <w:t>â</w:t>
      </w:r>
      <w:r w:rsidR="00DA18D6">
        <w:rPr>
          <w:bCs/>
          <w:color w:val="000000" w:themeColor="text1"/>
          <w:szCs w:val="24"/>
        </w:rPr>
        <w:t>r</w:t>
      </w:r>
      <w:r w:rsidR="009B40DF">
        <w:rPr>
          <w:bCs/>
          <w:color w:val="000000" w:themeColor="text1"/>
          <w:szCs w:val="24"/>
        </w:rPr>
        <w:t>ș</w:t>
      </w:r>
      <w:r w:rsidR="00DA18D6">
        <w:rPr>
          <w:bCs/>
          <w:color w:val="000000" w:themeColor="text1"/>
          <w:szCs w:val="24"/>
        </w:rPr>
        <w:t xml:space="preserve">itul </w:t>
      </w:r>
      <w:r w:rsidR="00ED497C">
        <w:rPr>
          <w:bCs/>
          <w:color w:val="000000" w:themeColor="text1"/>
          <w:szCs w:val="24"/>
        </w:rPr>
        <w:t>contractului de achiziție publică</w:t>
      </w:r>
      <w:r w:rsidR="00152B6B">
        <w:rPr>
          <w:bCs/>
          <w:color w:val="000000" w:themeColor="text1"/>
          <w:szCs w:val="24"/>
        </w:rPr>
        <w:t>, sau în toate cazurile prevăzute la art.</w:t>
      </w:r>
      <w:r w:rsidR="00E16C03">
        <w:rPr>
          <w:bCs/>
          <w:color w:val="000000" w:themeColor="text1"/>
          <w:szCs w:val="24"/>
        </w:rPr>
        <w:t xml:space="preserve">19 și </w:t>
      </w:r>
      <w:r w:rsidR="00780ECB">
        <w:rPr>
          <w:bCs/>
          <w:color w:val="000000" w:themeColor="text1"/>
          <w:szCs w:val="24"/>
        </w:rPr>
        <w:t>20</w:t>
      </w:r>
      <w:r w:rsidR="00152B6B">
        <w:rPr>
          <w:bCs/>
          <w:color w:val="000000" w:themeColor="text1"/>
          <w:szCs w:val="24"/>
        </w:rPr>
        <w:t xml:space="preserve"> din prezentul contract, </w:t>
      </w:r>
      <w:r w:rsidR="00A23DA2" w:rsidRPr="00601E53">
        <w:rPr>
          <w:bCs/>
          <w:color w:val="000000" w:themeColor="text1"/>
          <w:szCs w:val="24"/>
        </w:rPr>
        <w:t>prestator</w:t>
      </w:r>
      <w:r w:rsidR="00ED497C">
        <w:rPr>
          <w:bCs/>
          <w:color w:val="000000" w:themeColor="text1"/>
          <w:szCs w:val="24"/>
        </w:rPr>
        <w:t>ul</w:t>
      </w:r>
      <w:r w:rsidR="00A23DA2" w:rsidRPr="00601E53">
        <w:rPr>
          <w:bCs/>
          <w:color w:val="000000" w:themeColor="text1"/>
          <w:szCs w:val="24"/>
        </w:rPr>
        <w:t xml:space="preserve"> are obligatia de a preda </w:t>
      </w:r>
      <w:r w:rsidR="00ED497C">
        <w:rPr>
          <w:bCs/>
          <w:color w:val="000000" w:themeColor="text1"/>
          <w:szCs w:val="24"/>
        </w:rPr>
        <w:t>a</w:t>
      </w:r>
      <w:r w:rsidR="00A23DA2" w:rsidRPr="00601E53">
        <w:rPr>
          <w:bCs/>
          <w:color w:val="000000" w:themeColor="text1"/>
          <w:szCs w:val="24"/>
        </w:rPr>
        <w:t>chizitor</w:t>
      </w:r>
      <w:r w:rsidR="00ED497C">
        <w:rPr>
          <w:bCs/>
          <w:color w:val="000000" w:themeColor="text1"/>
          <w:szCs w:val="24"/>
        </w:rPr>
        <w:t>ului</w:t>
      </w:r>
      <w:r w:rsidR="00A23DA2" w:rsidRPr="00601E53">
        <w:rPr>
          <w:bCs/>
          <w:color w:val="000000" w:themeColor="text1"/>
          <w:szCs w:val="24"/>
        </w:rPr>
        <w:t xml:space="preserve"> infrastructura de energie electrica, care contine: </w:t>
      </w:r>
    </w:p>
    <w:p w14:paraId="7311BBE0" w14:textId="77777777" w:rsidR="00A23DA2" w:rsidRPr="00601E53" w:rsidRDefault="00A23DA2" w:rsidP="002049F1">
      <w:pPr>
        <w:pStyle w:val="DefaultText"/>
        <w:jc w:val="both"/>
        <w:rPr>
          <w:bCs/>
          <w:color w:val="000000" w:themeColor="text1"/>
          <w:szCs w:val="24"/>
        </w:rPr>
      </w:pPr>
      <w:r w:rsidRPr="00601E53">
        <w:rPr>
          <w:bCs/>
          <w:color w:val="000000" w:themeColor="text1"/>
          <w:szCs w:val="24"/>
        </w:rPr>
        <w:t>- cutii, sigurante, cabluri, conectori, prize, alte echipamente electrice sau folosite pentru realizare,</w:t>
      </w:r>
    </w:p>
    <w:p w14:paraId="0A617F75" w14:textId="25097BDB" w:rsidR="007417BC" w:rsidRPr="00601E53" w:rsidRDefault="00A23DA2" w:rsidP="002049F1">
      <w:pPr>
        <w:pStyle w:val="DefaultText"/>
        <w:jc w:val="both"/>
        <w:rPr>
          <w:bCs/>
          <w:color w:val="000000" w:themeColor="text1"/>
          <w:szCs w:val="24"/>
        </w:rPr>
      </w:pPr>
      <w:r w:rsidRPr="00601E53">
        <w:rPr>
          <w:bCs/>
          <w:color w:val="000000" w:themeColor="text1"/>
          <w:szCs w:val="24"/>
        </w:rPr>
        <w:t xml:space="preserve"> prin deplasare </w:t>
      </w:r>
      <w:r w:rsidR="009B40DF">
        <w:rPr>
          <w:bCs/>
          <w:color w:val="000000" w:themeColor="text1"/>
          <w:szCs w:val="24"/>
        </w:rPr>
        <w:t>î</w:t>
      </w:r>
      <w:r w:rsidRPr="00601E53">
        <w:rPr>
          <w:bCs/>
          <w:color w:val="000000" w:themeColor="text1"/>
          <w:szCs w:val="24"/>
        </w:rPr>
        <w:t>n teren la toate locatiile prev</w:t>
      </w:r>
      <w:r w:rsidR="009B40DF">
        <w:rPr>
          <w:bCs/>
          <w:color w:val="000000" w:themeColor="text1"/>
          <w:szCs w:val="24"/>
        </w:rPr>
        <w:t>ă</w:t>
      </w:r>
      <w:r w:rsidRPr="00601E53">
        <w:rPr>
          <w:bCs/>
          <w:color w:val="000000" w:themeColor="text1"/>
          <w:szCs w:val="24"/>
        </w:rPr>
        <w:t xml:space="preserve">zute </w:t>
      </w:r>
      <w:r w:rsidR="009B40DF">
        <w:rPr>
          <w:bCs/>
          <w:color w:val="000000" w:themeColor="text1"/>
          <w:szCs w:val="24"/>
        </w:rPr>
        <w:t>î</w:t>
      </w:r>
      <w:r w:rsidRPr="00601E53">
        <w:rPr>
          <w:bCs/>
          <w:color w:val="000000" w:themeColor="text1"/>
          <w:szCs w:val="24"/>
        </w:rPr>
        <w:t>n caietul de sarcini, pe baz</w:t>
      </w:r>
      <w:r w:rsidR="009B40DF">
        <w:rPr>
          <w:bCs/>
          <w:color w:val="000000" w:themeColor="text1"/>
          <w:szCs w:val="24"/>
        </w:rPr>
        <w:t>ă</w:t>
      </w:r>
      <w:r w:rsidRPr="00601E53">
        <w:rPr>
          <w:bCs/>
          <w:color w:val="000000" w:themeColor="text1"/>
          <w:szCs w:val="24"/>
        </w:rPr>
        <w:t xml:space="preserve"> de proces</w:t>
      </w:r>
      <w:r w:rsidR="009B40DF">
        <w:rPr>
          <w:bCs/>
          <w:color w:val="000000" w:themeColor="text1"/>
          <w:szCs w:val="24"/>
        </w:rPr>
        <w:t>-</w:t>
      </w:r>
      <w:r w:rsidRPr="00601E53">
        <w:rPr>
          <w:bCs/>
          <w:color w:val="000000" w:themeColor="text1"/>
          <w:szCs w:val="24"/>
        </w:rPr>
        <w:t xml:space="preserve">verbal si de a efectua toate demersurile </w:t>
      </w:r>
      <w:r w:rsidR="009B40DF">
        <w:rPr>
          <w:bCs/>
          <w:color w:val="000000" w:themeColor="text1"/>
          <w:szCs w:val="24"/>
        </w:rPr>
        <w:t>î</w:t>
      </w:r>
      <w:r w:rsidRPr="00601E53">
        <w:rPr>
          <w:bCs/>
          <w:color w:val="000000" w:themeColor="text1"/>
          <w:szCs w:val="24"/>
        </w:rPr>
        <w:t>n vederea realiz</w:t>
      </w:r>
      <w:r w:rsidR="009B40DF">
        <w:rPr>
          <w:bCs/>
          <w:color w:val="000000" w:themeColor="text1"/>
          <w:szCs w:val="24"/>
        </w:rPr>
        <w:t>ă</w:t>
      </w:r>
      <w:r w:rsidRPr="00601E53">
        <w:rPr>
          <w:bCs/>
          <w:color w:val="000000" w:themeColor="text1"/>
          <w:szCs w:val="24"/>
        </w:rPr>
        <w:t>rii transferului de contract pentru energie electric</w:t>
      </w:r>
      <w:r w:rsidR="009B40DF">
        <w:rPr>
          <w:bCs/>
          <w:color w:val="000000" w:themeColor="text1"/>
          <w:szCs w:val="24"/>
        </w:rPr>
        <w:t>ă</w:t>
      </w:r>
      <w:r w:rsidRPr="00601E53">
        <w:rPr>
          <w:bCs/>
          <w:color w:val="000000" w:themeColor="text1"/>
          <w:szCs w:val="24"/>
        </w:rPr>
        <w:t xml:space="preserve"> aferent respectivei infrastructuri.</w:t>
      </w:r>
    </w:p>
    <w:p w14:paraId="3906ECF1" w14:textId="77777777" w:rsidR="00F01F1C" w:rsidRDefault="00F01F1C" w:rsidP="002049F1">
      <w:pPr>
        <w:pStyle w:val="DefaultText"/>
        <w:jc w:val="both"/>
        <w:rPr>
          <w:szCs w:val="24"/>
        </w:rPr>
      </w:pPr>
    </w:p>
    <w:p w14:paraId="549B90B7" w14:textId="77777777" w:rsidR="00835BDD" w:rsidRDefault="00835BDD" w:rsidP="002049F1">
      <w:pPr>
        <w:pStyle w:val="DefaultText"/>
        <w:jc w:val="both"/>
        <w:rPr>
          <w:b/>
          <w:szCs w:val="24"/>
        </w:rPr>
      </w:pPr>
      <w:r w:rsidRPr="004A084C">
        <w:rPr>
          <w:b/>
          <w:szCs w:val="24"/>
        </w:rPr>
        <w:t>Art. 2</w:t>
      </w:r>
      <w:r w:rsidR="00516FEA">
        <w:rPr>
          <w:b/>
          <w:szCs w:val="24"/>
        </w:rPr>
        <w:t>2</w:t>
      </w:r>
      <w:r w:rsidRPr="004A084C">
        <w:rPr>
          <w:b/>
          <w:szCs w:val="24"/>
        </w:rPr>
        <w:t xml:space="preserve"> Soluţionarea litigiilor</w:t>
      </w:r>
    </w:p>
    <w:p w14:paraId="6F0BAB72" w14:textId="77777777" w:rsidR="00835BDD" w:rsidRPr="004A084C" w:rsidRDefault="00601E53" w:rsidP="002049F1">
      <w:pPr>
        <w:pStyle w:val="DefaultText"/>
        <w:jc w:val="both"/>
        <w:rPr>
          <w:szCs w:val="24"/>
        </w:rPr>
      </w:pPr>
      <w:r>
        <w:rPr>
          <w:szCs w:val="24"/>
        </w:rPr>
        <w:t>2</w:t>
      </w:r>
      <w:r w:rsidR="00516FEA">
        <w:rPr>
          <w:szCs w:val="24"/>
        </w:rPr>
        <w:t>2</w:t>
      </w:r>
      <w:r w:rsidR="00835BDD" w:rsidRPr="004A084C">
        <w:rPr>
          <w:szCs w:val="24"/>
        </w:rPr>
        <w:t>.1 Achizitorul şi Prestatorul vor face toate eforturile pentru a rezolva pe cale amiabilă, prin tratative directe, orice neînţelegere sau dispută care se poate ivi între ei în cadrul sau în legatură cu îndeplinirea contractului.</w:t>
      </w:r>
    </w:p>
    <w:p w14:paraId="2DBD34FE" w14:textId="77777777" w:rsidR="00835BDD" w:rsidRPr="005D4059" w:rsidRDefault="00601E53" w:rsidP="002049F1">
      <w:pPr>
        <w:pStyle w:val="DefaultText"/>
        <w:jc w:val="both"/>
        <w:rPr>
          <w:bCs/>
          <w:szCs w:val="24"/>
          <w:lang w:eastAsia="ar-SA"/>
        </w:rPr>
      </w:pPr>
      <w:r>
        <w:rPr>
          <w:szCs w:val="24"/>
        </w:rPr>
        <w:t>2</w:t>
      </w:r>
      <w:r w:rsidR="00516FEA">
        <w:rPr>
          <w:szCs w:val="24"/>
        </w:rPr>
        <w:t>2</w:t>
      </w:r>
      <w:r w:rsidR="00835BDD" w:rsidRPr="004A084C">
        <w:rPr>
          <w:szCs w:val="24"/>
        </w:rPr>
        <w:t xml:space="preserve">.2 Dacă, după 15 zile de la începerea acestor tratative, Achizitorul şi Prestatorul nu reuşesc să rezolve în mod amiabil o divergenţă contractuală, fiecare poate solicita ca disputa să se soluţioneze de către instanţele judecătoreşti </w:t>
      </w:r>
      <w:r w:rsidR="00835BDD" w:rsidRPr="005D4059">
        <w:rPr>
          <w:lang w:eastAsia="ar-SA"/>
        </w:rPr>
        <w:t xml:space="preserve">în a căror </w:t>
      </w:r>
      <w:r w:rsidR="00835BDD" w:rsidRPr="005D4059">
        <w:rPr>
          <w:iCs/>
          <w:lang w:eastAsia="ar-SA"/>
        </w:rPr>
        <w:t>circumscripţie</w:t>
      </w:r>
      <w:r w:rsidR="00835BDD" w:rsidRPr="005D4059">
        <w:rPr>
          <w:i/>
          <w:lang w:eastAsia="ar-SA"/>
        </w:rPr>
        <w:t xml:space="preserve"> </w:t>
      </w:r>
      <w:r w:rsidR="00835BDD" w:rsidRPr="005D4059">
        <w:rPr>
          <w:lang w:eastAsia="ar-SA"/>
        </w:rPr>
        <w:t>teritorială se</w:t>
      </w:r>
      <w:r w:rsidR="00835BDD" w:rsidRPr="005D4059">
        <w:rPr>
          <w:i/>
          <w:lang w:eastAsia="ar-SA"/>
        </w:rPr>
        <w:t xml:space="preserve"> </w:t>
      </w:r>
      <w:r w:rsidR="00835BDD" w:rsidRPr="005D4059">
        <w:rPr>
          <w:iCs/>
          <w:lang w:eastAsia="ar-SA"/>
        </w:rPr>
        <w:t>află sediul Achizitorului</w:t>
      </w:r>
      <w:r w:rsidR="00835BDD" w:rsidRPr="005D4059">
        <w:rPr>
          <w:bCs/>
          <w:i/>
          <w:szCs w:val="24"/>
          <w:lang w:eastAsia="ar-SA"/>
        </w:rPr>
        <w:t xml:space="preserve">, </w:t>
      </w:r>
      <w:r w:rsidR="00835BDD" w:rsidRPr="005D4059">
        <w:rPr>
          <w:bCs/>
          <w:szCs w:val="24"/>
          <w:lang w:eastAsia="ar-SA"/>
        </w:rPr>
        <w:t>potrivit dispozițiilor legale în vigoare</w:t>
      </w:r>
    </w:p>
    <w:p w14:paraId="4EA6C26C" w14:textId="77777777" w:rsidR="006D4C5F" w:rsidRPr="004A084C" w:rsidRDefault="006D4C5F" w:rsidP="002049F1">
      <w:pPr>
        <w:pStyle w:val="DefaultText"/>
        <w:jc w:val="both"/>
        <w:rPr>
          <w:szCs w:val="24"/>
          <w:lang w:eastAsia="ar-SA"/>
        </w:rPr>
      </w:pPr>
    </w:p>
    <w:p w14:paraId="62B243B3" w14:textId="77777777" w:rsidR="00835BDD" w:rsidRDefault="00835BDD" w:rsidP="002049F1">
      <w:pPr>
        <w:pStyle w:val="DefaultText"/>
        <w:jc w:val="both"/>
        <w:rPr>
          <w:b/>
          <w:szCs w:val="24"/>
        </w:rPr>
      </w:pPr>
      <w:r w:rsidRPr="004A084C">
        <w:rPr>
          <w:b/>
          <w:szCs w:val="24"/>
        </w:rPr>
        <w:t>Art. 2</w:t>
      </w:r>
      <w:r w:rsidR="00516FEA">
        <w:rPr>
          <w:b/>
          <w:szCs w:val="24"/>
        </w:rPr>
        <w:t>3</w:t>
      </w:r>
      <w:r w:rsidRPr="004A084C">
        <w:rPr>
          <w:b/>
          <w:szCs w:val="24"/>
        </w:rPr>
        <w:t xml:space="preserve"> Limba care guvernează contractul</w:t>
      </w:r>
    </w:p>
    <w:p w14:paraId="6BDC0A9C" w14:textId="77777777" w:rsidR="002049F1" w:rsidRPr="004A084C" w:rsidRDefault="002049F1" w:rsidP="002049F1">
      <w:pPr>
        <w:pStyle w:val="DefaultText"/>
        <w:jc w:val="both"/>
        <w:rPr>
          <w:b/>
          <w:szCs w:val="24"/>
        </w:rPr>
      </w:pPr>
    </w:p>
    <w:p w14:paraId="738FE1AE" w14:textId="77777777" w:rsidR="00835BDD" w:rsidRPr="004A084C" w:rsidRDefault="00835BDD" w:rsidP="002049F1">
      <w:pPr>
        <w:pStyle w:val="DefaultText"/>
        <w:jc w:val="both"/>
        <w:rPr>
          <w:szCs w:val="24"/>
        </w:rPr>
      </w:pPr>
      <w:r w:rsidRPr="004A084C">
        <w:rPr>
          <w:szCs w:val="24"/>
        </w:rPr>
        <w:t>2</w:t>
      </w:r>
      <w:r w:rsidR="00516FEA">
        <w:rPr>
          <w:szCs w:val="24"/>
        </w:rPr>
        <w:t>3</w:t>
      </w:r>
      <w:r w:rsidRPr="004A084C">
        <w:rPr>
          <w:szCs w:val="24"/>
        </w:rPr>
        <w:t>.1 Limba care guvernează contractul este limba română.</w:t>
      </w:r>
    </w:p>
    <w:p w14:paraId="71D1B656" w14:textId="77777777" w:rsidR="00835BDD" w:rsidRPr="004A084C" w:rsidRDefault="00835BDD" w:rsidP="002049F1">
      <w:pPr>
        <w:pStyle w:val="DefaultText"/>
        <w:jc w:val="both"/>
        <w:rPr>
          <w:szCs w:val="24"/>
        </w:rPr>
      </w:pPr>
      <w:r w:rsidRPr="004A084C">
        <w:rPr>
          <w:szCs w:val="24"/>
        </w:rPr>
        <w:t xml:space="preserve"> </w:t>
      </w:r>
    </w:p>
    <w:p w14:paraId="154CF143" w14:textId="77777777" w:rsidR="00835BDD" w:rsidRDefault="00835BDD" w:rsidP="002049F1">
      <w:pPr>
        <w:pStyle w:val="DefaultText"/>
        <w:rPr>
          <w:b/>
          <w:szCs w:val="24"/>
        </w:rPr>
      </w:pPr>
      <w:r w:rsidRPr="004A084C">
        <w:rPr>
          <w:b/>
          <w:szCs w:val="24"/>
        </w:rPr>
        <w:t>Art. 2</w:t>
      </w:r>
      <w:r w:rsidR="00516FEA">
        <w:rPr>
          <w:b/>
          <w:szCs w:val="24"/>
        </w:rPr>
        <w:t>4.</w:t>
      </w:r>
      <w:r w:rsidRPr="004A084C">
        <w:rPr>
          <w:b/>
          <w:szCs w:val="24"/>
        </w:rPr>
        <w:t xml:space="preserve"> Comunicări</w:t>
      </w:r>
    </w:p>
    <w:p w14:paraId="43D06018" w14:textId="77777777" w:rsidR="002049F1" w:rsidRPr="004A084C" w:rsidRDefault="002049F1" w:rsidP="002049F1">
      <w:pPr>
        <w:pStyle w:val="DefaultText"/>
        <w:rPr>
          <w:b/>
          <w:szCs w:val="24"/>
        </w:rPr>
      </w:pPr>
    </w:p>
    <w:p w14:paraId="2C0360DF" w14:textId="77777777" w:rsidR="00835BDD" w:rsidRPr="005D4059" w:rsidRDefault="00835BDD" w:rsidP="002049F1">
      <w:pPr>
        <w:spacing w:after="0" w:line="240" w:lineRule="auto"/>
        <w:jc w:val="both"/>
        <w:rPr>
          <w:rFonts w:ascii="Times New Roman" w:hAnsi="Times New Roman" w:cs="Times New Roman"/>
          <w:sz w:val="24"/>
          <w:szCs w:val="24"/>
          <w:lang w:val="it-IT"/>
        </w:rPr>
      </w:pPr>
      <w:bookmarkStart w:id="1" w:name="tree%252525252525252525231755"/>
      <w:r w:rsidRPr="005D4059">
        <w:rPr>
          <w:rFonts w:ascii="Times New Roman" w:hAnsi="Times New Roman" w:cs="Times New Roman"/>
          <w:b/>
          <w:sz w:val="24"/>
          <w:szCs w:val="24"/>
          <w:lang w:val="it-IT"/>
        </w:rPr>
        <w:t>2</w:t>
      </w:r>
      <w:r w:rsidR="00516FEA" w:rsidRPr="005D4059">
        <w:rPr>
          <w:rFonts w:ascii="Times New Roman" w:hAnsi="Times New Roman" w:cs="Times New Roman"/>
          <w:b/>
          <w:sz w:val="24"/>
          <w:szCs w:val="24"/>
          <w:lang w:val="it-IT"/>
        </w:rPr>
        <w:t>4</w:t>
      </w:r>
      <w:r w:rsidRPr="005D4059">
        <w:rPr>
          <w:rFonts w:ascii="Times New Roman" w:hAnsi="Times New Roman" w:cs="Times New Roman"/>
          <w:b/>
          <w:sz w:val="24"/>
          <w:szCs w:val="24"/>
          <w:lang w:val="it-IT"/>
        </w:rPr>
        <w:t>.1.</w:t>
      </w:r>
      <w:r w:rsidRPr="005D4059">
        <w:rPr>
          <w:rFonts w:ascii="Times New Roman" w:hAnsi="Times New Roman" w:cs="Times New Roman"/>
          <w:sz w:val="24"/>
          <w:szCs w:val="24"/>
          <w:lang w:val="it-IT"/>
        </w:rPr>
        <w:t xml:space="preserve"> (1) </w:t>
      </w:r>
      <w:bookmarkStart w:id="2" w:name="tree%252525252525252525231756"/>
      <w:bookmarkEnd w:id="1"/>
      <w:r w:rsidRPr="005D4059">
        <w:rPr>
          <w:rFonts w:ascii="Times New Roman" w:hAnsi="Times New Roman" w:cs="Times New Roman"/>
          <w:sz w:val="24"/>
          <w:szCs w:val="24"/>
          <w:lang w:val="it-IT"/>
        </w:rPr>
        <w:t xml:space="preserve">Orice comunicare între părţi, referitoare la îndeplinirea prezentului contract, trebuie să fie transmisă în scris. </w:t>
      </w:r>
    </w:p>
    <w:p w14:paraId="18A810EC" w14:textId="77777777" w:rsidR="00835BDD" w:rsidRPr="005D4059" w:rsidRDefault="00835BDD" w:rsidP="002049F1">
      <w:pPr>
        <w:spacing w:after="0" w:line="240" w:lineRule="auto"/>
        <w:jc w:val="both"/>
        <w:rPr>
          <w:rFonts w:ascii="Times New Roman" w:hAnsi="Times New Roman" w:cs="Times New Roman"/>
          <w:sz w:val="24"/>
          <w:szCs w:val="24"/>
          <w:lang w:val="it-IT"/>
        </w:rPr>
      </w:pPr>
      <w:bookmarkStart w:id="3" w:name="tree%252525252525252525231757"/>
      <w:bookmarkEnd w:id="2"/>
      <w:r w:rsidRPr="005D4059">
        <w:rPr>
          <w:rFonts w:ascii="Times New Roman" w:hAnsi="Times New Roman" w:cs="Times New Roman"/>
          <w:sz w:val="24"/>
          <w:szCs w:val="24"/>
          <w:lang w:val="it-IT"/>
        </w:rPr>
        <w:lastRenderedPageBreak/>
        <w:t xml:space="preserve">(2) Orice document scris trebuie înregistrat atât în momentul transmiterii, cât şi în momentul primirii. </w:t>
      </w:r>
    </w:p>
    <w:p w14:paraId="029DF346" w14:textId="77777777" w:rsidR="00835BDD" w:rsidRPr="005D4059" w:rsidRDefault="00516FEA" w:rsidP="002049F1">
      <w:pPr>
        <w:spacing w:after="0" w:line="240" w:lineRule="auto"/>
        <w:jc w:val="both"/>
        <w:rPr>
          <w:rFonts w:ascii="Times New Roman" w:hAnsi="Times New Roman" w:cs="Times New Roman"/>
          <w:sz w:val="24"/>
          <w:szCs w:val="24"/>
          <w:lang w:val="it-IT"/>
        </w:rPr>
      </w:pPr>
      <w:bookmarkStart w:id="4" w:name="tree%252525252525252525231758"/>
      <w:bookmarkEnd w:id="3"/>
      <w:r w:rsidRPr="005D4059">
        <w:rPr>
          <w:rFonts w:ascii="Times New Roman" w:hAnsi="Times New Roman" w:cs="Times New Roman"/>
          <w:b/>
          <w:sz w:val="24"/>
          <w:szCs w:val="24"/>
          <w:lang w:val="it-IT"/>
        </w:rPr>
        <w:t>24</w:t>
      </w:r>
      <w:r w:rsidR="00835BDD" w:rsidRPr="005D4059">
        <w:rPr>
          <w:rFonts w:ascii="Times New Roman" w:hAnsi="Times New Roman" w:cs="Times New Roman"/>
          <w:b/>
          <w:sz w:val="24"/>
          <w:szCs w:val="24"/>
          <w:lang w:val="it-IT"/>
        </w:rPr>
        <w:t>.2.</w:t>
      </w:r>
      <w:r w:rsidR="00835BDD" w:rsidRPr="005D4059">
        <w:rPr>
          <w:rFonts w:ascii="Times New Roman" w:hAnsi="Times New Roman" w:cs="Times New Roman"/>
          <w:sz w:val="24"/>
          <w:szCs w:val="24"/>
          <w:lang w:val="it-IT"/>
        </w:rPr>
        <w:t xml:space="preserve"> Comunicările dintre părţi se pot face şi prin telefon, telegramă, telex, fax sau e-mail, cu condiţia confirmării în scris a primirii comunicării. </w:t>
      </w:r>
    </w:p>
    <w:bookmarkEnd w:id="4"/>
    <w:p w14:paraId="008A6720" w14:textId="77777777" w:rsidR="00835BDD" w:rsidRPr="005D4059" w:rsidRDefault="00835BDD" w:rsidP="002049F1">
      <w:pPr>
        <w:spacing w:after="0" w:line="240" w:lineRule="auto"/>
        <w:jc w:val="both"/>
        <w:rPr>
          <w:rFonts w:ascii="Times New Roman" w:hAnsi="Times New Roman" w:cs="Times New Roman"/>
          <w:b/>
          <w:lang w:val="it-IT"/>
        </w:rPr>
      </w:pPr>
      <w:r w:rsidRPr="005D4059">
        <w:rPr>
          <w:rFonts w:ascii="Times New Roman" w:hAnsi="Times New Roman" w:cs="Times New Roman"/>
          <w:b/>
          <w:lang w:val="it-IT"/>
        </w:rPr>
        <w:t>   </w:t>
      </w:r>
    </w:p>
    <w:p w14:paraId="58A2EDEC" w14:textId="77777777" w:rsidR="00835BDD" w:rsidRDefault="00835BDD" w:rsidP="002049F1">
      <w:pPr>
        <w:pStyle w:val="DefaultText"/>
        <w:rPr>
          <w:b/>
          <w:szCs w:val="24"/>
        </w:rPr>
      </w:pPr>
      <w:r w:rsidRPr="004A084C">
        <w:rPr>
          <w:b/>
          <w:szCs w:val="24"/>
        </w:rPr>
        <w:t>Art. 2</w:t>
      </w:r>
      <w:r w:rsidR="00516FEA">
        <w:rPr>
          <w:b/>
          <w:szCs w:val="24"/>
        </w:rPr>
        <w:t>5.</w:t>
      </w:r>
      <w:r w:rsidRPr="004A084C">
        <w:rPr>
          <w:b/>
          <w:szCs w:val="24"/>
        </w:rPr>
        <w:t xml:space="preserve"> Legea aplicabilă contractului</w:t>
      </w:r>
    </w:p>
    <w:p w14:paraId="7D8E6984" w14:textId="77777777" w:rsidR="00835BDD" w:rsidRPr="004A084C" w:rsidRDefault="00835BDD" w:rsidP="002049F1">
      <w:pPr>
        <w:pStyle w:val="DefaultText"/>
        <w:jc w:val="both"/>
        <w:rPr>
          <w:szCs w:val="24"/>
        </w:rPr>
      </w:pPr>
      <w:r w:rsidRPr="004A084C">
        <w:rPr>
          <w:szCs w:val="24"/>
        </w:rPr>
        <w:t>2</w:t>
      </w:r>
      <w:r w:rsidR="00516FEA">
        <w:rPr>
          <w:szCs w:val="24"/>
        </w:rPr>
        <w:t>5</w:t>
      </w:r>
      <w:r w:rsidRPr="004A084C">
        <w:rPr>
          <w:szCs w:val="24"/>
        </w:rPr>
        <w:t>.1 Contractul va fi interpretat conform legilor din România.</w:t>
      </w:r>
    </w:p>
    <w:p w14:paraId="5B72E48A" w14:textId="77777777" w:rsidR="00835BDD" w:rsidRPr="004A084C" w:rsidRDefault="00835BDD" w:rsidP="002049F1">
      <w:pPr>
        <w:pStyle w:val="DefaultText"/>
        <w:jc w:val="both"/>
        <w:rPr>
          <w:szCs w:val="24"/>
        </w:rPr>
      </w:pPr>
    </w:p>
    <w:p w14:paraId="61B65813" w14:textId="77777777" w:rsidR="00835BDD" w:rsidRDefault="00835BDD" w:rsidP="002049F1">
      <w:pPr>
        <w:pStyle w:val="DefaultText"/>
        <w:jc w:val="both"/>
        <w:rPr>
          <w:b/>
          <w:szCs w:val="24"/>
        </w:rPr>
      </w:pPr>
      <w:r w:rsidRPr="004A084C">
        <w:rPr>
          <w:b/>
          <w:szCs w:val="24"/>
        </w:rPr>
        <w:t>Art.2</w:t>
      </w:r>
      <w:r w:rsidR="00516FEA">
        <w:rPr>
          <w:b/>
          <w:szCs w:val="24"/>
        </w:rPr>
        <w:t xml:space="preserve">6. </w:t>
      </w:r>
      <w:r w:rsidRPr="004A084C">
        <w:rPr>
          <w:b/>
          <w:szCs w:val="24"/>
        </w:rPr>
        <w:t xml:space="preserve"> Dispoziții finale</w:t>
      </w:r>
    </w:p>
    <w:p w14:paraId="2B5DB7DB" w14:textId="20767F26" w:rsidR="00835BDD" w:rsidRPr="004A084C" w:rsidRDefault="00835BDD" w:rsidP="002049F1">
      <w:pPr>
        <w:pStyle w:val="DefaultText"/>
        <w:jc w:val="both"/>
        <w:rPr>
          <w:szCs w:val="24"/>
        </w:rPr>
      </w:pPr>
      <w:r w:rsidRPr="004A084C">
        <w:rPr>
          <w:szCs w:val="24"/>
        </w:rPr>
        <w:t>Acest contract împreună cu Anexele, documentele contractului</w:t>
      </w:r>
      <w:r w:rsidR="008D79E4">
        <w:rPr>
          <w:szCs w:val="24"/>
        </w:rPr>
        <w:t>,</w:t>
      </w:r>
      <w:r w:rsidRPr="004A084C">
        <w:rPr>
          <w:szCs w:val="24"/>
        </w:rPr>
        <w:t xml:space="preserve"> reprezintă în totalitate acordul părţilor și prevalează asupra tuturor/fiecărui acord verbal, fiecărei înţelegeri sau aranjament anterior dintre Părţi și care se referă la obiectul acestuia. Nimic din continutul acestui articol nu va avea ca efect limitarea sau restricţionarea oricărei responsabilităţi a părţilor rezultând din orice fraudă, conduită necorespunzătoare voluntară sau tăinuire voluntară.</w:t>
      </w:r>
    </w:p>
    <w:p w14:paraId="45631610" w14:textId="77777777" w:rsidR="00835BDD" w:rsidRPr="004A084C" w:rsidRDefault="00835BDD" w:rsidP="00835BDD">
      <w:pPr>
        <w:pStyle w:val="DefaultText"/>
        <w:ind w:firstLine="720"/>
        <w:jc w:val="both"/>
        <w:rPr>
          <w:b/>
          <w:i/>
          <w:color w:val="C45911"/>
          <w:sz w:val="16"/>
          <w:szCs w:val="16"/>
        </w:rPr>
      </w:pPr>
    </w:p>
    <w:p w14:paraId="055244EC" w14:textId="3FF7DF6C" w:rsidR="006D4C5F" w:rsidRPr="00270391" w:rsidRDefault="006D4C5F" w:rsidP="006D4C5F">
      <w:pPr>
        <w:pStyle w:val="DefaultText"/>
        <w:ind w:firstLine="720"/>
        <w:jc w:val="both"/>
        <w:rPr>
          <w:noProof/>
          <w:szCs w:val="24"/>
        </w:rPr>
      </w:pPr>
      <w:r w:rsidRPr="00270391">
        <w:rPr>
          <w:noProof/>
          <w:szCs w:val="24"/>
        </w:rPr>
        <w:t xml:space="preserve">Părţile au înţeles să încheie astăzi, ......................................, prezentul </w:t>
      </w:r>
      <w:r>
        <w:rPr>
          <w:noProof/>
          <w:szCs w:val="24"/>
        </w:rPr>
        <w:t xml:space="preserve">contract </w:t>
      </w:r>
      <w:r w:rsidRPr="00270391">
        <w:rPr>
          <w:noProof/>
          <w:szCs w:val="24"/>
        </w:rPr>
        <w:t xml:space="preserve">pentru prestarea </w:t>
      </w:r>
      <w:r w:rsidRPr="00763BCC">
        <w:rPr>
          <w:b/>
        </w:rPr>
        <w:t xml:space="preserve">Serviciilor </w:t>
      </w:r>
      <w:r w:rsidR="00FE5EB7" w:rsidRPr="00FE5EB7">
        <w:rPr>
          <w:rFonts w:eastAsia="Calibri"/>
          <w:b/>
          <w:szCs w:val="24"/>
        </w:rPr>
        <w:t>de Internet, Telefonie (fixă/mobilă), GPS si Televiziune</w:t>
      </w:r>
      <w:r w:rsidRPr="00270391">
        <w:rPr>
          <w:noProof/>
          <w:szCs w:val="24"/>
        </w:rPr>
        <w:t xml:space="preserve">, în </w:t>
      </w:r>
      <w:r w:rsidR="006E1E16">
        <w:rPr>
          <w:noProof/>
          <w:szCs w:val="24"/>
        </w:rPr>
        <w:t>două</w:t>
      </w:r>
      <w:r w:rsidRPr="00270391">
        <w:rPr>
          <w:noProof/>
          <w:szCs w:val="24"/>
        </w:rPr>
        <w:t xml:space="preserve"> exemplare, </w:t>
      </w:r>
      <w:r w:rsidR="008B21BC">
        <w:rPr>
          <w:noProof/>
          <w:szCs w:val="24"/>
        </w:rPr>
        <w:t xml:space="preserve">câte </w:t>
      </w:r>
      <w:r w:rsidRPr="00E269C5">
        <w:rPr>
          <w:bCs/>
          <w:szCs w:val="24"/>
        </w:rPr>
        <w:t xml:space="preserve">unul pentru </w:t>
      </w:r>
      <w:r w:rsidR="008B21BC">
        <w:rPr>
          <w:bCs/>
          <w:szCs w:val="24"/>
        </w:rPr>
        <w:t>fiecare parte</w:t>
      </w:r>
      <w:r w:rsidRPr="00E269C5">
        <w:rPr>
          <w:bCs/>
          <w:szCs w:val="24"/>
        </w:rPr>
        <w:t>.</w:t>
      </w:r>
      <w:r w:rsidRPr="00E269C5">
        <w:rPr>
          <w:szCs w:val="24"/>
        </w:rPr>
        <w:t xml:space="preserve">    </w:t>
      </w:r>
    </w:p>
    <w:p w14:paraId="402AD4CC" w14:textId="77777777" w:rsidR="002049F1" w:rsidRDefault="002049F1" w:rsidP="00835BDD">
      <w:pPr>
        <w:pStyle w:val="DefaultText"/>
        <w:jc w:val="both"/>
        <w:rPr>
          <w:color w:val="000000"/>
          <w:szCs w:val="24"/>
        </w:rPr>
      </w:pPr>
    </w:p>
    <w:p w14:paraId="46325F64" w14:textId="77777777" w:rsidR="002049F1" w:rsidRPr="004A084C" w:rsidRDefault="002049F1" w:rsidP="00835BDD">
      <w:pPr>
        <w:pStyle w:val="DefaultText"/>
        <w:jc w:val="both"/>
        <w:rPr>
          <w:color w:val="000000"/>
          <w:szCs w:val="24"/>
        </w:rPr>
      </w:pPr>
    </w:p>
    <w:p w14:paraId="15824B88" w14:textId="77777777" w:rsidR="00835BDD" w:rsidRPr="004A084C" w:rsidRDefault="00835BDD" w:rsidP="00835BDD">
      <w:pPr>
        <w:pStyle w:val="DefaultText"/>
        <w:jc w:val="both"/>
        <w:rPr>
          <w:szCs w:val="24"/>
        </w:rPr>
      </w:pPr>
    </w:p>
    <w:p w14:paraId="42986FD5" w14:textId="77777777" w:rsidR="00835BDD" w:rsidRPr="004A084C" w:rsidRDefault="00835BDD" w:rsidP="00835BDD">
      <w:pPr>
        <w:pStyle w:val="DefaultText"/>
        <w:jc w:val="both"/>
        <w:rPr>
          <w:b/>
          <w:szCs w:val="24"/>
        </w:rPr>
      </w:pPr>
      <w:r w:rsidRPr="004A084C">
        <w:rPr>
          <w:szCs w:val="24"/>
        </w:rPr>
        <w:t xml:space="preserve">                   </w:t>
      </w:r>
      <w:r w:rsidRPr="004A084C">
        <w:rPr>
          <w:b/>
          <w:szCs w:val="24"/>
        </w:rPr>
        <w:t>ACHIZITOR</w:t>
      </w:r>
      <w:r w:rsidRPr="004A084C">
        <w:rPr>
          <w:b/>
          <w:szCs w:val="24"/>
        </w:rPr>
        <w:tab/>
        <w:t xml:space="preserve"> </w:t>
      </w:r>
      <w:r w:rsidRPr="004A084C">
        <w:rPr>
          <w:b/>
          <w:szCs w:val="24"/>
        </w:rPr>
        <w:tab/>
        <w:t xml:space="preserve">    </w:t>
      </w:r>
      <w:r w:rsidRPr="004A084C">
        <w:rPr>
          <w:b/>
          <w:szCs w:val="24"/>
        </w:rPr>
        <w:tab/>
        <w:t xml:space="preserve">                         </w:t>
      </w:r>
      <w:r w:rsidRPr="004A084C">
        <w:rPr>
          <w:b/>
          <w:szCs w:val="24"/>
        </w:rPr>
        <w:tab/>
      </w:r>
      <w:r w:rsidRPr="004A084C">
        <w:rPr>
          <w:b/>
          <w:szCs w:val="24"/>
        </w:rPr>
        <w:tab/>
        <w:t>PRESTATOR</w:t>
      </w:r>
    </w:p>
    <w:p w14:paraId="6D070688" w14:textId="77777777" w:rsidR="00835BDD" w:rsidRPr="004A084C" w:rsidRDefault="00835BDD" w:rsidP="00835BDD">
      <w:pPr>
        <w:pStyle w:val="DefaultText"/>
        <w:jc w:val="both"/>
        <w:rPr>
          <w:b/>
          <w:szCs w:val="24"/>
        </w:rPr>
      </w:pPr>
    </w:p>
    <w:p w14:paraId="41928C89" w14:textId="77777777" w:rsidR="00835BDD" w:rsidRDefault="00835BDD" w:rsidP="00835BDD">
      <w:pPr>
        <w:pStyle w:val="DefaultText"/>
        <w:jc w:val="both"/>
        <w:rPr>
          <w:b/>
          <w:szCs w:val="24"/>
        </w:rPr>
      </w:pPr>
    </w:p>
    <w:p w14:paraId="2E264ACC" w14:textId="77777777" w:rsidR="002049F1" w:rsidRDefault="002049F1" w:rsidP="00835BDD">
      <w:pPr>
        <w:pStyle w:val="DefaultText"/>
        <w:jc w:val="both"/>
        <w:rPr>
          <w:b/>
          <w:szCs w:val="24"/>
        </w:rPr>
      </w:pPr>
    </w:p>
    <w:p w14:paraId="52D8FDD1" w14:textId="77777777" w:rsidR="00F139B7" w:rsidRDefault="00F139B7" w:rsidP="00835BDD">
      <w:pPr>
        <w:pStyle w:val="DefaultText"/>
        <w:jc w:val="both"/>
        <w:rPr>
          <w:b/>
          <w:szCs w:val="24"/>
        </w:rPr>
      </w:pPr>
    </w:p>
    <w:p w14:paraId="0AE7B311" w14:textId="77777777" w:rsidR="00F139B7" w:rsidRDefault="00F139B7" w:rsidP="00835BDD">
      <w:pPr>
        <w:pStyle w:val="DefaultText"/>
        <w:jc w:val="both"/>
        <w:rPr>
          <w:b/>
          <w:szCs w:val="24"/>
        </w:rPr>
      </w:pPr>
    </w:p>
    <w:p w14:paraId="61E52644" w14:textId="77777777" w:rsidR="00F139B7" w:rsidRDefault="00F139B7" w:rsidP="00835BDD">
      <w:pPr>
        <w:pStyle w:val="DefaultText"/>
        <w:jc w:val="both"/>
        <w:rPr>
          <w:b/>
          <w:szCs w:val="24"/>
        </w:rPr>
      </w:pPr>
    </w:p>
    <w:p w14:paraId="43FA86E4" w14:textId="77777777" w:rsidR="00F139B7" w:rsidRDefault="00F139B7" w:rsidP="00835BDD">
      <w:pPr>
        <w:pStyle w:val="DefaultText"/>
        <w:jc w:val="both"/>
        <w:rPr>
          <w:b/>
          <w:szCs w:val="24"/>
        </w:rPr>
      </w:pPr>
    </w:p>
    <w:p w14:paraId="427472D0" w14:textId="77777777" w:rsidR="00F139B7" w:rsidRDefault="00F139B7" w:rsidP="00835BDD">
      <w:pPr>
        <w:pStyle w:val="DefaultText"/>
        <w:jc w:val="both"/>
        <w:rPr>
          <w:b/>
          <w:szCs w:val="24"/>
        </w:rPr>
      </w:pPr>
    </w:p>
    <w:p w14:paraId="37108CD9" w14:textId="77777777" w:rsidR="00F139B7" w:rsidRDefault="00F139B7" w:rsidP="00835BDD">
      <w:pPr>
        <w:pStyle w:val="DefaultText"/>
        <w:jc w:val="both"/>
        <w:rPr>
          <w:b/>
          <w:szCs w:val="24"/>
        </w:rPr>
      </w:pPr>
    </w:p>
    <w:p w14:paraId="1DC76BF8" w14:textId="77777777" w:rsidR="00F139B7" w:rsidRDefault="00F139B7" w:rsidP="00835BDD">
      <w:pPr>
        <w:pStyle w:val="DefaultText"/>
        <w:jc w:val="both"/>
        <w:rPr>
          <w:b/>
          <w:szCs w:val="24"/>
        </w:rPr>
      </w:pPr>
    </w:p>
    <w:p w14:paraId="56745E1F" w14:textId="77777777" w:rsidR="00F139B7" w:rsidRDefault="00F139B7" w:rsidP="00835BDD">
      <w:pPr>
        <w:pStyle w:val="DefaultText"/>
        <w:jc w:val="both"/>
        <w:rPr>
          <w:b/>
          <w:szCs w:val="24"/>
        </w:rPr>
      </w:pPr>
    </w:p>
    <w:p w14:paraId="7590ED8C" w14:textId="77777777" w:rsidR="00F139B7" w:rsidRDefault="00F139B7" w:rsidP="00835BDD">
      <w:pPr>
        <w:pStyle w:val="DefaultText"/>
        <w:jc w:val="both"/>
        <w:rPr>
          <w:b/>
          <w:szCs w:val="24"/>
        </w:rPr>
      </w:pPr>
    </w:p>
    <w:p w14:paraId="1F8C9CAB" w14:textId="77777777" w:rsidR="00F139B7" w:rsidRDefault="00F139B7" w:rsidP="00835BDD">
      <w:pPr>
        <w:pStyle w:val="DefaultText"/>
        <w:jc w:val="both"/>
        <w:rPr>
          <w:b/>
          <w:szCs w:val="24"/>
        </w:rPr>
      </w:pPr>
    </w:p>
    <w:p w14:paraId="24CE55E6" w14:textId="77777777" w:rsidR="00F139B7" w:rsidRDefault="00F139B7" w:rsidP="00835BDD">
      <w:pPr>
        <w:pStyle w:val="DefaultText"/>
        <w:jc w:val="both"/>
        <w:rPr>
          <w:b/>
          <w:szCs w:val="24"/>
        </w:rPr>
      </w:pPr>
    </w:p>
    <w:p w14:paraId="22291703" w14:textId="77777777" w:rsidR="00F139B7" w:rsidRDefault="00F139B7" w:rsidP="00835BDD">
      <w:pPr>
        <w:pStyle w:val="DefaultText"/>
        <w:jc w:val="both"/>
        <w:rPr>
          <w:b/>
          <w:szCs w:val="24"/>
        </w:rPr>
      </w:pPr>
    </w:p>
    <w:p w14:paraId="3404E6C3" w14:textId="77777777" w:rsidR="00F139B7" w:rsidRDefault="00F139B7" w:rsidP="00835BDD">
      <w:pPr>
        <w:pStyle w:val="DefaultText"/>
        <w:jc w:val="both"/>
        <w:rPr>
          <w:b/>
          <w:szCs w:val="24"/>
        </w:rPr>
      </w:pPr>
    </w:p>
    <w:p w14:paraId="46D64F7D" w14:textId="77777777" w:rsidR="00F139B7" w:rsidRDefault="00F139B7" w:rsidP="00835BDD">
      <w:pPr>
        <w:pStyle w:val="DefaultText"/>
        <w:jc w:val="both"/>
        <w:rPr>
          <w:b/>
          <w:szCs w:val="24"/>
        </w:rPr>
      </w:pPr>
    </w:p>
    <w:p w14:paraId="6C199E5F" w14:textId="77777777" w:rsidR="00F139B7" w:rsidRDefault="00F139B7" w:rsidP="00835BDD">
      <w:pPr>
        <w:pStyle w:val="DefaultText"/>
        <w:jc w:val="both"/>
        <w:rPr>
          <w:b/>
          <w:szCs w:val="24"/>
        </w:rPr>
      </w:pPr>
    </w:p>
    <w:p w14:paraId="25E40FD7" w14:textId="77777777" w:rsidR="00F139B7" w:rsidRDefault="00F139B7" w:rsidP="00835BDD">
      <w:pPr>
        <w:pStyle w:val="DefaultText"/>
        <w:jc w:val="both"/>
        <w:rPr>
          <w:b/>
          <w:szCs w:val="24"/>
        </w:rPr>
      </w:pPr>
    </w:p>
    <w:p w14:paraId="778D13DF" w14:textId="77777777" w:rsidR="00F139B7" w:rsidRDefault="00F139B7" w:rsidP="00835BDD">
      <w:pPr>
        <w:pStyle w:val="DefaultText"/>
        <w:jc w:val="both"/>
        <w:rPr>
          <w:b/>
          <w:szCs w:val="24"/>
        </w:rPr>
      </w:pPr>
    </w:p>
    <w:p w14:paraId="1148722D" w14:textId="77777777" w:rsidR="00F139B7" w:rsidRDefault="00F139B7" w:rsidP="00835BDD">
      <w:pPr>
        <w:pStyle w:val="DefaultText"/>
        <w:jc w:val="both"/>
        <w:rPr>
          <w:b/>
          <w:szCs w:val="24"/>
        </w:rPr>
      </w:pPr>
    </w:p>
    <w:p w14:paraId="7024FE49" w14:textId="77777777" w:rsidR="00F139B7" w:rsidRDefault="00F139B7" w:rsidP="00835BDD">
      <w:pPr>
        <w:pStyle w:val="DefaultText"/>
        <w:jc w:val="both"/>
        <w:rPr>
          <w:b/>
          <w:szCs w:val="24"/>
        </w:rPr>
      </w:pPr>
    </w:p>
    <w:p w14:paraId="5FC9E06B" w14:textId="77777777" w:rsidR="00F139B7" w:rsidRDefault="00F139B7" w:rsidP="00835BDD">
      <w:pPr>
        <w:pStyle w:val="DefaultText"/>
        <w:jc w:val="both"/>
        <w:rPr>
          <w:b/>
          <w:szCs w:val="24"/>
        </w:rPr>
      </w:pPr>
    </w:p>
    <w:p w14:paraId="1E88EC7D" w14:textId="77777777" w:rsidR="00F139B7" w:rsidRDefault="00F139B7" w:rsidP="00835BDD">
      <w:pPr>
        <w:pStyle w:val="DefaultText"/>
        <w:jc w:val="both"/>
        <w:rPr>
          <w:b/>
          <w:szCs w:val="24"/>
        </w:rPr>
      </w:pPr>
    </w:p>
    <w:p w14:paraId="47069178" w14:textId="77777777" w:rsidR="00F139B7" w:rsidRDefault="00F139B7" w:rsidP="00835BDD">
      <w:pPr>
        <w:pStyle w:val="DefaultText"/>
        <w:jc w:val="both"/>
        <w:rPr>
          <w:b/>
          <w:szCs w:val="24"/>
        </w:rPr>
      </w:pPr>
    </w:p>
    <w:p w14:paraId="546316A9" w14:textId="77777777" w:rsidR="00F139B7" w:rsidRDefault="00F139B7" w:rsidP="00835BDD">
      <w:pPr>
        <w:pStyle w:val="DefaultText"/>
        <w:jc w:val="both"/>
        <w:rPr>
          <w:b/>
          <w:szCs w:val="24"/>
        </w:rPr>
      </w:pPr>
    </w:p>
    <w:p w14:paraId="555535B7" w14:textId="77777777" w:rsidR="003A1C89" w:rsidRDefault="003A1C89" w:rsidP="00835BDD">
      <w:pPr>
        <w:pStyle w:val="DefaultText"/>
        <w:jc w:val="both"/>
        <w:rPr>
          <w:b/>
          <w:szCs w:val="24"/>
        </w:rPr>
      </w:pPr>
    </w:p>
    <w:p w14:paraId="76BD822E" w14:textId="77777777" w:rsidR="00F139B7" w:rsidRDefault="00F139B7" w:rsidP="00835BDD">
      <w:pPr>
        <w:pStyle w:val="DefaultText"/>
        <w:jc w:val="both"/>
        <w:rPr>
          <w:b/>
          <w:szCs w:val="24"/>
        </w:rPr>
      </w:pPr>
    </w:p>
    <w:p w14:paraId="05CA96FC" w14:textId="77777777" w:rsidR="00F139B7" w:rsidRDefault="00F139B7" w:rsidP="00835BDD">
      <w:pPr>
        <w:pStyle w:val="DefaultText"/>
        <w:jc w:val="both"/>
        <w:rPr>
          <w:b/>
          <w:szCs w:val="24"/>
        </w:rPr>
      </w:pPr>
    </w:p>
    <w:p w14:paraId="00C699C3" w14:textId="77777777" w:rsidR="00F139B7" w:rsidRDefault="00F139B7" w:rsidP="00835BDD">
      <w:pPr>
        <w:pStyle w:val="DefaultText"/>
        <w:jc w:val="both"/>
        <w:rPr>
          <w:b/>
          <w:szCs w:val="24"/>
        </w:rPr>
      </w:pPr>
    </w:p>
    <w:p w14:paraId="12C0834D" w14:textId="77777777" w:rsidR="00F139B7" w:rsidRDefault="00F139B7" w:rsidP="00835BDD">
      <w:pPr>
        <w:pStyle w:val="DefaultText"/>
        <w:jc w:val="both"/>
        <w:rPr>
          <w:b/>
          <w:szCs w:val="24"/>
        </w:rPr>
      </w:pPr>
    </w:p>
    <w:p w14:paraId="26252B6E" w14:textId="77777777" w:rsidR="00F139B7" w:rsidRDefault="00F139B7" w:rsidP="00835BDD">
      <w:pPr>
        <w:pStyle w:val="DefaultText"/>
        <w:jc w:val="both"/>
        <w:rPr>
          <w:b/>
          <w:szCs w:val="24"/>
        </w:rPr>
      </w:pPr>
    </w:p>
    <w:p w14:paraId="44F55576" w14:textId="77777777" w:rsidR="00F139B7" w:rsidRDefault="00F139B7" w:rsidP="00835BDD">
      <w:pPr>
        <w:pStyle w:val="DefaultText"/>
        <w:jc w:val="both"/>
        <w:rPr>
          <w:b/>
          <w:szCs w:val="24"/>
        </w:rPr>
      </w:pPr>
    </w:p>
    <w:p w14:paraId="2ACAADB5" w14:textId="77777777" w:rsidR="00F139B7" w:rsidRDefault="00F139B7" w:rsidP="00835BDD">
      <w:pPr>
        <w:pStyle w:val="DefaultText"/>
        <w:jc w:val="both"/>
        <w:rPr>
          <w:b/>
          <w:szCs w:val="24"/>
        </w:rPr>
      </w:pPr>
    </w:p>
    <w:p w14:paraId="6BF1A296" w14:textId="77777777" w:rsidR="00F82C00" w:rsidRDefault="00F82C00" w:rsidP="006D4C5F">
      <w:pPr>
        <w:spacing w:after="0" w:line="240" w:lineRule="auto"/>
        <w:rPr>
          <w:rFonts w:ascii="Times New Roman" w:hAnsi="Times New Roman" w:cs="Times New Roman"/>
          <w:b/>
          <w:lang w:val="pt-BR"/>
        </w:rPr>
      </w:pPr>
    </w:p>
    <w:p w14:paraId="79894AE8" w14:textId="77777777" w:rsidR="00F139B7" w:rsidRPr="001656C7" w:rsidRDefault="00F139B7" w:rsidP="006D4C5F">
      <w:pPr>
        <w:spacing w:after="0" w:line="240" w:lineRule="auto"/>
        <w:rPr>
          <w:rFonts w:ascii="Times New Roman" w:hAnsi="Times New Roman" w:cs="Times New Roman"/>
          <w:b/>
          <w:lang w:val="pt-BR"/>
        </w:rPr>
      </w:pPr>
    </w:p>
    <w:p w14:paraId="2FF73680" w14:textId="12B9547C" w:rsidR="006D4C5F" w:rsidRPr="001656C7" w:rsidRDefault="006D4C5F" w:rsidP="006D4C5F">
      <w:pPr>
        <w:spacing w:after="0" w:line="240" w:lineRule="auto"/>
        <w:rPr>
          <w:rFonts w:ascii="Times New Roman" w:hAnsi="Times New Roman" w:cs="Times New Roman"/>
          <w:b/>
          <w:lang w:val="pt-BR"/>
        </w:rPr>
      </w:pPr>
      <w:r w:rsidRPr="001656C7">
        <w:rPr>
          <w:rFonts w:ascii="Times New Roman" w:hAnsi="Times New Roman" w:cs="Times New Roman"/>
          <w:b/>
          <w:lang w:val="pt-BR"/>
        </w:rPr>
        <w:t>Anexa Nr.1 la contractul nr.</w:t>
      </w:r>
      <w:r w:rsidR="0052005A" w:rsidRPr="001656C7">
        <w:rPr>
          <w:rFonts w:ascii="Times New Roman" w:hAnsi="Times New Roman" w:cs="Times New Roman"/>
          <w:b/>
          <w:lang w:val="pt-BR"/>
        </w:rPr>
        <w:t xml:space="preserve">  </w:t>
      </w:r>
      <w:r w:rsidR="00F139B7">
        <w:rPr>
          <w:rFonts w:ascii="Times New Roman" w:hAnsi="Times New Roman" w:cs="Times New Roman"/>
          <w:b/>
          <w:lang w:val="pt-BR"/>
        </w:rPr>
        <w:t>____</w:t>
      </w:r>
      <w:r w:rsidR="0052005A" w:rsidRPr="001656C7">
        <w:rPr>
          <w:rFonts w:ascii="Times New Roman" w:hAnsi="Times New Roman" w:cs="Times New Roman"/>
          <w:b/>
          <w:lang w:val="pt-BR"/>
        </w:rPr>
        <w:t xml:space="preserve"> </w:t>
      </w:r>
      <w:r w:rsidRPr="001656C7">
        <w:rPr>
          <w:rFonts w:ascii="Times New Roman" w:hAnsi="Times New Roman" w:cs="Times New Roman"/>
          <w:b/>
          <w:lang w:val="pt-BR"/>
        </w:rPr>
        <w:t>/</w:t>
      </w:r>
      <w:r w:rsidR="00F82C00" w:rsidRPr="001656C7">
        <w:rPr>
          <w:rFonts w:ascii="Times New Roman" w:hAnsi="Times New Roman" w:cs="Times New Roman"/>
          <w:b/>
          <w:lang w:val="pt-BR"/>
        </w:rPr>
        <w:t xml:space="preserve"> _________</w:t>
      </w:r>
    </w:p>
    <w:p w14:paraId="39F29674" w14:textId="77777777" w:rsidR="00F82C00" w:rsidRPr="001656C7" w:rsidRDefault="00F82C00" w:rsidP="006D4C5F">
      <w:pPr>
        <w:spacing w:after="0" w:line="240" w:lineRule="auto"/>
        <w:rPr>
          <w:rFonts w:ascii="Times New Roman" w:hAnsi="Times New Roman" w:cs="Times New Roman"/>
          <w:b/>
          <w:lang w:val="pt-BR"/>
        </w:rPr>
      </w:pPr>
    </w:p>
    <w:p w14:paraId="2A82C4B2" w14:textId="77777777" w:rsidR="00F82C00" w:rsidRPr="001656C7" w:rsidRDefault="00F82C00" w:rsidP="006D4C5F">
      <w:pPr>
        <w:spacing w:after="0" w:line="240" w:lineRule="auto"/>
        <w:rPr>
          <w:rFonts w:ascii="Times New Roman" w:hAnsi="Times New Roman" w:cs="Times New Roman"/>
          <w:b/>
          <w:lang w:val="pt-BR"/>
        </w:rPr>
      </w:pPr>
    </w:p>
    <w:tbl>
      <w:tblPr>
        <w:tblStyle w:val="TableGrid"/>
        <w:tblW w:w="0" w:type="auto"/>
        <w:tblLook w:val="04A0" w:firstRow="1" w:lastRow="0" w:firstColumn="1" w:lastColumn="0" w:noHBand="0" w:noVBand="1"/>
      </w:tblPr>
      <w:tblGrid>
        <w:gridCol w:w="649"/>
        <w:gridCol w:w="3388"/>
        <w:gridCol w:w="605"/>
        <w:gridCol w:w="1016"/>
        <w:gridCol w:w="928"/>
        <w:gridCol w:w="928"/>
        <w:gridCol w:w="894"/>
        <w:gridCol w:w="894"/>
      </w:tblGrid>
      <w:tr w:rsidR="00964FE7" w:rsidRPr="002F52F7" w14:paraId="3F7F618E" w14:textId="77777777" w:rsidTr="00964FE7">
        <w:tc>
          <w:tcPr>
            <w:tcW w:w="649" w:type="dxa"/>
          </w:tcPr>
          <w:p w14:paraId="00ED2CF8" w14:textId="77777777" w:rsidR="00964FE7" w:rsidRPr="002F52F7" w:rsidRDefault="00964FE7" w:rsidP="004C4EF0">
            <w:pPr>
              <w:pStyle w:val="Other0"/>
              <w:jc w:val="center"/>
              <w:rPr>
                <w:rFonts w:ascii="Times New Roman" w:hAnsi="Times New Roman" w:cs="Times New Roman"/>
                <w:sz w:val="20"/>
                <w:szCs w:val="20"/>
              </w:rPr>
            </w:pPr>
            <w:r w:rsidRPr="002F52F7">
              <w:rPr>
                <w:rStyle w:val="Other"/>
                <w:rFonts w:ascii="Times New Roman" w:hAnsi="Times New Roman" w:cs="Times New Roman"/>
                <w:b/>
                <w:bCs/>
                <w:sz w:val="20"/>
                <w:szCs w:val="20"/>
              </w:rPr>
              <w:t>Nr.</w:t>
            </w:r>
          </w:p>
          <w:p w14:paraId="6B3A85D1" w14:textId="25E2E26A" w:rsidR="00964FE7" w:rsidRPr="002F52F7" w:rsidRDefault="00964FE7" w:rsidP="004C4EF0">
            <w:pPr>
              <w:rPr>
                <w:rFonts w:ascii="Times New Roman" w:hAnsi="Times New Roman" w:cs="Times New Roman"/>
                <w:b/>
                <w:sz w:val="20"/>
                <w:szCs w:val="20"/>
              </w:rPr>
            </w:pPr>
            <w:proofErr w:type="spellStart"/>
            <w:r w:rsidRPr="002F52F7">
              <w:rPr>
                <w:rStyle w:val="Other"/>
                <w:rFonts w:ascii="Times New Roman" w:hAnsi="Times New Roman" w:cs="Times New Roman"/>
                <w:b/>
                <w:bCs/>
                <w:sz w:val="20"/>
                <w:szCs w:val="20"/>
              </w:rPr>
              <w:t>Crt</w:t>
            </w:r>
            <w:proofErr w:type="spellEnd"/>
            <w:r w:rsidRPr="002F52F7">
              <w:rPr>
                <w:rStyle w:val="Other"/>
                <w:rFonts w:ascii="Times New Roman" w:hAnsi="Times New Roman" w:cs="Times New Roman"/>
                <w:b/>
                <w:bCs/>
                <w:sz w:val="20"/>
                <w:szCs w:val="20"/>
              </w:rPr>
              <w:t>.</w:t>
            </w:r>
          </w:p>
        </w:tc>
        <w:tc>
          <w:tcPr>
            <w:tcW w:w="3388" w:type="dxa"/>
          </w:tcPr>
          <w:p w14:paraId="3F2C9138" w14:textId="7FD1BF86" w:rsidR="00964FE7" w:rsidRPr="002F52F7" w:rsidRDefault="00964FE7" w:rsidP="00C11D8C">
            <w:pPr>
              <w:rPr>
                <w:rFonts w:ascii="Times New Roman" w:hAnsi="Times New Roman" w:cs="Times New Roman"/>
                <w:b/>
                <w:sz w:val="20"/>
                <w:szCs w:val="20"/>
              </w:rPr>
            </w:pPr>
            <w:proofErr w:type="spellStart"/>
            <w:r w:rsidRPr="002F52F7">
              <w:rPr>
                <w:rStyle w:val="Other"/>
                <w:rFonts w:ascii="Times New Roman" w:hAnsi="Times New Roman" w:cs="Times New Roman"/>
                <w:b/>
                <w:bCs/>
                <w:sz w:val="20"/>
                <w:szCs w:val="20"/>
              </w:rPr>
              <w:t>Denumire</w:t>
            </w:r>
            <w:proofErr w:type="spellEnd"/>
            <w:r w:rsidRPr="002F52F7">
              <w:rPr>
                <w:rStyle w:val="Other"/>
                <w:rFonts w:ascii="Times New Roman" w:hAnsi="Times New Roman" w:cs="Times New Roman"/>
                <w:b/>
                <w:bCs/>
                <w:sz w:val="20"/>
                <w:szCs w:val="20"/>
              </w:rPr>
              <w:t xml:space="preserve"> </w:t>
            </w:r>
            <w:proofErr w:type="spellStart"/>
            <w:r w:rsidRPr="002F52F7">
              <w:rPr>
                <w:rStyle w:val="Other"/>
                <w:rFonts w:ascii="Times New Roman" w:hAnsi="Times New Roman" w:cs="Times New Roman"/>
                <w:b/>
                <w:bCs/>
                <w:sz w:val="20"/>
                <w:szCs w:val="20"/>
              </w:rPr>
              <w:t>echipament</w:t>
            </w:r>
            <w:proofErr w:type="spellEnd"/>
            <w:r w:rsidRPr="002F52F7">
              <w:rPr>
                <w:rStyle w:val="Other"/>
                <w:rFonts w:ascii="Times New Roman" w:hAnsi="Times New Roman" w:cs="Times New Roman"/>
                <w:b/>
                <w:bCs/>
                <w:sz w:val="20"/>
                <w:szCs w:val="20"/>
              </w:rPr>
              <w:t xml:space="preserve">, </w:t>
            </w:r>
            <w:proofErr w:type="spellStart"/>
            <w:r w:rsidRPr="002F52F7">
              <w:rPr>
                <w:rStyle w:val="Other"/>
                <w:rFonts w:ascii="Times New Roman" w:hAnsi="Times New Roman" w:cs="Times New Roman"/>
                <w:b/>
                <w:bCs/>
                <w:sz w:val="20"/>
                <w:szCs w:val="20"/>
              </w:rPr>
              <w:t>obiect</w:t>
            </w:r>
            <w:proofErr w:type="spellEnd"/>
            <w:r w:rsidRPr="002F52F7">
              <w:rPr>
                <w:rStyle w:val="Other"/>
                <w:rFonts w:ascii="Times New Roman" w:hAnsi="Times New Roman" w:cs="Times New Roman"/>
                <w:b/>
                <w:bCs/>
                <w:sz w:val="20"/>
                <w:szCs w:val="20"/>
              </w:rPr>
              <w:t xml:space="preserve"> </w:t>
            </w:r>
            <w:proofErr w:type="spellStart"/>
            <w:r w:rsidRPr="002F52F7">
              <w:rPr>
                <w:rStyle w:val="Other"/>
                <w:rFonts w:ascii="Times New Roman" w:hAnsi="Times New Roman" w:cs="Times New Roman"/>
                <w:b/>
                <w:bCs/>
                <w:sz w:val="20"/>
                <w:szCs w:val="20"/>
              </w:rPr>
              <w:t>achizitionat</w:t>
            </w:r>
            <w:proofErr w:type="spellEnd"/>
            <w:r w:rsidRPr="002F52F7">
              <w:rPr>
                <w:rStyle w:val="Other"/>
                <w:rFonts w:ascii="Times New Roman" w:hAnsi="Times New Roman" w:cs="Times New Roman"/>
                <w:b/>
                <w:bCs/>
                <w:sz w:val="20"/>
                <w:szCs w:val="20"/>
              </w:rPr>
              <w:t xml:space="preserve">, </w:t>
            </w:r>
            <w:proofErr w:type="spellStart"/>
            <w:r w:rsidRPr="002F52F7">
              <w:rPr>
                <w:rStyle w:val="Other"/>
                <w:rFonts w:ascii="Times New Roman" w:hAnsi="Times New Roman" w:cs="Times New Roman"/>
                <w:b/>
                <w:bCs/>
                <w:sz w:val="20"/>
                <w:szCs w:val="20"/>
              </w:rPr>
              <w:t>serviciu</w:t>
            </w:r>
            <w:proofErr w:type="spellEnd"/>
            <w:r w:rsidRPr="002F52F7">
              <w:rPr>
                <w:rStyle w:val="Other"/>
                <w:rFonts w:ascii="Times New Roman" w:hAnsi="Times New Roman" w:cs="Times New Roman"/>
                <w:b/>
                <w:bCs/>
                <w:sz w:val="20"/>
                <w:szCs w:val="20"/>
              </w:rPr>
              <w:t xml:space="preserve"> </w:t>
            </w:r>
            <w:proofErr w:type="spellStart"/>
            <w:r w:rsidRPr="002F52F7">
              <w:rPr>
                <w:rStyle w:val="Other"/>
                <w:rFonts w:ascii="Times New Roman" w:hAnsi="Times New Roman" w:cs="Times New Roman"/>
                <w:b/>
                <w:bCs/>
                <w:sz w:val="20"/>
                <w:szCs w:val="20"/>
              </w:rPr>
              <w:t>prestat</w:t>
            </w:r>
            <w:proofErr w:type="spellEnd"/>
          </w:p>
        </w:tc>
        <w:tc>
          <w:tcPr>
            <w:tcW w:w="605" w:type="dxa"/>
          </w:tcPr>
          <w:p w14:paraId="2BCBF992" w14:textId="45A0ECAD" w:rsidR="00964FE7" w:rsidRPr="002F52F7" w:rsidRDefault="00964FE7" w:rsidP="00C11D8C">
            <w:pPr>
              <w:rPr>
                <w:rFonts w:ascii="Times New Roman" w:hAnsi="Times New Roman" w:cs="Times New Roman"/>
                <w:b/>
                <w:sz w:val="20"/>
                <w:szCs w:val="20"/>
              </w:rPr>
            </w:pPr>
            <w:r w:rsidRPr="002F52F7">
              <w:rPr>
                <w:rFonts w:ascii="Times New Roman" w:hAnsi="Times New Roman" w:cs="Times New Roman"/>
                <w:b/>
                <w:sz w:val="20"/>
                <w:szCs w:val="20"/>
              </w:rPr>
              <w:t>U/M</w:t>
            </w:r>
          </w:p>
        </w:tc>
        <w:tc>
          <w:tcPr>
            <w:tcW w:w="1016" w:type="dxa"/>
          </w:tcPr>
          <w:p w14:paraId="182FC050" w14:textId="77777777" w:rsidR="00964FE7" w:rsidRPr="002F52F7" w:rsidRDefault="00964FE7" w:rsidP="00C11D8C">
            <w:pPr>
              <w:rPr>
                <w:rFonts w:ascii="Times New Roman" w:hAnsi="Times New Roman" w:cs="Times New Roman"/>
                <w:b/>
                <w:sz w:val="20"/>
                <w:szCs w:val="20"/>
              </w:rPr>
            </w:pPr>
            <w:proofErr w:type="spellStart"/>
            <w:r w:rsidRPr="002F52F7">
              <w:rPr>
                <w:rFonts w:ascii="Times New Roman" w:hAnsi="Times New Roman" w:cs="Times New Roman"/>
                <w:b/>
                <w:sz w:val="20"/>
                <w:szCs w:val="20"/>
              </w:rPr>
              <w:t>Cantitate</w:t>
            </w:r>
            <w:proofErr w:type="spellEnd"/>
          </w:p>
          <w:p w14:paraId="1F5AC355" w14:textId="0C8144D6" w:rsidR="00964FE7" w:rsidRPr="002F52F7" w:rsidRDefault="00964FE7" w:rsidP="00C11D8C">
            <w:pPr>
              <w:rPr>
                <w:rFonts w:ascii="Times New Roman" w:hAnsi="Times New Roman" w:cs="Times New Roman"/>
                <w:b/>
                <w:sz w:val="20"/>
                <w:szCs w:val="20"/>
                <w:lang w:val="ro-RO"/>
              </w:rPr>
            </w:pPr>
            <w:proofErr w:type="spellStart"/>
            <w:r w:rsidRPr="002F52F7">
              <w:rPr>
                <w:rFonts w:ascii="Times New Roman" w:hAnsi="Times New Roman" w:cs="Times New Roman"/>
                <w:b/>
                <w:sz w:val="20"/>
                <w:szCs w:val="20"/>
              </w:rPr>
              <w:t>necesar</w:t>
            </w:r>
            <w:proofErr w:type="spellEnd"/>
            <w:r w:rsidRPr="002F52F7">
              <w:rPr>
                <w:rFonts w:ascii="Times New Roman" w:hAnsi="Times New Roman" w:cs="Times New Roman"/>
                <w:b/>
                <w:sz w:val="20"/>
                <w:szCs w:val="20"/>
                <w:lang w:val="ro-RO"/>
              </w:rPr>
              <w:t>ă</w:t>
            </w:r>
          </w:p>
          <w:p w14:paraId="4B3222EA" w14:textId="1FC722CC" w:rsidR="00964FE7" w:rsidRPr="002F52F7" w:rsidRDefault="00964FE7" w:rsidP="00C11D8C">
            <w:pPr>
              <w:rPr>
                <w:rFonts w:ascii="Times New Roman" w:hAnsi="Times New Roman" w:cs="Times New Roman"/>
                <w:b/>
                <w:sz w:val="20"/>
                <w:szCs w:val="20"/>
                <w:lang w:val="ro-RO"/>
              </w:rPr>
            </w:pPr>
            <w:r w:rsidRPr="002F52F7">
              <w:rPr>
                <w:rFonts w:ascii="Times New Roman" w:hAnsi="Times New Roman" w:cs="Times New Roman"/>
                <w:b/>
                <w:sz w:val="20"/>
                <w:szCs w:val="20"/>
                <w:lang w:val="ro-RO"/>
              </w:rPr>
              <w:t>estimată</w:t>
            </w:r>
          </w:p>
        </w:tc>
        <w:tc>
          <w:tcPr>
            <w:tcW w:w="928" w:type="dxa"/>
          </w:tcPr>
          <w:p w14:paraId="42FDA20B" w14:textId="77777777" w:rsidR="00121982" w:rsidRPr="002F52F7" w:rsidRDefault="00121982" w:rsidP="00121982">
            <w:pPr>
              <w:jc w:val="center"/>
              <w:rPr>
                <w:rFonts w:ascii="Times New Roman" w:hAnsi="Times New Roman" w:cs="Times New Roman"/>
                <w:b/>
                <w:sz w:val="20"/>
                <w:szCs w:val="20"/>
                <w:lang w:val="it-IT"/>
              </w:rPr>
            </w:pPr>
            <w:r w:rsidRPr="002F52F7">
              <w:rPr>
                <w:rFonts w:ascii="Times New Roman" w:hAnsi="Times New Roman" w:cs="Times New Roman"/>
                <w:b/>
                <w:sz w:val="20"/>
                <w:szCs w:val="20"/>
                <w:lang w:val="it-IT"/>
              </w:rPr>
              <w:t>Pret unitar</w:t>
            </w:r>
          </w:p>
          <w:p w14:paraId="173E6574" w14:textId="77777777" w:rsidR="00121982" w:rsidRPr="002F52F7" w:rsidRDefault="00121982" w:rsidP="00121982">
            <w:pPr>
              <w:jc w:val="center"/>
              <w:rPr>
                <w:rFonts w:ascii="Times New Roman" w:hAnsi="Times New Roman" w:cs="Times New Roman"/>
                <w:b/>
                <w:sz w:val="20"/>
                <w:szCs w:val="20"/>
                <w:lang w:val="it-IT"/>
              </w:rPr>
            </w:pPr>
            <w:r w:rsidRPr="002F52F7">
              <w:rPr>
                <w:rFonts w:ascii="Times New Roman" w:hAnsi="Times New Roman" w:cs="Times New Roman"/>
                <w:b/>
                <w:sz w:val="20"/>
                <w:szCs w:val="20"/>
                <w:lang w:val="it-IT"/>
              </w:rPr>
              <w:t>Lei</w:t>
            </w:r>
          </w:p>
          <w:p w14:paraId="6BAA18AC" w14:textId="4FC6C45E" w:rsidR="00964FE7" w:rsidRPr="002F52F7" w:rsidRDefault="00121982" w:rsidP="00121982">
            <w:pPr>
              <w:jc w:val="center"/>
              <w:rPr>
                <w:rFonts w:ascii="Times New Roman" w:hAnsi="Times New Roman" w:cs="Times New Roman"/>
                <w:b/>
                <w:sz w:val="20"/>
                <w:szCs w:val="20"/>
                <w:lang w:val="it-IT"/>
              </w:rPr>
            </w:pPr>
            <w:r w:rsidRPr="002F52F7">
              <w:rPr>
                <w:rFonts w:ascii="Times New Roman" w:hAnsi="Times New Roman" w:cs="Times New Roman"/>
                <w:b/>
                <w:sz w:val="20"/>
                <w:szCs w:val="20"/>
                <w:lang w:val="it-IT"/>
              </w:rPr>
              <w:t>fara TVA</w:t>
            </w:r>
          </w:p>
        </w:tc>
        <w:tc>
          <w:tcPr>
            <w:tcW w:w="928" w:type="dxa"/>
          </w:tcPr>
          <w:p w14:paraId="5D7252C8" w14:textId="2F9931CE" w:rsidR="00964FE7" w:rsidRPr="002F52F7" w:rsidRDefault="00121982" w:rsidP="00964FE7">
            <w:pPr>
              <w:jc w:val="center"/>
              <w:rPr>
                <w:rFonts w:ascii="Times New Roman" w:hAnsi="Times New Roman" w:cs="Times New Roman"/>
                <w:b/>
                <w:sz w:val="20"/>
                <w:szCs w:val="20"/>
                <w:lang w:val="it-IT"/>
              </w:rPr>
            </w:pPr>
            <w:r w:rsidRPr="002F52F7">
              <w:rPr>
                <w:rFonts w:ascii="Times New Roman" w:hAnsi="Times New Roman" w:cs="Times New Roman"/>
                <w:b/>
                <w:sz w:val="20"/>
                <w:szCs w:val="20"/>
                <w:lang w:val="it-IT"/>
              </w:rPr>
              <w:t>Nr. de luni</w:t>
            </w:r>
          </w:p>
        </w:tc>
        <w:tc>
          <w:tcPr>
            <w:tcW w:w="894" w:type="dxa"/>
          </w:tcPr>
          <w:p w14:paraId="73D054D7" w14:textId="77777777" w:rsidR="00964FE7" w:rsidRPr="002F52F7" w:rsidRDefault="00964FE7" w:rsidP="00C11D8C">
            <w:pPr>
              <w:rPr>
                <w:rFonts w:ascii="Times New Roman" w:hAnsi="Times New Roman" w:cs="Times New Roman"/>
                <w:b/>
                <w:sz w:val="20"/>
                <w:szCs w:val="20"/>
                <w:lang w:val="it-IT"/>
              </w:rPr>
            </w:pPr>
            <w:r w:rsidRPr="002F52F7">
              <w:rPr>
                <w:rFonts w:ascii="Times New Roman" w:hAnsi="Times New Roman" w:cs="Times New Roman"/>
                <w:b/>
                <w:sz w:val="20"/>
                <w:szCs w:val="20"/>
                <w:lang w:val="it-IT"/>
              </w:rPr>
              <w:t>Valoare</w:t>
            </w:r>
          </w:p>
          <w:p w14:paraId="05DEB274" w14:textId="1666762D" w:rsidR="00964FE7" w:rsidRPr="002F52F7" w:rsidRDefault="00964FE7" w:rsidP="00C11D8C">
            <w:pPr>
              <w:rPr>
                <w:rFonts w:ascii="Times New Roman" w:hAnsi="Times New Roman" w:cs="Times New Roman"/>
                <w:b/>
                <w:sz w:val="20"/>
                <w:szCs w:val="20"/>
                <w:lang w:val="it-IT"/>
              </w:rPr>
            </w:pPr>
            <w:r w:rsidRPr="002F52F7">
              <w:rPr>
                <w:rFonts w:ascii="Times New Roman" w:hAnsi="Times New Roman" w:cs="Times New Roman"/>
                <w:b/>
                <w:sz w:val="20"/>
                <w:szCs w:val="20"/>
                <w:lang w:val="it-IT"/>
              </w:rPr>
              <w:t xml:space="preserve"> Lei fara TVA</w:t>
            </w:r>
          </w:p>
        </w:tc>
        <w:tc>
          <w:tcPr>
            <w:tcW w:w="894" w:type="dxa"/>
          </w:tcPr>
          <w:p w14:paraId="4B70BFEA" w14:textId="4FC2ACC1" w:rsidR="00964FE7" w:rsidRPr="002F52F7" w:rsidRDefault="00964FE7" w:rsidP="00C11D8C">
            <w:pPr>
              <w:rPr>
                <w:rFonts w:ascii="Times New Roman" w:hAnsi="Times New Roman" w:cs="Times New Roman"/>
                <w:b/>
                <w:sz w:val="20"/>
                <w:szCs w:val="20"/>
                <w:lang w:val="it-IT"/>
              </w:rPr>
            </w:pPr>
            <w:r w:rsidRPr="002F52F7">
              <w:rPr>
                <w:rFonts w:ascii="Times New Roman" w:hAnsi="Times New Roman" w:cs="Times New Roman"/>
                <w:b/>
                <w:sz w:val="20"/>
                <w:szCs w:val="20"/>
                <w:lang w:val="it-IT"/>
              </w:rPr>
              <w:t>Valoare Lei cu TVA</w:t>
            </w:r>
          </w:p>
        </w:tc>
      </w:tr>
      <w:tr w:rsidR="00FE5EB7" w:rsidRPr="002F52F7" w14:paraId="13F1509F" w14:textId="77777777" w:rsidTr="009F37F8">
        <w:tc>
          <w:tcPr>
            <w:tcW w:w="649" w:type="dxa"/>
          </w:tcPr>
          <w:p w14:paraId="14CE4D7E" w14:textId="75918756" w:rsidR="00FE5EB7" w:rsidRPr="002F52F7" w:rsidRDefault="00FE5EB7" w:rsidP="00FE5EB7">
            <w:pPr>
              <w:rPr>
                <w:rFonts w:ascii="Times New Roman" w:hAnsi="Times New Roman" w:cs="Times New Roman"/>
                <w:b/>
                <w:sz w:val="20"/>
                <w:szCs w:val="20"/>
                <w:lang w:val="it-IT"/>
              </w:rPr>
            </w:pPr>
            <w:r w:rsidRPr="002F52F7">
              <w:rPr>
                <w:rFonts w:ascii="Times New Roman" w:hAnsi="Times New Roman" w:cs="Times New Roman"/>
                <w:b/>
                <w:sz w:val="20"/>
                <w:szCs w:val="20"/>
                <w:lang w:val="it-IT"/>
              </w:rPr>
              <w:t>1.</w:t>
            </w:r>
          </w:p>
        </w:tc>
        <w:tc>
          <w:tcPr>
            <w:tcW w:w="3388" w:type="dxa"/>
            <w:vAlign w:val="bottom"/>
          </w:tcPr>
          <w:p w14:paraId="497FAA7F" w14:textId="678B6424" w:rsidR="00FE5EB7" w:rsidRPr="002F52F7" w:rsidRDefault="00FE5EB7" w:rsidP="00FE5EB7">
            <w:pPr>
              <w:rPr>
                <w:rFonts w:ascii="Times New Roman" w:hAnsi="Times New Roman" w:cs="Times New Roman"/>
                <w:b/>
                <w:sz w:val="20"/>
                <w:szCs w:val="20"/>
                <w:lang w:val="pt-BR"/>
              </w:rPr>
            </w:pPr>
            <w:r w:rsidRPr="00FE5EB7">
              <w:rPr>
                <w:rStyle w:val="Other"/>
                <w:rFonts w:ascii="Times New Roman" w:hAnsi="Times New Roman" w:cs="Times New Roman"/>
                <w:lang w:val="pt-BR"/>
              </w:rPr>
              <w:t>MPLS/VPN cu latime de banda de 50Mbps/IP</w:t>
            </w:r>
          </w:p>
        </w:tc>
        <w:tc>
          <w:tcPr>
            <w:tcW w:w="605" w:type="dxa"/>
          </w:tcPr>
          <w:p w14:paraId="41BCAE2B" w14:textId="37EDE37F" w:rsidR="00FE5EB7" w:rsidRPr="002F52F7" w:rsidRDefault="00FE5EB7" w:rsidP="00FE5EB7">
            <w:pPr>
              <w:jc w:val="center"/>
              <w:rPr>
                <w:rFonts w:ascii="Times New Roman" w:hAnsi="Times New Roman" w:cs="Times New Roman"/>
                <w:b/>
                <w:sz w:val="20"/>
                <w:szCs w:val="20"/>
                <w:lang w:val="it-IT"/>
              </w:rPr>
            </w:pPr>
            <w:r w:rsidRPr="002F52F7">
              <w:rPr>
                <w:rFonts w:ascii="Times New Roman" w:hAnsi="Times New Roman" w:cs="Times New Roman"/>
                <w:b/>
                <w:sz w:val="20"/>
                <w:szCs w:val="20"/>
                <w:lang w:val="it-IT"/>
              </w:rPr>
              <w:t>Sv</w:t>
            </w:r>
          </w:p>
        </w:tc>
        <w:tc>
          <w:tcPr>
            <w:tcW w:w="1016" w:type="dxa"/>
            <w:vAlign w:val="bottom"/>
          </w:tcPr>
          <w:p w14:paraId="7E726DE6" w14:textId="6219973E" w:rsidR="00FE5EB7" w:rsidRPr="002F52F7" w:rsidRDefault="00FE5EB7" w:rsidP="00FE5EB7">
            <w:pPr>
              <w:jc w:val="center"/>
              <w:rPr>
                <w:rFonts w:ascii="Times New Roman" w:hAnsi="Times New Roman" w:cs="Times New Roman"/>
                <w:b/>
                <w:sz w:val="20"/>
                <w:szCs w:val="20"/>
                <w:lang w:val="it-IT"/>
              </w:rPr>
            </w:pPr>
            <w:r w:rsidRPr="00216149">
              <w:rPr>
                <w:rStyle w:val="Other"/>
                <w:rFonts w:ascii="Times New Roman" w:hAnsi="Times New Roman" w:cs="Times New Roman"/>
              </w:rPr>
              <w:t>4</w:t>
            </w:r>
          </w:p>
        </w:tc>
        <w:tc>
          <w:tcPr>
            <w:tcW w:w="928" w:type="dxa"/>
          </w:tcPr>
          <w:p w14:paraId="3D421F22" w14:textId="77777777" w:rsidR="00FE5EB7" w:rsidRPr="002F52F7" w:rsidRDefault="00FE5EB7" w:rsidP="00FE5EB7">
            <w:pPr>
              <w:rPr>
                <w:rFonts w:ascii="Times New Roman" w:hAnsi="Times New Roman" w:cs="Times New Roman"/>
                <w:b/>
                <w:sz w:val="20"/>
                <w:szCs w:val="20"/>
                <w:lang w:val="it-IT"/>
              </w:rPr>
            </w:pPr>
          </w:p>
        </w:tc>
        <w:tc>
          <w:tcPr>
            <w:tcW w:w="928" w:type="dxa"/>
          </w:tcPr>
          <w:p w14:paraId="06EF1F4C" w14:textId="205ED3F0" w:rsidR="00FE5EB7" w:rsidRPr="002F52F7" w:rsidRDefault="00FE5EB7" w:rsidP="00FE5EB7">
            <w:pPr>
              <w:jc w:val="center"/>
              <w:rPr>
                <w:rFonts w:ascii="Times New Roman" w:hAnsi="Times New Roman" w:cs="Times New Roman"/>
                <w:bCs/>
                <w:sz w:val="20"/>
                <w:szCs w:val="20"/>
                <w:lang w:val="it-IT"/>
              </w:rPr>
            </w:pPr>
            <w:r w:rsidRPr="002F52F7">
              <w:rPr>
                <w:rFonts w:ascii="Times New Roman" w:hAnsi="Times New Roman" w:cs="Times New Roman"/>
                <w:bCs/>
                <w:sz w:val="20"/>
                <w:szCs w:val="20"/>
                <w:lang w:val="it-IT"/>
              </w:rPr>
              <w:t>1</w:t>
            </w:r>
            <w:r w:rsidRPr="002F52F7">
              <w:rPr>
                <w:rFonts w:ascii="Times New Roman" w:hAnsi="Times New Roman" w:cs="Times New Roman"/>
                <w:bCs/>
                <w:sz w:val="20"/>
                <w:szCs w:val="20"/>
              </w:rPr>
              <w:t>2</w:t>
            </w:r>
          </w:p>
        </w:tc>
        <w:tc>
          <w:tcPr>
            <w:tcW w:w="894" w:type="dxa"/>
          </w:tcPr>
          <w:p w14:paraId="1E905B23" w14:textId="77777777" w:rsidR="00FE5EB7" w:rsidRPr="002F52F7" w:rsidRDefault="00FE5EB7" w:rsidP="00FE5EB7">
            <w:pPr>
              <w:rPr>
                <w:rFonts w:ascii="Times New Roman" w:hAnsi="Times New Roman" w:cs="Times New Roman"/>
                <w:b/>
                <w:sz w:val="20"/>
                <w:szCs w:val="20"/>
                <w:lang w:val="it-IT"/>
              </w:rPr>
            </w:pPr>
          </w:p>
        </w:tc>
        <w:tc>
          <w:tcPr>
            <w:tcW w:w="894" w:type="dxa"/>
          </w:tcPr>
          <w:p w14:paraId="23050DDB" w14:textId="77777777" w:rsidR="00FE5EB7" w:rsidRPr="002F52F7" w:rsidRDefault="00FE5EB7" w:rsidP="00FE5EB7">
            <w:pPr>
              <w:rPr>
                <w:rFonts w:ascii="Times New Roman" w:hAnsi="Times New Roman" w:cs="Times New Roman"/>
                <w:b/>
                <w:sz w:val="20"/>
                <w:szCs w:val="20"/>
                <w:lang w:val="it-IT"/>
              </w:rPr>
            </w:pPr>
          </w:p>
        </w:tc>
      </w:tr>
      <w:tr w:rsidR="00FE5EB7" w:rsidRPr="002F52F7" w14:paraId="15008AEA" w14:textId="77777777" w:rsidTr="009F37F8">
        <w:tc>
          <w:tcPr>
            <w:tcW w:w="649" w:type="dxa"/>
          </w:tcPr>
          <w:p w14:paraId="0D6CF2CE" w14:textId="28C676E1" w:rsidR="00FE5EB7" w:rsidRPr="002F52F7" w:rsidRDefault="00FE5EB7" w:rsidP="00FE5EB7">
            <w:pPr>
              <w:rPr>
                <w:rFonts w:ascii="Times New Roman" w:hAnsi="Times New Roman" w:cs="Times New Roman"/>
                <w:b/>
                <w:sz w:val="20"/>
                <w:szCs w:val="20"/>
                <w:lang w:val="it-IT"/>
              </w:rPr>
            </w:pPr>
            <w:r w:rsidRPr="002F52F7">
              <w:rPr>
                <w:rFonts w:ascii="Times New Roman" w:hAnsi="Times New Roman" w:cs="Times New Roman"/>
                <w:b/>
                <w:sz w:val="20"/>
                <w:szCs w:val="20"/>
                <w:lang w:val="it-IT"/>
              </w:rPr>
              <w:t>2.</w:t>
            </w:r>
          </w:p>
        </w:tc>
        <w:tc>
          <w:tcPr>
            <w:tcW w:w="3388" w:type="dxa"/>
            <w:vAlign w:val="bottom"/>
          </w:tcPr>
          <w:p w14:paraId="27AB8E25" w14:textId="698D952A" w:rsidR="00FE5EB7" w:rsidRPr="002F52F7" w:rsidRDefault="00FE5EB7" w:rsidP="00FE5EB7">
            <w:pPr>
              <w:rPr>
                <w:rFonts w:ascii="Times New Roman" w:hAnsi="Times New Roman" w:cs="Times New Roman"/>
                <w:b/>
                <w:sz w:val="20"/>
                <w:szCs w:val="20"/>
                <w:lang w:val="pt-BR"/>
              </w:rPr>
            </w:pPr>
            <w:r w:rsidRPr="00FE5EB7">
              <w:rPr>
                <w:rStyle w:val="Other"/>
                <w:rFonts w:ascii="Times New Roman" w:hAnsi="Times New Roman" w:cs="Times New Roman"/>
                <w:lang w:val="pt-BR"/>
              </w:rPr>
              <w:t>IP fix public cu latime de banda de 50Mbps/lP</w:t>
            </w:r>
          </w:p>
        </w:tc>
        <w:tc>
          <w:tcPr>
            <w:tcW w:w="605" w:type="dxa"/>
          </w:tcPr>
          <w:p w14:paraId="7B78FBF4" w14:textId="2DC5E4D6" w:rsidR="00FE5EB7" w:rsidRPr="002F52F7" w:rsidRDefault="00FE5EB7" w:rsidP="00FE5EB7">
            <w:pPr>
              <w:jc w:val="center"/>
              <w:rPr>
                <w:rFonts w:ascii="Times New Roman" w:hAnsi="Times New Roman" w:cs="Times New Roman"/>
                <w:b/>
                <w:sz w:val="20"/>
                <w:szCs w:val="20"/>
              </w:rPr>
            </w:pPr>
            <w:proofErr w:type="spellStart"/>
            <w:r w:rsidRPr="002F52F7">
              <w:rPr>
                <w:rFonts w:ascii="Times New Roman" w:hAnsi="Times New Roman" w:cs="Times New Roman"/>
                <w:b/>
                <w:sz w:val="20"/>
                <w:szCs w:val="20"/>
              </w:rPr>
              <w:t>Sv</w:t>
            </w:r>
            <w:proofErr w:type="spellEnd"/>
          </w:p>
        </w:tc>
        <w:tc>
          <w:tcPr>
            <w:tcW w:w="1016" w:type="dxa"/>
            <w:vAlign w:val="bottom"/>
          </w:tcPr>
          <w:p w14:paraId="6B66A9A9" w14:textId="0ACBFDF1" w:rsidR="00FE5EB7" w:rsidRPr="002F52F7" w:rsidRDefault="00FE5EB7" w:rsidP="00FE5EB7">
            <w:pPr>
              <w:jc w:val="center"/>
              <w:rPr>
                <w:rFonts w:ascii="Times New Roman" w:hAnsi="Times New Roman" w:cs="Times New Roman"/>
                <w:b/>
                <w:sz w:val="20"/>
                <w:szCs w:val="20"/>
              </w:rPr>
            </w:pPr>
            <w:r>
              <w:rPr>
                <w:rStyle w:val="Other"/>
              </w:rPr>
              <w:t>2</w:t>
            </w:r>
          </w:p>
        </w:tc>
        <w:tc>
          <w:tcPr>
            <w:tcW w:w="928" w:type="dxa"/>
          </w:tcPr>
          <w:p w14:paraId="2DBA2471" w14:textId="77777777" w:rsidR="00FE5EB7" w:rsidRPr="002F52F7" w:rsidRDefault="00FE5EB7" w:rsidP="00FE5EB7">
            <w:pPr>
              <w:rPr>
                <w:rFonts w:ascii="Times New Roman" w:hAnsi="Times New Roman" w:cs="Times New Roman"/>
                <w:b/>
                <w:sz w:val="20"/>
                <w:szCs w:val="20"/>
              </w:rPr>
            </w:pPr>
          </w:p>
        </w:tc>
        <w:tc>
          <w:tcPr>
            <w:tcW w:w="928" w:type="dxa"/>
          </w:tcPr>
          <w:p w14:paraId="5C87B97F" w14:textId="68867135" w:rsidR="00FE5EB7" w:rsidRPr="002F52F7" w:rsidRDefault="00FE5EB7" w:rsidP="00FE5EB7">
            <w:pPr>
              <w:jc w:val="center"/>
              <w:rPr>
                <w:rFonts w:ascii="Times New Roman" w:hAnsi="Times New Roman" w:cs="Times New Roman"/>
                <w:bCs/>
                <w:sz w:val="20"/>
                <w:szCs w:val="20"/>
              </w:rPr>
            </w:pPr>
            <w:r w:rsidRPr="002F52F7">
              <w:rPr>
                <w:rFonts w:ascii="Times New Roman" w:hAnsi="Times New Roman" w:cs="Times New Roman"/>
                <w:bCs/>
                <w:sz w:val="20"/>
                <w:szCs w:val="20"/>
              </w:rPr>
              <w:t>12</w:t>
            </w:r>
          </w:p>
        </w:tc>
        <w:tc>
          <w:tcPr>
            <w:tcW w:w="894" w:type="dxa"/>
          </w:tcPr>
          <w:p w14:paraId="5DE415C6" w14:textId="77777777" w:rsidR="00FE5EB7" w:rsidRPr="002F52F7" w:rsidRDefault="00FE5EB7" w:rsidP="00FE5EB7">
            <w:pPr>
              <w:rPr>
                <w:rFonts w:ascii="Times New Roman" w:hAnsi="Times New Roman" w:cs="Times New Roman"/>
                <w:b/>
                <w:sz w:val="20"/>
                <w:szCs w:val="20"/>
              </w:rPr>
            </w:pPr>
          </w:p>
        </w:tc>
        <w:tc>
          <w:tcPr>
            <w:tcW w:w="894" w:type="dxa"/>
          </w:tcPr>
          <w:p w14:paraId="12244891" w14:textId="77777777" w:rsidR="00FE5EB7" w:rsidRPr="002F52F7" w:rsidRDefault="00FE5EB7" w:rsidP="00FE5EB7">
            <w:pPr>
              <w:rPr>
                <w:rFonts w:ascii="Times New Roman" w:hAnsi="Times New Roman" w:cs="Times New Roman"/>
                <w:b/>
                <w:sz w:val="20"/>
                <w:szCs w:val="20"/>
              </w:rPr>
            </w:pPr>
          </w:p>
        </w:tc>
      </w:tr>
      <w:tr w:rsidR="00FE5EB7" w:rsidRPr="002F52F7" w14:paraId="557C2404" w14:textId="77777777" w:rsidTr="009F37F8">
        <w:tc>
          <w:tcPr>
            <w:tcW w:w="649" w:type="dxa"/>
          </w:tcPr>
          <w:p w14:paraId="50DDFB3D" w14:textId="0F0F7C12" w:rsidR="00FE5EB7" w:rsidRPr="002F52F7" w:rsidRDefault="00FE5EB7" w:rsidP="00FE5EB7">
            <w:pPr>
              <w:rPr>
                <w:rFonts w:ascii="Times New Roman" w:hAnsi="Times New Roman" w:cs="Times New Roman"/>
                <w:b/>
                <w:sz w:val="20"/>
                <w:szCs w:val="20"/>
              </w:rPr>
            </w:pPr>
            <w:r w:rsidRPr="002F52F7">
              <w:rPr>
                <w:rFonts w:ascii="Times New Roman" w:hAnsi="Times New Roman" w:cs="Times New Roman"/>
                <w:b/>
                <w:sz w:val="20"/>
                <w:szCs w:val="20"/>
              </w:rPr>
              <w:t>3.</w:t>
            </w:r>
          </w:p>
        </w:tc>
        <w:tc>
          <w:tcPr>
            <w:tcW w:w="3388" w:type="dxa"/>
            <w:vAlign w:val="bottom"/>
          </w:tcPr>
          <w:p w14:paraId="6EFC30E5" w14:textId="77A04F29" w:rsidR="00FE5EB7" w:rsidRPr="002F52F7" w:rsidRDefault="00FE5EB7" w:rsidP="00FE5EB7">
            <w:pPr>
              <w:rPr>
                <w:rFonts w:ascii="Times New Roman" w:hAnsi="Times New Roman" w:cs="Times New Roman"/>
                <w:b/>
                <w:sz w:val="20"/>
                <w:szCs w:val="20"/>
                <w:lang w:val="pt-BR"/>
              </w:rPr>
            </w:pPr>
            <w:r w:rsidRPr="00FE5EB7">
              <w:rPr>
                <w:rStyle w:val="Other"/>
                <w:rFonts w:ascii="Times New Roman" w:hAnsi="Times New Roman" w:cs="Times New Roman"/>
                <w:lang w:val="pt-BR"/>
              </w:rPr>
              <w:t>IP fix public cu latime de banda de l000Mbps/IP împreună cu echipament tip firewall</w:t>
            </w:r>
          </w:p>
        </w:tc>
        <w:tc>
          <w:tcPr>
            <w:tcW w:w="605" w:type="dxa"/>
          </w:tcPr>
          <w:p w14:paraId="5BECA3F2" w14:textId="498F19DF" w:rsidR="00FE5EB7" w:rsidRPr="002F52F7" w:rsidRDefault="00FE5EB7" w:rsidP="00FE5EB7">
            <w:pPr>
              <w:jc w:val="center"/>
              <w:rPr>
                <w:rFonts w:ascii="Times New Roman" w:hAnsi="Times New Roman" w:cs="Times New Roman"/>
                <w:b/>
                <w:sz w:val="20"/>
                <w:szCs w:val="20"/>
              </w:rPr>
            </w:pPr>
            <w:proofErr w:type="spellStart"/>
            <w:r w:rsidRPr="002F52F7">
              <w:rPr>
                <w:rFonts w:ascii="Times New Roman" w:hAnsi="Times New Roman" w:cs="Times New Roman"/>
                <w:b/>
                <w:sz w:val="20"/>
                <w:szCs w:val="20"/>
              </w:rPr>
              <w:t>Sv</w:t>
            </w:r>
            <w:proofErr w:type="spellEnd"/>
          </w:p>
        </w:tc>
        <w:tc>
          <w:tcPr>
            <w:tcW w:w="1016" w:type="dxa"/>
            <w:vAlign w:val="bottom"/>
          </w:tcPr>
          <w:p w14:paraId="205A6457" w14:textId="4ED9C6EA" w:rsidR="00FE5EB7" w:rsidRPr="002F52F7" w:rsidRDefault="00FE5EB7" w:rsidP="00FE5EB7">
            <w:pPr>
              <w:jc w:val="center"/>
              <w:rPr>
                <w:rFonts w:ascii="Times New Roman" w:hAnsi="Times New Roman" w:cs="Times New Roman"/>
                <w:b/>
                <w:sz w:val="20"/>
                <w:szCs w:val="20"/>
              </w:rPr>
            </w:pPr>
            <w:r w:rsidRPr="00216149">
              <w:rPr>
                <w:rStyle w:val="Other"/>
                <w:rFonts w:ascii="Times New Roman" w:hAnsi="Times New Roman" w:cs="Times New Roman"/>
              </w:rPr>
              <w:t>1</w:t>
            </w:r>
          </w:p>
        </w:tc>
        <w:tc>
          <w:tcPr>
            <w:tcW w:w="928" w:type="dxa"/>
          </w:tcPr>
          <w:p w14:paraId="10FAA209" w14:textId="77777777" w:rsidR="00FE5EB7" w:rsidRPr="002F52F7" w:rsidRDefault="00FE5EB7" w:rsidP="00FE5EB7">
            <w:pPr>
              <w:rPr>
                <w:rFonts w:ascii="Times New Roman" w:hAnsi="Times New Roman" w:cs="Times New Roman"/>
                <w:b/>
                <w:sz w:val="20"/>
                <w:szCs w:val="20"/>
              </w:rPr>
            </w:pPr>
          </w:p>
        </w:tc>
        <w:tc>
          <w:tcPr>
            <w:tcW w:w="928" w:type="dxa"/>
          </w:tcPr>
          <w:p w14:paraId="46C826E3" w14:textId="6A08972B" w:rsidR="00FE5EB7" w:rsidRPr="002F52F7" w:rsidRDefault="00FE5EB7" w:rsidP="00FE5EB7">
            <w:pPr>
              <w:jc w:val="center"/>
              <w:rPr>
                <w:rFonts w:ascii="Times New Roman" w:hAnsi="Times New Roman" w:cs="Times New Roman"/>
                <w:bCs/>
                <w:sz w:val="20"/>
                <w:szCs w:val="20"/>
              </w:rPr>
            </w:pPr>
            <w:r w:rsidRPr="002F52F7">
              <w:rPr>
                <w:rFonts w:ascii="Times New Roman" w:hAnsi="Times New Roman" w:cs="Times New Roman"/>
                <w:bCs/>
                <w:sz w:val="20"/>
                <w:szCs w:val="20"/>
              </w:rPr>
              <w:t>12</w:t>
            </w:r>
          </w:p>
        </w:tc>
        <w:tc>
          <w:tcPr>
            <w:tcW w:w="894" w:type="dxa"/>
          </w:tcPr>
          <w:p w14:paraId="07889EAC" w14:textId="77777777" w:rsidR="00FE5EB7" w:rsidRPr="002F52F7" w:rsidRDefault="00FE5EB7" w:rsidP="00FE5EB7">
            <w:pPr>
              <w:rPr>
                <w:rFonts w:ascii="Times New Roman" w:hAnsi="Times New Roman" w:cs="Times New Roman"/>
                <w:b/>
                <w:sz w:val="20"/>
                <w:szCs w:val="20"/>
              </w:rPr>
            </w:pPr>
          </w:p>
        </w:tc>
        <w:tc>
          <w:tcPr>
            <w:tcW w:w="894" w:type="dxa"/>
          </w:tcPr>
          <w:p w14:paraId="1F3BD58C" w14:textId="77777777" w:rsidR="00FE5EB7" w:rsidRPr="002F52F7" w:rsidRDefault="00FE5EB7" w:rsidP="00FE5EB7">
            <w:pPr>
              <w:rPr>
                <w:rFonts w:ascii="Times New Roman" w:hAnsi="Times New Roman" w:cs="Times New Roman"/>
                <w:b/>
                <w:sz w:val="20"/>
                <w:szCs w:val="20"/>
              </w:rPr>
            </w:pPr>
          </w:p>
        </w:tc>
      </w:tr>
      <w:tr w:rsidR="00FE5EB7" w:rsidRPr="002F52F7" w14:paraId="61119994" w14:textId="77777777" w:rsidTr="00964FE7">
        <w:tc>
          <w:tcPr>
            <w:tcW w:w="649" w:type="dxa"/>
          </w:tcPr>
          <w:p w14:paraId="167E8439" w14:textId="7E2D58BE" w:rsidR="00FE5EB7" w:rsidRPr="002F52F7" w:rsidRDefault="00FE5EB7" w:rsidP="00FE5EB7">
            <w:pPr>
              <w:rPr>
                <w:rFonts w:ascii="Times New Roman" w:hAnsi="Times New Roman" w:cs="Times New Roman"/>
                <w:b/>
                <w:sz w:val="20"/>
                <w:szCs w:val="20"/>
              </w:rPr>
            </w:pPr>
            <w:r w:rsidRPr="002F52F7">
              <w:rPr>
                <w:rFonts w:ascii="Times New Roman" w:hAnsi="Times New Roman" w:cs="Times New Roman"/>
                <w:b/>
                <w:sz w:val="20"/>
                <w:szCs w:val="20"/>
              </w:rPr>
              <w:t>4.</w:t>
            </w:r>
          </w:p>
        </w:tc>
        <w:tc>
          <w:tcPr>
            <w:tcW w:w="3388" w:type="dxa"/>
          </w:tcPr>
          <w:p w14:paraId="0EA33F39" w14:textId="5C09CF1B" w:rsidR="00FE5EB7" w:rsidRPr="002F52F7" w:rsidRDefault="00FE5EB7" w:rsidP="00FE5EB7">
            <w:pPr>
              <w:rPr>
                <w:rFonts w:ascii="Times New Roman" w:hAnsi="Times New Roman" w:cs="Times New Roman"/>
                <w:b/>
                <w:sz w:val="20"/>
                <w:szCs w:val="20"/>
                <w:lang w:val="pt-BR"/>
              </w:rPr>
            </w:pPr>
            <w:r w:rsidRPr="00FE5EB7">
              <w:rPr>
                <w:rStyle w:val="Other"/>
                <w:rFonts w:ascii="Times New Roman" w:hAnsi="Times New Roman" w:cs="Times New Roman"/>
                <w:lang w:val="pt-BR"/>
              </w:rPr>
              <w:t>MPLS/VPN cu latime de banda de 20Mbps/IP- Anexele 1,2</w:t>
            </w:r>
          </w:p>
        </w:tc>
        <w:tc>
          <w:tcPr>
            <w:tcW w:w="605" w:type="dxa"/>
          </w:tcPr>
          <w:p w14:paraId="27BD303F" w14:textId="67DB06BE" w:rsidR="00FE5EB7" w:rsidRPr="002F52F7" w:rsidRDefault="00FE5EB7" w:rsidP="00FE5EB7">
            <w:pPr>
              <w:jc w:val="center"/>
              <w:rPr>
                <w:rFonts w:ascii="Times New Roman" w:hAnsi="Times New Roman" w:cs="Times New Roman"/>
                <w:b/>
                <w:sz w:val="20"/>
                <w:szCs w:val="20"/>
              </w:rPr>
            </w:pPr>
            <w:proofErr w:type="spellStart"/>
            <w:r w:rsidRPr="002F52F7">
              <w:rPr>
                <w:rFonts w:ascii="Times New Roman" w:hAnsi="Times New Roman" w:cs="Times New Roman"/>
                <w:b/>
                <w:sz w:val="20"/>
                <w:szCs w:val="20"/>
              </w:rPr>
              <w:t>Sv</w:t>
            </w:r>
            <w:proofErr w:type="spellEnd"/>
          </w:p>
        </w:tc>
        <w:tc>
          <w:tcPr>
            <w:tcW w:w="1016" w:type="dxa"/>
          </w:tcPr>
          <w:p w14:paraId="1FF09FC1" w14:textId="13B0D9F9" w:rsidR="00FE5EB7" w:rsidRPr="002F52F7" w:rsidRDefault="00FE5EB7" w:rsidP="00FE5EB7">
            <w:pPr>
              <w:jc w:val="center"/>
              <w:rPr>
                <w:rFonts w:ascii="Times New Roman" w:hAnsi="Times New Roman" w:cs="Times New Roman"/>
                <w:b/>
                <w:bCs/>
                <w:sz w:val="20"/>
                <w:szCs w:val="20"/>
              </w:rPr>
            </w:pPr>
            <w:r>
              <w:rPr>
                <w:rStyle w:val="Other"/>
                <w:rFonts w:ascii="Times New Roman" w:hAnsi="Times New Roman" w:cs="Times New Roman"/>
              </w:rPr>
              <w:t>55</w:t>
            </w:r>
            <w:r w:rsidRPr="00216149">
              <w:rPr>
                <w:rStyle w:val="Other"/>
                <w:rFonts w:ascii="Times New Roman" w:hAnsi="Times New Roman" w:cs="Times New Roman"/>
              </w:rPr>
              <w:t xml:space="preserve">0 </w:t>
            </w:r>
            <w:r>
              <w:rPr>
                <w:rStyle w:val="Other"/>
                <w:rFonts w:ascii="Times New Roman" w:hAnsi="Times New Roman" w:cs="Times New Roman"/>
              </w:rPr>
              <w:t>I</w:t>
            </w:r>
            <w:r w:rsidRPr="00216149">
              <w:rPr>
                <w:rStyle w:val="Other"/>
                <w:rFonts w:ascii="Times New Roman" w:hAnsi="Times New Roman" w:cs="Times New Roman"/>
              </w:rPr>
              <w:t xml:space="preserve">P- </w:t>
            </w:r>
            <w:proofErr w:type="spellStart"/>
            <w:r w:rsidRPr="00216149">
              <w:rPr>
                <w:rStyle w:val="Other"/>
                <w:rFonts w:ascii="Times New Roman" w:hAnsi="Times New Roman" w:cs="Times New Roman"/>
              </w:rPr>
              <w:t>uri</w:t>
            </w:r>
            <w:proofErr w:type="spellEnd"/>
            <w:r>
              <w:rPr>
                <w:rStyle w:val="Other"/>
                <w:rFonts w:ascii="Times New Roman" w:hAnsi="Times New Roman" w:cs="Times New Roman"/>
              </w:rPr>
              <w:t xml:space="preserve"> (max)</w:t>
            </w:r>
          </w:p>
        </w:tc>
        <w:tc>
          <w:tcPr>
            <w:tcW w:w="928" w:type="dxa"/>
          </w:tcPr>
          <w:p w14:paraId="44FB5631" w14:textId="77777777" w:rsidR="00FE5EB7" w:rsidRPr="002F52F7" w:rsidRDefault="00FE5EB7" w:rsidP="00FE5EB7">
            <w:pPr>
              <w:rPr>
                <w:rFonts w:ascii="Times New Roman" w:hAnsi="Times New Roman" w:cs="Times New Roman"/>
                <w:b/>
                <w:sz w:val="20"/>
                <w:szCs w:val="20"/>
              </w:rPr>
            </w:pPr>
          </w:p>
        </w:tc>
        <w:tc>
          <w:tcPr>
            <w:tcW w:w="928" w:type="dxa"/>
          </w:tcPr>
          <w:p w14:paraId="6D2D71CC" w14:textId="0E5EADB0" w:rsidR="00FE5EB7" w:rsidRPr="002F52F7" w:rsidRDefault="00FE5EB7" w:rsidP="00FE5EB7">
            <w:pPr>
              <w:jc w:val="center"/>
              <w:rPr>
                <w:rFonts w:ascii="Times New Roman" w:hAnsi="Times New Roman" w:cs="Times New Roman"/>
                <w:bCs/>
                <w:sz w:val="20"/>
                <w:szCs w:val="20"/>
              </w:rPr>
            </w:pPr>
            <w:r w:rsidRPr="002F52F7">
              <w:rPr>
                <w:rFonts w:ascii="Times New Roman" w:hAnsi="Times New Roman" w:cs="Times New Roman"/>
                <w:bCs/>
                <w:sz w:val="20"/>
                <w:szCs w:val="20"/>
              </w:rPr>
              <w:t>12</w:t>
            </w:r>
          </w:p>
        </w:tc>
        <w:tc>
          <w:tcPr>
            <w:tcW w:w="894" w:type="dxa"/>
          </w:tcPr>
          <w:p w14:paraId="03739247" w14:textId="77777777" w:rsidR="00FE5EB7" w:rsidRPr="002F52F7" w:rsidRDefault="00FE5EB7" w:rsidP="00FE5EB7">
            <w:pPr>
              <w:rPr>
                <w:rFonts w:ascii="Times New Roman" w:hAnsi="Times New Roman" w:cs="Times New Roman"/>
                <w:b/>
                <w:sz w:val="20"/>
                <w:szCs w:val="20"/>
              </w:rPr>
            </w:pPr>
          </w:p>
        </w:tc>
        <w:tc>
          <w:tcPr>
            <w:tcW w:w="894" w:type="dxa"/>
          </w:tcPr>
          <w:p w14:paraId="03BF6851" w14:textId="77777777" w:rsidR="00FE5EB7" w:rsidRPr="002F52F7" w:rsidRDefault="00FE5EB7" w:rsidP="00FE5EB7">
            <w:pPr>
              <w:rPr>
                <w:rFonts w:ascii="Times New Roman" w:hAnsi="Times New Roman" w:cs="Times New Roman"/>
                <w:b/>
                <w:sz w:val="20"/>
                <w:szCs w:val="20"/>
              </w:rPr>
            </w:pPr>
          </w:p>
        </w:tc>
      </w:tr>
      <w:tr w:rsidR="00FE5EB7" w:rsidRPr="002F52F7" w14:paraId="5E8A65F1" w14:textId="77777777" w:rsidTr="009F37F8">
        <w:tc>
          <w:tcPr>
            <w:tcW w:w="649" w:type="dxa"/>
          </w:tcPr>
          <w:p w14:paraId="7B3DBEC5" w14:textId="54A8D013" w:rsidR="00FE5EB7" w:rsidRPr="002F52F7" w:rsidRDefault="00FE5EB7" w:rsidP="00FE5EB7">
            <w:pPr>
              <w:rPr>
                <w:rFonts w:ascii="Times New Roman" w:hAnsi="Times New Roman" w:cs="Times New Roman"/>
                <w:b/>
                <w:sz w:val="20"/>
                <w:szCs w:val="20"/>
              </w:rPr>
            </w:pPr>
            <w:r w:rsidRPr="002F52F7">
              <w:rPr>
                <w:rFonts w:ascii="Times New Roman" w:hAnsi="Times New Roman" w:cs="Times New Roman"/>
                <w:b/>
                <w:sz w:val="20"/>
                <w:szCs w:val="20"/>
              </w:rPr>
              <w:t>5.</w:t>
            </w:r>
          </w:p>
        </w:tc>
        <w:tc>
          <w:tcPr>
            <w:tcW w:w="3388" w:type="dxa"/>
            <w:vAlign w:val="bottom"/>
          </w:tcPr>
          <w:p w14:paraId="0ACC7D03" w14:textId="7F5B1858" w:rsidR="00FE5EB7" w:rsidRPr="002F52F7" w:rsidRDefault="00FE5EB7" w:rsidP="00FE5EB7">
            <w:pPr>
              <w:rPr>
                <w:rFonts w:ascii="Times New Roman" w:hAnsi="Times New Roman" w:cs="Times New Roman"/>
                <w:b/>
                <w:sz w:val="20"/>
                <w:szCs w:val="20"/>
              </w:rPr>
            </w:pPr>
            <w:r w:rsidRPr="00216149">
              <w:rPr>
                <w:rStyle w:val="Other"/>
                <w:rFonts w:ascii="Times New Roman" w:hAnsi="Times New Roman" w:cs="Times New Roman"/>
              </w:rPr>
              <w:t xml:space="preserve">MPLS/VPN </w:t>
            </w:r>
            <w:r>
              <w:rPr>
                <w:rStyle w:val="Other"/>
                <w:rFonts w:ascii="Times New Roman" w:hAnsi="Times New Roman" w:cs="Times New Roman"/>
              </w:rPr>
              <w:t>10.000</w:t>
            </w:r>
            <w:r w:rsidRPr="00216149">
              <w:rPr>
                <w:rStyle w:val="Other"/>
                <w:rFonts w:ascii="Times New Roman" w:hAnsi="Times New Roman" w:cs="Times New Roman"/>
              </w:rPr>
              <w:t>Mbps</w:t>
            </w:r>
          </w:p>
        </w:tc>
        <w:tc>
          <w:tcPr>
            <w:tcW w:w="605" w:type="dxa"/>
          </w:tcPr>
          <w:p w14:paraId="61E48FDD" w14:textId="58123E4B" w:rsidR="00FE5EB7" w:rsidRPr="002F52F7" w:rsidRDefault="00FE5EB7" w:rsidP="00FE5EB7">
            <w:pPr>
              <w:jc w:val="center"/>
              <w:rPr>
                <w:rFonts w:ascii="Times New Roman" w:hAnsi="Times New Roman" w:cs="Times New Roman"/>
                <w:b/>
                <w:sz w:val="20"/>
                <w:szCs w:val="20"/>
              </w:rPr>
            </w:pPr>
            <w:proofErr w:type="spellStart"/>
            <w:r w:rsidRPr="002F52F7">
              <w:rPr>
                <w:rFonts w:ascii="Times New Roman" w:hAnsi="Times New Roman" w:cs="Times New Roman"/>
                <w:b/>
                <w:sz w:val="20"/>
                <w:szCs w:val="20"/>
              </w:rPr>
              <w:t>Sv</w:t>
            </w:r>
            <w:proofErr w:type="spellEnd"/>
          </w:p>
        </w:tc>
        <w:tc>
          <w:tcPr>
            <w:tcW w:w="1016" w:type="dxa"/>
            <w:vAlign w:val="bottom"/>
          </w:tcPr>
          <w:p w14:paraId="186FFED5" w14:textId="02A6EC91" w:rsidR="00FE5EB7" w:rsidRPr="002F52F7" w:rsidRDefault="00FE5EB7" w:rsidP="00FE5EB7">
            <w:pPr>
              <w:jc w:val="center"/>
              <w:rPr>
                <w:rFonts w:ascii="Times New Roman" w:hAnsi="Times New Roman" w:cs="Times New Roman"/>
                <w:b/>
                <w:sz w:val="20"/>
                <w:szCs w:val="20"/>
              </w:rPr>
            </w:pPr>
            <w:r w:rsidRPr="00216149">
              <w:rPr>
                <w:rStyle w:val="Other"/>
                <w:rFonts w:ascii="Times New Roman" w:hAnsi="Times New Roman" w:cs="Times New Roman"/>
              </w:rPr>
              <w:t>1</w:t>
            </w:r>
          </w:p>
        </w:tc>
        <w:tc>
          <w:tcPr>
            <w:tcW w:w="928" w:type="dxa"/>
          </w:tcPr>
          <w:p w14:paraId="52DAB525" w14:textId="77777777" w:rsidR="00FE5EB7" w:rsidRPr="002F52F7" w:rsidRDefault="00FE5EB7" w:rsidP="00FE5EB7">
            <w:pPr>
              <w:rPr>
                <w:rFonts w:ascii="Times New Roman" w:hAnsi="Times New Roman" w:cs="Times New Roman"/>
                <w:b/>
                <w:sz w:val="20"/>
                <w:szCs w:val="20"/>
              </w:rPr>
            </w:pPr>
          </w:p>
        </w:tc>
        <w:tc>
          <w:tcPr>
            <w:tcW w:w="928" w:type="dxa"/>
          </w:tcPr>
          <w:p w14:paraId="1B8FFA49" w14:textId="3DAE79C1" w:rsidR="00FE5EB7" w:rsidRPr="002F52F7" w:rsidRDefault="00FE5EB7" w:rsidP="00FE5EB7">
            <w:pPr>
              <w:jc w:val="center"/>
              <w:rPr>
                <w:rFonts w:ascii="Times New Roman" w:hAnsi="Times New Roman" w:cs="Times New Roman"/>
                <w:bCs/>
                <w:sz w:val="20"/>
                <w:szCs w:val="20"/>
              </w:rPr>
            </w:pPr>
            <w:r w:rsidRPr="002F52F7">
              <w:rPr>
                <w:rFonts w:ascii="Times New Roman" w:hAnsi="Times New Roman" w:cs="Times New Roman"/>
                <w:bCs/>
                <w:sz w:val="20"/>
                <w:szCs w:val="20"/>
              </w:rPr>
              <w:t>12</w:t>
            </w:r>
          </w:p>
        </w:tc>
        <w:tc>
          <w:tcPr>
            <w:tcW w:w="894" w:type="dxa"/>
          </w:tcPr>
          <w:p w14:paraId="7D81923D" w14:textId="77777777" w:rsidR="00FE5EB7" w:rsidRPr="002F52F7" w:rsidRDefault="00FE5EB7" w:rsidP="00FE5EB7">
            <w:pPr>
              <w:rPr>
                <w:rFonts w:ascii="Times New Roman" w:hAnsi="Times New Roman" w:cs="Times New Roman"/>
                <w:b/>
                <w:sz w:val="20"/>
                <w:szCs w:val="20"/>
              </w:rPr>
            </w:pPr>
          </w:p>
        </w:tc>
        <w:tc>
          <w:tcPr>
            <w:tcW w:w="894" w:type="dxa"/>
          </w:tcPr>
          <w:p w14:paraId="6ED4388D" w14:textId="77777777" w:rsidR="00FE5EB7" w:rsidRPr="002F52F7" w:rsidRDefault="00FE5EB7" w:rsidP="00FE5EB7">
            <w:pPr>
              <w:rPr>
                <w:rFonts w:ascii="Times New Roman" w:hAnsi="Times New Roman" w:cs="Times New Roman"/>
                <w:b/>
                <w:sz w:val="20"/>
                <w:szCs w:val="20"/>
              </w:rPr>
            </w:pPr>
          </w:p>
        </w:tc>
      </w:tr>
      <w:tr w:rsidR="00FE5EB7" w:rsidRPr="002F52F7" w14:paraId="40FCE947" w14:textId="77777777" w:rsidTr="00964FE7">
        <w:tc>
          <w:tcPr>
            <w:tcW w:w="649" w:type="dxa"/>
          </w:tcPr>
          <w:p w14:paraId="7E75BDF7" w14:textId="2E583F93" w:rsidR="00FE5EB7" w:rsidRPr="002F52F7" w:rsidRDefault="00FE5EB7" w:rsidP="00FE5EB7">
            <w:pPr>
              <w:rPr>
                <w:rFonts w:ascii="Times New Roman" w:hAnsi="Times New Roman" w:cs="Times New Roman"/>
                <w:b/>
                <w:sz w:val="20"/>
                <w:szCs w:val="20"/>
              </w:rPr>
            </w:pPr>
            <w:r>
              <w:rPr>
                <w:rFonts w:ascii="Times New Roman" w:hAnsi="Times New Roman" w:cs="Times New Roman"/>
                <w:b/>
                <w:sz w:val="20"/>
                <w:szCs w:val="20"/>
              </w:rPr>
              <w:t>6</w:t>
            </w:r>
            <w:r w:rsidRPr="002F52F7">
              <w:rPr>
                <w:rFonts w:ascii="Times New Roman" w:hAnsi="Times New Roman" w:cs="Times New Roman"/>
                <w:b/>
                <w:sz w:val="20"/>
                <w:szCs w:val="20"/>
              </w:rPr>
              <w:t>.</w:t>
            </w:r>
          </w:p>
        </w:tc>
        <w:tc>
          <w:tcPr>
            <w:tcW w:w="3388" w:type="dxa"/>
          </w:tcPr>
          <w:p w14:paraId="0605B0C2" w14:textId="64C1EA7E" w:rsidR="00FE5EB7" w:rsidRPr="002F52F7" w:rsidRDefault="00FE5EB7" w:rsidP="00FE5EB7">
            <w:pPr>
              <w:rPr>
                <w:rFonts w:ascii="Times New Roman" w:hAnsi="Times New Roman" w:cs="Times New Roman"/>
                <w:b/>
                <w:sz w:val="20"/>
                <w:szCs w:val="20"/>
              </w:rPr>
            </w:pPr>
            <w:proofErr w:type="spellStart"/>
            <w:r w:rsidRPr="00216149">
              <w:rPr>
                <w:rStyle w:val="Other"/>
                <w:rFonts w:ascii="Times New Roman" w:hAnsi="Times New Roman" w:cs="Times New Roman"/>
              </w:rPr>
              <w:t>Televiziune</w:t>
            </w:r>
            <w:proofErr w:type="spellEnd"/>
          </w:p>
        </w:tc>
        <w:tc>
          <w:tcPr>
            <w:tcW w:w="605" w:type="dxa"/>
          </w:tcPr>
          <w:p w14:paraId="235AB80D" w14:textId="6A91B5C7" w:rsidR="00FE5EB7" w:rsidRPr="002F52F7" w:rsidRDefault="00FE5EB7" w:rsidP="00FE5EB7">
            <w:pPr>
              <w:jc w:val="center"/>
              <w:rPr>
                <w:rFonts w:ascii="Times New Roman" w:hAnsi="Times New Roman" w:cs="Times New Roman"/>
                <w:b/>
                <w:sz w:val="20"/>
                <w:szCs w:val="20"/>
              </w:rPr>
            </w:pPr>
            <w:proofErr w:type="spellStart"/>
            <w:r w:rsidRPr="002F52F7">
              <w:rPr>
                <w:rFonts w:ascii="Times New Roman" w:hAnsi="Times New Roman" w:cs="Times New Roman"/>
                <w:b/>
                <w:sz w:val="20"/>
                <w:szCs w:val="20"/>
              </w:rPr>
              <w:t>Sv</w:t>
            </w:r>
            <w:proofErr w:type="spellEnd"/>
          </w:p>
        </w:tc>
        <w:tc>
          <w:tcPr>
            <w:tcW w:w="1016" w:type="dxa"/>
          </w:tcPr>
          <w:p w14:paraId="6A539FB0" w14:textId="58CE389D" w:rsidR="00FE5EB7" w:rsidRPr="002F52F7" w:rsidRDefault="00FE5EB7" w:rsidP="00FE5EB7">
            <w:pPr>
              <w:jc w:val="center"/>
              <w:rPr>
                <w:rFonts w:ascii="Times New Roman" w:hAnsi="Times New Roman" w:cs="Times New Roman"/>
                <w:b/>
                <w:sz w:val="20"/>
                <w:szCs w:val="20"/>
              </w:rPr>
            </w:pPr>
            <w:r>
              <w:rPr>
                <w:rFonts w:ascii="Times New Roman" w:hAnsi="Times New Roman" w:cs="Times New Roman"/>
              </w:rPr>
              <w:t>4</w:t>
            </w:r>
          </w:p>
        </w:tc>
        <w:tc>
          <w:tcPr>
            <w:tcW w:w="928" w:type="dxa"/>
          </w:tcPr>
          <w:p w14:paraId="3E7ECE69" w14:textId="77777777" w:rsidR="00FE5EB7" w:rsidRPr="002F52F7" w:rsidRDefault="00FE5EB7" w:rsidP="00FE5EB7">
            <w:pPr>
              <w:rPr>
                <w:rFonts w:ascii="Times New Roman" w:hAnsi="Times New Roman" w:cs="Times New Roman"/>
                <w:b/>
                <w:sz w:val="20"/>
                <w:szCs w:val="20"/>
              </w:rPr>
            </w:pPr>
          </w:p>
        </w:tc>
        <w:tc>
          <w:tcPr>
            <w:tcW w:w="928" w:type="dxa"/>
          </w:tcPr>
          <w:p w14:paraId="25222264" w14:textId="37AF5FB0" w:rsidR="00FE5EB7" w:rsidRPr="002F52F7" w:rsidRDefault="00FE5EB7" w:rsidP="00FE5EB7">
            <w:pPr>
              <w:jc w:val="center"/>
              <w:rPr>
                <w:rFonts w:ascii="Times New Roman" w:hAnsi="Times New Roman" w:cs="Times New Roman"/>
                <w:bCs/>
                <w:sz w:val="20"/>
                <w:szCs w:val="20"/>
              </w:rPr>
            </w:pPr>
            <w:r w:rsidRPr="002F52F7">
              <w:rPr>
                <w:rFonts w:ascii="Times New Roman" w:hAnsi="Times New Roman" w:cs="Times New Roman"/>
                <w:bCs/>
                <w:sz w:val="20"/>
                <w:szCs w:val="20"/>
              </w:rPr>
              <w:t>12</w:t>
            </w:r>
          </w:p>
        </w:tc>
        <w:tc>
          <w:tcPr>
            <w:tcW w:w="894" w:type="dxa"/>
          </w:tcPr>
          <w:p w14:paraId="298E2F0B" w14:textId="77777777" w:rsidR="00FE5EB7" w:rsidRPr="002F52F7" w:rsidRDefault="00FE5EB7" w:rsidP="00FE5EB7">
            <w:pPr>
              <w:rPr>
                <w:rFonts w:ascii="Times New Roman" w:hAnsi="Times New Roman" w:cs="Times New Roman"/>
                <w:b/>
                <w:sz w:val="20"/>
                <w:szCs w:val="20"/>
              </w:rPr>
            </w:pPr>
          </w:p>
        </w:tc>
        <w:tc>
          <w:tcPr>
            <w:tcW w:w="894" w:type="dxa"/>
          </w:tcPr>
          <w:p w14:paraId="4EAF953B" w14:textId="77777777" w:rsidR="00FE5EB7" w:rsidRPr="002F52F7" w:rsidRDefault="00FE5EB7" w:rsidP="00FE5EB7">
            <w:pPr>
              <w:rPr>
                <w:rFonts w:ascii="Times New Roman" w:hAnsi="Times New Roman" w:cs="Times New Roman"/>
                <w:b/>
                <w:sz w:val="20"/>
                <w:szCs w:val="20"/>
              </w:rPr>
            </w:pPr>
          </w:p>
        </w:tc>
      </w:tr>
      <w:tr w:rsidR="00FE5EB7" w:rsidRPr="002F52F7" w14:paraId="5EB7D4A1" w14:textId="77777777" w:rsidTr="009F37F8">
        <w:tc>
          <w:tcPr>
            <w:tcW w:w="649" w:type="dxa"/>
          </w:tcPr>
          <w:p w14:paraId="418E1166" w14:textId="2A7963CC" w:rsidR="00FE5EB7" w:rsidRPr="002F52F7" w:rsidRDefault="00FE5EB7" w:rsidP="00FE5EB7">
            <w:pPr>
              <w:rPr>
                <w:rFonts w:ascii="Times New Roman" w:hAnsi="Times New Roman" w:cs="Times New Roman"/>
                <w:b/>
                <w:sz w:val="20"/>
                <w:szCs w:val="20"/>
              </w:rPr>
            </w:pPr>
            <w:r>
              <w:rPr>
                <w:rFonts w:ascii="Times New Roman" w:hAnsi="Times New Roman" w:cs="Times New Roman"/>
                <w:b/>
                <w:sz w:val="20"/>
                <w:szCs w:val="20"/>
              </w:rPr>
              <w:t>7</w:t>
            </w:r>
            <w:r w:rsidRPr="002F52F7">
              <w:rPr>
                <w:rFonts w:ascii="Times New Roman" w:hAnsi="Times New Roman" w:cs="Times New Roman"/>
                <w:b/>
                <w:sz w:val="20"/>
                <w:szCs w:val="20"/>
              </w:rPr>
              <w:t>.</w:t>
            </w:r>
          </w:p>
        </w:tc>
        <w:tc>
          <w:tcPr>
            <w:tcW w:w="3388" w:type="dxa"/>
            <w:vAlign w:val="bottom"/>
          </w:tcPr>
          <w:p w14:paraId="023E5046" w14:textId="7E4DCDCB" w:rsidR="00FE5EB7" w:rsidRPr="002F52F7" w:rsidRDefault="00FE5EB7" w:rsidP="00FE5EB7">
            <w:pPr>
              <w:rPr>
                <w:rFonts w:ascii="Times New Roman" w:hAnsi="Times New Roman" w:cs="Times New Roman"/>
                <w:b/>
                <w:sz w:val="20"/>
                <w:szCs w:val="20"/>
              </w:rPr>
            </w:pPr>
            <w:proofErr w:type="spellStart"/>
            <w:r w:rsidRPr="00216149">
              <w:rPr>
                <w:rFonts w:ascii="Times New Roman" w:hAnsi="Times New Roman" w:cs="Times New Roman"/>
                <w:color w:val="000000"/>
              </w:rPr>
              <w:t>Abonamente</w:t>
            </w:r>
            <w:proofErr w:type="spellEnd"/>
            <w:r w:rsidRPr="00216149">
              <w:rPr>
                <w:rFonts w:ascii="Times New Roman" w:hAnsi="Times New Roman" w:cs="Times New Roman"/>
                <w:color w:val="000000"/>
              </w:rPr>
              <w:t xml:space="preserve"> de </w:t>
            </w:r>
            <w:proofErr w:type="spellStart"/>
            <w:r w:rsidRPr="00216149">
              <w:rPr>
                <w:rFonts w:ascii="Times New Roman" w:hAnsi="Times New Roman" w:cs="Times New Roman"/>
                <w:color w:val="000000"/>
              </w:rPr>
              <w:t>telefonie</w:t>
            </w:r>
            <w:proofErr w:type="spellEnd"/>
            <w:r w:rsidRPr="00216149">
              <w:rPr>
                <w:rFonts w:ascii="Times New Roman" w:hAnsi="Times New Roman" w:cs="Times New Roman"/>
                <w:color w:val="000000"/>
              </w:rPr>
              <w:t xml:space="preserve"> </w:t>
            </w:r>
            <w:proofErr w:type="spellStart"/>
            <w:r w:rsidRPr="00216149">
              <w:rPr>
                <w:rFonts w:ascii="Times New Roman" w:hAnsi="Times New Roman" w:cs="Times New Roman"/>
                <w:color w:val="000000"/>
              </w:rPr>
              <w:t>fixă</w:t>
            </w:r>
            <w:proofErr w:type="spellEnd"/>
          </w:p>
        </w:tc>
        <w:tc>
          <w:tcPr>
            <w:tcW w:w="605" w:type="dxa"/>
          </w:tcPr>
          <w:p w14:paraId="2B9A3538" w14:textId="1B55E9AE" w:rsidR="00FE5EB7" w:rsidRPr="002F52F7" w:rsidRDefault="00FE5EB7" w:rsidP="00FE5EB7">
            <w:pPr>
              <w:jc w:val="center"/>
              <w:rPr>
                <w:rFonts w:ascii="Times New Roman" w:hAnsi="Times New Roman" w:cs="Times New Roman"/>
                <w:b/>
                <w:sz w:val="20"/>
                <w:szCs w:val="20"/>
              </w:rPr>
            </w:pPr>
            <w:proofErr w:type="spellStart"/>
            <w:r w:rsidRPr="002F52F7">
              <w:rPr>
                <w:rFonts w:ascii="Times New Roman" w:hAnsi="Times New Roman" w:cs="Times New Roman"/>
                <w:b/>
                <w:sz w:val="20"/>
                <w:szCs w:val="20"/>
              </w:rPr>
              <w:t>Sv</w:t>
            </w:r>
            <w:proofErr w:type="spellEnd"/>
          </w:p>
        </w:tc>
        <w:tc>
          <w:tcPr>
            <w:tcW w:w="1016" w:type="dxa"/>
            <w:vAlign w:val="bottom"/>
          </w:tcPr>
          <w:p w14:paraId="55F86A21" w14:textId="7A5EB2E1" w:rsidR="00FE5EB7" w:rsidRPr="002F52F7" w:rsidRDefault="00FE5EB7" w:rsidP="00FE5EB7">
            <w:pPr>
              <w:jc w:val="center"/>
              <w:rPr>
                <w:rFonts w:ascii="Times New Roman" w:hAnsi="Times New Roman" w:cs="Times New Roman"/>
                <w:b/>
                <w:sz w:val="20"/>
                <w:szCs w:val="20"/>
              </w:rPr>
            </w:pPr>
            <w:r w:rsidRPr="00216149">
              <w:rPr>
                <w:rFonts w:ascii="Times New Roman" w:hAnsi="Times New Roman" w:cs="Times New Roman"/>
                <w:color w:val="000000"/>
              </w:rPr>
              <w:t>8</w:t>
            </w:r>
          </w:p>
        </w:tc>
        <w:tc>
          <w:tcPr>
            <w:tcW w:w="928" w:type="dxa"/>
          </w:tcPr>
          <w:p w14:paraId="1594A5FF" w14:textId="77777777" w:rsidR="00FE5EB7" w:rsidRPr="002F52F7" w:rsidRDefault="00FE5EB7" w:rsidP="00FE5EB7">
            <w:pPr>
              <w:rPr>
                <w:rFonts w:ascii="Times New Roman" w:hAnsi="Times New Roman" w:cs="Times New Roman"/>
                <w:b/>
                <w:sz w:val="20"/>
                <w:szCs w:val="20"/>
              </w:rPr>
            </w:pPr>
          </w:p>
        </w:tc>
        <w:tc>
          <w:tcPr>
            <w:tcW w:w="928" w:type="dxa"/>
          </w:tcPr>
          <w:p w14:paraId="360C5B17" w14:textId="50650D3D" w:rsidR="00FE5EB7" w:rsidRPr="002F52F7" w:rsidRDefault="00FE5EB7" w:rsidP="00FE5EB7">
            <w:pPr>
              <w:jc w:val="center"/>
              <w:rPr>
                <w:rFonts w:ascii="Times New Roman" w:hAnsi="Times New Roman" w:cs="Times New Roman"/>
                <w:bCs/>
                <w:sz w:val="20"/>
                <w:szCs w:val="20"/>
              </w:rPr>
            </w:pPr>
            <w:r w:rsidRPr="002F52F7">
              <w:rPr>
                <w:rFonts w:ascii="Times New Roman" w:hAnsi="Times New Roman" w:cs="Times New Roman"/>
                <w:bCs/>
                <w:sz w:val="20"/>
                <w:szCs w:val="20"/>
              </w:rPr>
              <w:t>12</w:t>
            </w:r>
          </w:p>
        </w:tc>
        <w:tc>
          <w:tcPr>
            <w:tcW w:w="894" w:type="dxa"/>
          </w:tcPr>
          <w:p w14:paraId="130F58CD" w14:textId="77777777" w:rsidR="00FE5EB7" w:rsidRPr="002F52F7" w:rsidRDefault="00FE5EB7" w:rsidP="00FE5EB7">
            <w:pPr>
              <w:rPr>
                <w:rFonts w:ascii="Times New Roman" w:hAnsi="Times New Roman" w:cs="Times New Roman"/>
                <w:b/>
                <w:sz w:val="20"/>
                <w:szCs w:val="20"/>
              </w:rPr>
            </w:pPr>
          </w:p>
        </w:tc>
        <w:tc>
          <w:tcPr>
            <w:tcW w:w="894" w:type="dxa"/>
          </w:tcPr>
          <w:p w14:paraId="4ECE62F9" w14:textId="77777777" w:rsidR="00FE5EB7" w:rsidRPr="002F52F7" w:rsidRDefault="00FE5EB7" w:rsidP="00FE5EB7">
            <w:pPr>
              <w:rPr>
                <w:rFonts w:ascii="Times New Roman" w:hAnsi="Times New Roman" w:cs="Times New Roman"/>
                <w:b/>
                <w:sz w:val="20"/>
                <w:szCs w:val="20"/>
              </w:rPr>
            </w:pPr>
          </w:p>
        </w:tc>
      </w:tr>
      <w:tr w:rsidR="00FE5EB7" w:rsidRPr="002F52F7" w14:paraId="3EC50826" w14:textId="77777777" w:rsidTr="009F37F8">
        <w:tc>
          <w:tcPr>
            <w:tcW w:w="649" w:type="dxa"/>
          </w:tcPr>
          <w:p w14:paraId="4D650D16" w14:textId="3F617FE8" w:rsidR="00FE5EB7" w:rsidRPr="002F52F7" w:rsidRDefault="00FE5EB7" w:rsidP="00FE5EB7">
            <w:pPr>
              <w:rPr>
                <w:rFonts w:ascii="Times New Roman" w:hAnsi="Times New Roman" w:cs="Times New Roman"/>
                <w:b/>
                <w:sz w:val="20"/>
                <w:szCs w:val="20"/>
              </w:rPr>
            </w:pPr>
            <w:r>
              <w:rPr>
                <w:rFonts w:ascii="Times New Roman" w:hAnsi="Times New Roman" w:cs="Times New Roman"/>
                <w:b/>
                <w:sz w:val="20"/>
                <w:szCs w:val="20"/>
              </w:rPr>
              <w:t>8</w:t>
            </w:r>
            <w:r w:rsidRPr="002F52F7">
              <w:rPr>
                <w:rFonts w:ascii="Times New Roman" w:hAnsi="Times New Roman" w:cs="Times New Roman"/>
                <w:b/>
                <w:sz w:val="20"/>
                <w:szCs w:val="20"/>
              </w:rPr>
              <w:t>.</w:t>
            </w:r>
          </w:p>
        </w:tc>
        <w:tc>
          <w:tcPr>
            <w:tcW w:w="3388" w:type="dxa"/>
            <w:vAlign w:val="bottom"/>
          </w:tcPr>
          <w:p w14:paraId="38B3F4B6" w14:textId="09DCE5C7" w:rsidR="00FE5EB7" w:rsidRPr="002F52F7" w:rsidRDefault="00FE5EB7" w:rsidP="00FE5EB7">
            <w:pPr>
              <w:rPr>
                <w:rFonts w:ascii="Times New Roman" w:hAnsi="Times New Roman" w:cs="Times New Roman"/>
                <w:b/>
                <w:sz w:val="20"/>
                <w:szCs w:val="20"/>
                <w:lang w:val="it-IT"/>
              </w:rPr>
            </w:pPr>
            <w:r w:rsidRPr="00216149">
              <w:rPr>
                <w:rFonts w:ascii="Times New Roman" w:hAnsi="Times New Roman" w:cs="Times New Roman"/>
                <w:color w:val="000000"/>
                <w:lang w:val="it-IT"/>
              </w:rPr>
              <w:t>Abonamente de telefonie fixă (Număr scurt )</w:t>
            </w:r>
          </w:p>
        </w:tc>
        <w:tc>
          <w:tcPr>
            <w:tcW w:w="605" w:type="dxa"/>
          </w:tcPr>
          <w:p w14:paraId="6ABFBD49" w14:textId="73BE14BF" w:rsidR="00FE5EB7" w:rsidRPr="002F52F7" w:rsidRDefault="00FE5EB7" w:rsidP="00FE5EB7">
            <w:pPr>
              <w:jc w:val="center"/>
              <w:rPr>
                <w:rFonts w:ascii="Times New Roman" w:hAnsi="Times New Roman" w:cs="Times New Roman"/>
                <w:b/>
                <w:sz w:val="20"/>
                <w:szCs w:val="20"/>
                <w:lang w:val="it-IT"/>
              </w:rPr>
            </w:pPr>
            <w:r w:rsidRPr="002F52F7">
              <w:rPr>
                <w:rFonts w:ascii="Times New Roman" w:hAnsi="Times New Roman" w:cs="Times New Roman"/>
                <w:b/>
                <w:sz w:val="20"/>
                <w:szCs w:val="20"/>
                <w:lang w:val="it-IT"/>
              </w:rPr>
              <w:t>Sv</w:t>
            </w:r>
          </w:p>
        </w:tc>
        <w:tc>
          <w:tcPr>
            <w:tcW w:w="1016" w:type="dxa"/>
            <w:vAlign w:val="bottom"/>
          </w:tcPr>
          <w:p w14:paraId="58CD8B2F" w14:textId="1E015C66" w:rsidR="00FE5EB7" w:rsidRPr="002F52F7" w:rsidRDefault="00FE5EB7" w:rsidP="00FE5EB7">
            <w:pPr>
              <w:jc w:val="center"/>
              <w:rPr>
                <w:rFonts w:ascii="Times New Roman" w:hAnsi="Times New Roman" w:cs="Times New Roman"/>
                <w:b/>
                <w:sz w:val="20"/>
                <w:szCs w:val="20"/>
                <w:lang w:val="it-IT"/>
              </w:rPr>
            </w:pPr>
            <w:r w:rsidRPr="00216149">
              <w:rPr>
                <w:rFonts w:ascii="Times New Roman" w:hAnsi="Times New Roman" w:cs="Times New Roman"/>
                <w:color w:val="000000"/>
              </w:rPr>
              <w:t>1</w:t>
            </w:r>
          </w:p>
        </w:tc>
        <w:tc>
          <w:tcPr>
            <w:tcW w:w="928" w:type="dxa"/>
          </w:tcPr>
          <w:p w14:paraId="56CFADD3" w14:textId="77777777" w:rsidR="00FE5EB7" w:rsidRPr="002F52F7" w:rsidRDefault="00FE5EB7" w:rsidP="00FE5EB7">
            <w:pPr>
              <w:rPr>
                <w:rFonts w:ascii="Times New Roman" w:hAnsi="Times New Roman" w:cs="Times New Roman"/>
                <w:b/>
                <w:sz w:val="20"/>
                <w:szCs w:val="20"/>
                <w:lang w:val="it-IT"/>
              </w:rPr>
            </w:pPr>
          </w:p>
        </w:tc>
        <w:tc>
          <w:tcPr>
            <w:tcW w:w="928" w:type="dxa"/>
          </w:tcPr>
          <w:p w14:paraId="606178F7" w14:textId="73BD8076" w:rsidR="00FE5EB7" w:rsidRPr="002F52F7" w:rsidRDefault="00FE5EB7" w:rsidP="00FE5EB7">
            <w:pPr>
              <w:jc w:val="center"/>
              <w:rPr>
                <w:rFonts w:ascii="Times New Roman" w:hAnsi="Times New Roman" w:cs="Times New Roman"/>
                <w:bCs/>
                <w:sz w:val="20"/>
                <w:szCs w:val="20"/>
                <w:lang w:val="it-IT"/>
              </w:rPr>
            </w:pPr>
            <w:r w:rsidRPr="002F52F7">
              <w:rPr>
                <w:rFonts w:ascii="Times New Roman" w:hAnsi="Times New Roman" w:cs="Times New Roman"/>
                <w:bCs/>
                <w:sz w:val="20"/>
                <w:szCs w:val="20"/>
                <w:lang w:val="it-IT"/>
              </w:rPr>
              <w:t>12</w:t>
            </w:r>
          </w:p>
        </w:tc>
        <w:tc>
          <w:tcPr>
            <w:tcW w:w="894" w:type="dxa"/>
          </w:tcPr>
          <w:p w14:paraId="166A9558" w14:textId="77777777" w:rsidR="00FE5EB7" w:rsidRPr="002F52F7" w:rsidRDefault="00FE5EB7" w:rsidP="00FE5EB7">
            <w:pPr>
              <w:rPr>
                <w:rFonts w:ascii="Times New Roman" w:hAnsi="Times New Roman" w:cs="Times New Roman"/>
                <w:b/>
                <w:sz w:val="20"/>
                <w:szCs w:val="20"/>
                <w:lang w:val="it-IT"/>
              </w:rPr>
            </w:pPr>
          </w:p>
        </w:tc>
        <w:tc>
          <w:tcPr>
            <w:tcW w:w="894" w:type="dxa"/>
          </w:tcPr>
          <w:p w14:paraId="11EFFCE1" w14:textId="77777777" w:rsidR="00FE5EB7" w:rsidRPr="002F52F7" w:rsidRDefault="00FE5EB7" w:rsidP="00FE5EB7">
            <w:pPr>
              <w:rPr>
                <w:rFonts w:ascii="Times New Roman" w:hAnsi="Times New Roman" w:cs="Times New Roman"/>
                <w:b/>
                <w:sz w:val="20"/>
                <w:szCs w:val="20"/>
                <w:lang w:val="it-IT"/>
              </w:rPr>
            </w:pPr>
          </w:p>
        </w:tc>
      </w:tr>
      <w:tr w:rsidR="00FE5EB7" w:rsidRPr="002F52F7" w14:paraId="35A28453" w14:textId="77777777" w:rsidTr="009F37F8">
        <w:tc>
          <w:tcPr>
            <w:tcW w:w="649" w:type="dxa"/>
          </w:tcPr>
          <w:p w14:paraId="27D66D6D" w14:textId="49CA14AC" w:rsidR="00FE5EB7" w:rsidRPr="002F52F7" w:rsidRDefault="00FE5EB7" w:rsidP="00FE5EB7">
            <w:pPr>
              <w:rPr>
                <w:rFonts w:ascii="Times New Roman" w:hAnsi="Times New Roman" w:cs="Times New Roman"/>
                <w:b/>
                <w:sz w:val="20"/>
                <w:szCs w:val="20"/>
                <w:lang w:val="it-IT"/>
              </w:rPr>
            </w:pPr>
            <w:r>
              <w:rPr>
                <w:rFonts w:ascii="Times New Roman" w:hAnsi="Times New Roman" w:cs="Times New Roman"/>
                <w:b/>
                <w:sz w:val="20"/>
                <w:szCs w:val="20"/>
                <w:lang w:val="it-IT"/>
              </w:rPr>
              <w:t>9</w:t>
            </w:r>
            <w:r w:rsidRPr="002F52F7">
              <w:rPr>
                <w:rFonts w:ascii="Times New Roman" w:hAnsi="Times New Roman" w:cs="Times New Roman"/>
                <w:b/>
                <w:sz w:val="20"/>
                <w:szCs w:val="20"/>
                <w:lang w:val="it-IT"/>
              </w:rPr>
              <w:t>.</w:t>
            </w:r>
          </w:p>
        </w:tc>
        <w:tc>
          <w:tcPr>
            <w:tcW w:w="3388" w:type="dxa"/>
            <w:vAlign w:val="bottom"/>
          </w:tcPr>
          <w:p w14:paraId="6830BD58" w14:textId="7A67AEAC" w:rsidR="00FE5EB7" w:rsidRPr="002F52F7" w:rsidRDefault="00FE5EB7" w:rsidP="00FE5EB7">
            <w:pPr>
              <w:rPr>
                <w:rFonts w:ascii="Times New Roman" w:hAnsi="Times New Roman" w:cs="Times New Roman"/>
                <w:b/>
                <w:sz w:val="20"/>
                <w:szCs w:val="20"/>
                <w:lang w:val="it-IT"/>
              </w:rPr>
            </w:pPr>
            <w:proofErr w:type="spellStart"/>
            <w:r w:rsidRPr="00216149">
              <w:rPr>
                <w:rFonts w:ascii="Times New Roman" w:hAnsi="Times New Roman" w:cs="Times New Roman"/>
                <w:color w:val="000000"/>
              </w:rPr>
              <w:t>Abonamente</w:t>
            </w:r>
            <w:proofErr w:type="spellEnd"/>
            <w:r w:rsidRPr="00216149">
              <w:rPr>
                <w:rFonts w:ascii="Times New Roman" w:hAnsi="Times New Roman" w:cs="Times New Roman"/>
                <w:color w:val="000000"/>
              </w:rPr>
              <w:t xml:space="preserve"> de </w:t>
            </w:r>
            <w:proofErr w:type="spellStart"/>
            <w:r w:rsidRPr="00216149">
              <w:rPr>
                <w:rFonts w:ascii="Times New Roman" w:hAnsi="Times New Roman" w:cs="Times New Roman"/>
                <w:color w:val="000000"/>
              </w:rPr>
              <w:t>telefonie</w:t>
            </w:r>
            <w:proofErr w:type="spellEnd"/>
            <w:r w:rsidRPr="00216149">
              <w:rPr>
                <w:rFonts w:ascii="Times New Roman" w:hAnsi="Times New Roman" w:cs="Times New Roman"/>
                <w:color w:val="000000"/>
              </w:rPr>
              <w:t xml:space="preserve"> </w:t>
            </w:r>
            <w:proofErr w:type="spellStart"/>
            <w:r w:rsidRPr="00216149">
              <w:rPr>
                <w:rFonts w:ascii="Times New Roman" w:hAnsi="Times New Roman" w:cs="Times New Roman"/>
                <w:color w:val="000000"/>
              </w:rPr>
              <w:t>mobilă</w:t>
            </w:r>
            <w:proofErr w:type="spellEnd"/>
          </w:p>
        </w:tc>
        <w:tc>
          <w:tcPr>
            <w:tcW w:w="605" w:type="dxa"/>
          </w:tcPr>
          <w:p w14:paraId="30DCD580" w14:textId="4490CFA0" w:rsidR="00FE5EB7" w:rsidRPr="002F52F7" w:rsidRDefault="00FE5EB7" w:rsidP="00FE5EB7">
            <w:pPr>
              <w:jc w:val="center"/>
              <w:rPr>
                <w:rFonts w:ascii="Times New Roman" w:hAnsi="Times New Roman" w:cs="Times New Roman"/>
                <w:b/>
                <w:sz w:val="20"/>
                <w:szCs w:val="20"/>
                <w:lang w:val="it-IT"/>
              </w:rPr>
            </w:pPr>
            <w:r w:rsidRPr="002F52F7">
              <w:rPr>
                <w:rFonts w:ascii="Times New Roman" w:hAnsi="Times New Roman" w:cs="Times New Roman"/>
                <w:b/>
                <w:sz w:val="20"/>
                <w:szCs w:val="20"/>
                <w:lang w:val="it-IT"/>
              </w:rPr>
              <w:t>Sv</w:t>
            </w:r>
          </w:p>
        </w:tc>
        <w:tc>
          <w:tcPr>
            <w:tcW w:w="1016" w:type="dxa"/>
            <w:vAlign w:val="bottom"/>
          </w:tcPr>
          <w:p w14:paraId="22F764FF" w14:textId="354275DE" w:rsidR="00FE5EB7" w:rsidRPr="002F52F7" w:rsidRDefault="00FE5EB7" w:rsidP="00FE5EB7">
            <w:pPr>
              <w:jc w:val="center"/>
              <w:rPr>
                <w:rFonts w:ascii="Times New Roman" w:hAnsi="Times New Roman" w:cs="Times New Roman"/>
                <w:b/>
                <w:sz w:val="20"/>
                <w:szCs w:val="20"/>
                <w:lang w:val="it-IT"/>
              </w:rPr>
            </w:pPr>
            <w:r w:rsidRPr="00216149">
              <w:rPr>
                <w:rFonts w:ascii="Times New Roman" w:hAnsi="Times New Roman" w:cs="Times New Roman"/>
                <w:color w:val="000000"/>
              </w:rPr>
              <w:t>50</w:t>
            </w:r>
          </w:p>
        </w:tc>
        <w:tc>
          <w:tcPr>
            <w:tcW w:w="928" w:type="dxa"/>
          </w:tcPr>
          <w:p w14:paraId="25F2D404" w14:textId="77777777" w:rsidR="00FE5EB7" w:rsidRPr="002F52F7" w:rsidRDefault="00FE5EB7" w:rsidP="00FE5EB7">
            <w:pPr>
              <w:rPr>
                <w:rFonts w:ascii="Times New Roman" w:hAnsi="Times New Roman" w:cs="Times New Roman"/>
                <w:b/>
                <w:sz w:val="20"/>
                <w:szCs w:val="20"/>
                <w:lang w:val="it-IT"/>
              </w:rPr>
            </w:pPr>
          </w:p>
        </w:tc>
        <w:tc>
          <w:tcPr>
            <w:tcW w:w="928" w:type="dxa"/>
          </w:tcPr>
          <w:p w14:paraId="07EA47C8" w14:textId="04258DB6" w:rsidR="00FE5EB7" w:rsidRPr="002F52F7" w:rsidRDefault="00FE5EB7" w:rsidP="00FE5EB7">
            <w:pPr>
              <w:jc w:val="center"/>
              <w:rPr>
                <w:rFonts w:ascii="Times New Roman" w:hAnsi="Times New Roman" w:cs="Times New Roman"/>
                <w:bCs/>
                <w:sz w:val="20"/>
                <w:szCs w:val="20"/>
                <w:lang w:val="it-IT"/>
              </w:rPr>
            </w:pPr>
            <w:r w:rsidRPr="002F52F7">
              <w:rPr>
                <w:rFonts w:ascii="Times New Roman" w:hAnsi="Times New Roman" w:cs="Times New Roman"/>
                <w:bCs/>
                <w:sz w:val="20"/>
                <w:szCs w:val="20"/>
                <w:lang w:val="it-IT"/>
              </w:rPr>
              <w:t>12</w:t>
            </w:r>
          </w:p>
        </w:tc>
        <w:tc>
          <w:tcPr>
            <w:tcW w:w="894" w:type="dxa"/>
          </w:tcPr>
          <w:p w14:paraId="41D07F86" w14:textId="77777777" w:rsidR="00FE5EB7" w:rsidRPr="002F52F7" w:rsidRDefault="00FE5EB7" w:rsidP="00FE5EB7">
            <w:pPr>
              <w:rPr>
                <w:rFonts w:ascii="Times New Roman" w:hAnsi="Times New Roman" w:cs="Times New Roman"/>
                <w:b/>
                <w:sz w:val="20"/>
                <w:szCs w:val="20"/>
                <w:lang w:val="it-IT"/>
              </w:rPr>
            </w:pPr>
          </w:p>
        </w:tc>
        <w:tc>
          <w:tcPr>
            <w:tcW w:w="894" w:type="dxa"/>
          </w:tcPr>
          <w:p w14:paraId="76B91689" w14:textId="77777777" w:rsidR="00FE5EB7" w:rsidRPr="002F52F7" w:rsidRDefault="00FE5EB7" w:rsidP="00FE5EB7">
            <w:pPr>
              <w:rPr>
                <w:rFonts w:ascii="Times New Roman" w:hAnsi="Times New Roman" w:cs="Times New Roman"/>
                <w:b/>
                <w:sz w:val="20"/>
                <w:szCs w:val="20"/>
                <w:lang w:val="it-IT"/>
              </w:rPr>
            </w:pPr>
          </w:p>
        </w:tc>
      </w:tr>
      <w:tr w:rsidR="00FE5EB7" w:rsidRPr="002F52F7" w14:paraId="37F00B65" w14:textId="77777777" w:rsidTr="009F37F8">
        <w:tc>
          <w:tcPr>
            <w:tcW w:w="649" w:type="dxa"/>
          </w:tcPr>
          <w:p w14:paraId="36BB360D" w14:textId="40495615" w:rsidR="00FE5EB7" w:rsidRPr="002F52F7" w:rsidRDefault="00FE5EB7" w:rsidP="00FE5EB7">
            <w:pPr>
              <w:rPr>
                <w:rFonts w:ascii="Times New Roman" w:hAnsi="Times New Roman" w:cs="Times New Roman"/>
                <w:b/>
                <w:sz w:val="20"/>
                <w:szCs w:val="20"/>
                <w:lang w:val="it-IT"/>
              </w:rPr>
            </w:pPr>
            <w:r w:rsidRPr="002F52F7">
              <w:rPr>
                <w:rFonts w:ascii="Times New Roman" w:hAnsi="Times New Roman" w:cs="Times New Roman"/>
                <w:b/>
                <w:sz w:val="20"/>
                <w:szCs w:val="20"/>
                <w:lang w:val="it-IT"/>
              </w:rPr>
              <w:t>1</w:t>
            </w:r>
            <w:r>
              <w:rPr>
                <w:rFonts w:ascii="Times New Roman" w:hAnsi="Times New Roman" w:cs="Times New Roman"/>
                <w:b/>
                <w:sz w:val="20"/>
                <w:szCs w:val="20"/>
                <w:lang w:val="it-IT"/>
              </w:rPr>
              <w:t>0</w:t>
            </w:r>
            <w:r w:rsidRPr="002F52F7">
              <w:rPr>
                <w:rFonts w:ascii="Times New Roman" w:hAnsi="Times New Roman" w:cs="Times New Roman"/>
                <w:b/>
                <w:sz w:val="20"/>
                <w:szCs w:val="20"/>
                <w:lang w:val="it-IT"/>
              </w:rPr>
              <w:t>.</w:t>
            </w:r>
          </w:p>
        </w:tc>
        <w:tc>
          <w:tcPr>
            <w:tcW w:w="3388" w:type="dxa"/>
            <w:vAlign w:val="bottom"/>
          </w:tcPr>
          <w:p w14:paraId="471558A7" w14:textId="76A50334" w:rsidR="00FE5EB7" w:rsidRPr="002F52F7" w:rsidRDefault="00FE5EB7" w:rsidP="00FE5EB7">
            <w:pPr>
              <w:rPr>
                <w:rFonts w:ascii="Times New Roman" w:hAnsi="Times New Roman" w:cs="Times New Roman"/>
                <w:b/>
                <w:sz w:val="20"/>
                <w:szCs w:val="20"/>
                <w:lang w:val="it-IT"/>
              </w:rPr>
            </w:pPr>
            <w:proofErr w:type="spellStart"/>
            <w:r w:rsidRPr="00216149">
              <w:rPr>
                <w:rFonts w:ascii="Times New Roman" w:hAnsi="Times New Roman" w:cs="Times New Roman"/>
                <w:color w:val="000000"/>
              </w:rPr>
              <w:t>Servicii</w:t>
            </w:r>
            <w:proofErr w:type="spellEnd"/>
            <w:r w:rsidRPr="00216149">
              <w:rPr>
                <w:rFonts w:ascii="Times New Roman" w:hAnsi="Times New Roman" w:cs="Times New Roman"/>
                <w:color w:val="000000"/>
              </w:rPr>
              <w:t xml:space="preserve"> GPS</w:t>
            </w:r>
          </w:p>
        </w:tc>
        <w:tc>
          <w:tcPr>
            <w:tcW w:w="605" w:type="dxa"/>
          </w:tcPr>
          <w:p w14:paraId="18F6E6E5" w14:textId="1CFCF3D4" w:rsidR="00FE5EB7" w:rsidRPr="002F52F7" w:rsidRDefault="00FE5EB7" w:rsidP="00FE5EB7">
            <w:pPr>
              <w:jc w:val="center"/>
              <w:rPr>
                <w:rFonts w:ascii="Times New Roman" w:hAnsi="Times New Roman" w:cs="Times New Roman"/>
                <w:b/>
                <w:sz w:val="20"/>
                <w:szCs w:val="20"/>
                <w:lang w:val="it-IT"/>
              </w:rPr>
            </w:pPr>
            <w:r w:rsidRPr="002F52F7">
              <w:rPr>
                <w:rFonts w:ascii="Times New Roman" w:hAnsi="Times New Roman" w:cs="Times New Roman"/>
                <w:b/>
                <w:sz w:val="20"/>
                <w:szCs w:val="20"/>
                <w:lang w:val="it-IT"/>
              </w:rPr>
              <w:t>Sv</w:t>
            </w:r>
          </w:p>
        </w:tc>
        <w:tc>
          <w:tcPr>
            <w:tcW w:w="1016" w:type="dxa"/>
            <w:vAlign w:val="bottom"/>
          </w:tcPr>
          <w:p w14:paraId="5304AC11" w14:textId="51B0A40F" w:rsidR="00FE5EB7" w:rsidRPr="002F52F7" w:rsidRDefault="00FE5EB7" w:rsidP="00FE5EB7">
            <w:pPr>
              <w:jc w:val="center"/>
              <w:rPr>
                <w:rFonts w:ascii="Times New Roman" w:hAnsi="Times New Roman" w:cs="Times New Roman"/>
                <w:b/>
                <w:sz w:val="20"/>
                <w:szCs w:val="20"/>
                <w:lang w:val="it-IT"/>
              </w:rPr>
            </w:pPr>
            <w:r>
              <w:rPr>
                <w:rFonts w:ascii="Times New Roman" w:hAnsi="Times New Roman" w:cs="Times New Roman"/>
                <w:color w:val="000000"/>
              </w:rPr>
              <w:t>30 (max)</w:t>
            </w:r>
          </w:p>
        </w:tc>
        <w:tc>
          <w:tcPr>
            <w:tcW w:w="928" w:type="dxa"/>
          </w:tcPr>
          <w:p w14:paraId="2850F6ED" w14:textId="77777777" w:rsidR="00FE5EB7" w:rsidRPr="002F52F7" w:rsidRDefault="00FE5EB7" w:rsidP="00FE5EB7">
            <w:pPr>
              <w:rPr>
                <w:rFonts w:ascii="Times New Roman" w:hAnsi="Times New Roman" w:cs="Times New Roman"/>
                <w:b/>
                <w:sz w:val="20"/>
                <w:szCs w:val="20"/>
                <w:lang w:val="it-IT"/>
              </w:rPr>
            </w:pPr>
          </w:p>
        </w:tc>
        <w:tc>
          <w:tcPr>
            <w:tcW w:w="928" w:type="dxa"/>
          </w:tcPr>
          <w:p w14:paraId="7549EFF3" w14:textId="037D2A6A" w:rsidR="00FE5EB7" w:rsidRPr="002F52F7" w:rsidRDefault="00FE5EB7" w:rsidP="00FE5EB7">
            <w:pPr>
              <w:jc w:val="center"/>
              <w:rPr>
                <w:rFonts w:ascii="Times New Roman" w:hAnsi="Times New Roman" w:cs="Times New Roman"/>
                <w:bCs/>
                <w:sz w:val="20"/>
                <w:szCs w:val="20"/>
                <w:lang w:val="it-IT"/>
              </w:rPr>
            </w:pPr>
            <w:r w:rsidRPr="002F52F7">
              <w:rPr>
                <w:rFonts w:ascii="Times New Roman" w:hAnsi="Times New Roman" w:cs="Times New Roman"/>
                <w:bCs/>
                <w:sz w:val="20"/>
                <w:szCs w:val="20"/>
                <w:lang w:val="it-IT"/>
              </w:rPr>
              <w:t>12</w:t>
            </w:r>
          </w:p>
        </w:tc>
        <w:tc>
          <w:tcPr>
            <w:tcW w:w="894" w:type="dxa"/>
          </w:tcPr>
          <w:p w14:paraId="30872D12" w14:textId="77777777" w:rsidR="00FE5EB7" w:rsidRPr="002F52F7" w:rsidRDefault="00FE5EB7" w:rsidP="00FE5EB7">
            <w:pPr>
              <w:rPr>
                <w:rFonts w:ascii="Times New Roman" w:hAnsi="Times New Roman" w:cs="Times New Roman"/>
                <w:b/>
                <w:sz w:val="20"/>
                <w:szCs w:val="20"/>
                <w:lang w:val="it-IT"/>
              </w:rPr>
            </w:pPr>
          </w:p>
        </w:tc>
        <w:tc>
          <w:tcPr>
            <w:tcW w:w="894" w:type="dxa"/>
          </w:tcPr>
          <w:p w14:paraId="4CD8E5AD" w14:textId="77777777" w:rsidR="00FE5EB7" w:rsidRPr="002F52F7" w:rsidRDefault="00FE5EB7" w:rsidP="00FE5EB7">
            <w:pPr>
              <w:rPr>
                <w:rFonts w:ascii="Times New Roman" w:hAnsi="Times New Roman" w:cs="Times New Roman"/>
                <w:b/>
                <w:sz w:val="20"/>
                <w:szCs w:val="20"/>
                <w:lang w:val="it-IT"/>
              </w:rPr>
            </w:pPr>
          </w:p>
        </w:tc>
      </w:tr>
      <w:tr w:rsidR="00FE5EB7" w:rsidRPr="002F52F7" w14:paraId="32AD81E2" w14:textId="77777777" w:rsidTr="009F37F8">
        <w:tc>
          <w:tcPr>
            <w:tcW w:w="649" w:type="dxa"/>
          </w:tcPr>
          <w:p w14:paraId="028E4B5F" w14:textId="12C16CBA" w:rsidR="00FE5EB7" w:rsidRPr="002F52F7" w:rsidRDefault="00FE5EB7" w:rsidP="00FE5EB7">
            <w:pPr>
              <w:rPr>
                <w:rFonts w:ascii="Times New Roman" w:hAnsi="Times New Roman" w:cs="Times New Roman"/>
                <w:b/>
                <w:sz w:val="20"/>
                <w:szCs w:val="20"/>
                <w:lang w:val="it-IT"/>
              </w:rPr>
            </w:pPr>
            <w:r>
              <w:rPr>
                <w:rFonts w:ascii="Times New Roman" w:hAnsi="Times New Roman" w:cs="Times New Roman"/>
                <w:b/>
                <w:sz w:val="20"/>
                <w:szCs w:val="20"/>
                <w:lang w:val="it-IT"/>
              </w:rPr>
              <w:t>11.</w:t>
            </w:r>
          </w:p>
        </w:tc>
        <w:tc>
          <w:tcPr>
            <w:tcW w:w="3388" w:type="dxa"/>
            <w:vAlign w:val="bottom"/>
          </w:tcPr>
          <w:p w14:paraId="27EE2EEA" w14:textId="3378D282" w:rsidR="00FE5EB7" w:rsidRPr="002F52F7" w:rsidRDefault="00FE5EB7" w:rsidP="00FE5EB7">
            <w:pPr>
              <w:rPr>
                <w:rFonts w:ascii="Times New Roman" w:hAnsi="Times New Roman" w:cs="Times New Roman"/>
                <w:color w:val="000000"/>
                <w:sz w:val="20"/>
                <w:szCs w:val="20"/>
                <w:lang w:val="pt-BR"/>
              </w:rPr>
            </w:pPr>
            <w:r w:rsidRPr="00FE5EB7">
              <w:rPr>
                <w:rStyle w:val="Other"/>
                <w:rFonts w:ascii="Times New Roman" w:hAnsi="Times New Roman" w:cs="Times New Roman"/>
                <w:lang w:val="pt-BR"/>
              </w:rPr>
              <w:t>Conexiune Layer 2 cu latime de banda de 20Mbps</w:t>
            </w:r>
          </w:p>
        </w:tc>
        <w:tc>
          <w:tcPr>
            <w:tcW w:w="605" w:type="dxa"/>
          </w:tcPr>
          <w:p w14:paraId="778A91B6" w14:textId="46EAC684" w:rsidR="00FE5EB7" w:rsidRPr="002F52F7" w:rsidRDefault="00FE5EB7" w:rsidP="00FE5EB7">
            <w:pPr>
              <w:jc w:val="center"/>
              <w:rPr>
                <w:rFonts w:ascii="Times New Roman" w:hAnsi="Times New Roman" w:cs="Times New Roman"/>
                <w:b/>
                <w:sz w:val="20"/>
                <w:szCs w:val="20"/>
                <w:lang w:val="it-IT"/>
              </w:rPr>
            </w:pPr>
            <w:r w:rsidRPr="002F52F7">
              <w:rPr>
                <w:rFonts w:ascii="Times New Roman" w:hAnsi="Times New Roman" w:cs="Times New Roman"/>
                <w:b/>
                <w:sz w:val="20"/>
                <w:szCs w:val="20"/>
                <w:lang w:val="it-IT"/>
              </w:rPr>
              <w:t>Sv</w:t>
            </w:r>
          </w:p>
        </w:tc>
        <w:tc>
          <w:tcPr>
            <w:tcW w:w="1016" w:type="dxa"/>
            <w:vAlign w:val="bottom"/>
          </w:tcPr>
          <w:p w14:paraId="1A04E7A2" w14:textId="0092A833" w:rsidR="00FE5EB7" w:rsidRPr="002F52F7" w:rsidRDefault="00FE5EB7" w:rsidP="00FE5EB7">
            <w:pPr>
              <w:jc w:val="center"/>
              <w:rPr>
                <w:rFonts w:ascii="Times New Roman" w:hAnsi="Times New Roman" w:cs="Times New Roman"/>
                <w:b/>
                <w:sz w:val="20"/>
                <w:szCs w:val="20"/>
                <w:lang w:val="it-IT"/>
              </w:rPr>
            </w:pPr>
            <w:r w:rsidRPr="00216149">
              <w:rPr>
                <w:rStyle w:val="Other"/>
                <w:rFonts w:ascii="Times New Roman" w:hAnsi="Times New Roman" w:cs="Times New Roman"/>
              </w:rPr>
              <w:t>1</w:t>
            </w:r>
          </w:p>
        </w:tc>
        <w:tc>
          <w:tcPr>
            <w:tcW w:w="928" w:type="dxa"/>
          </w:tcPr>
          <w:p w14:paraId="4936F6B6" w14:textId="77777777" w:rsidR="00FE5EB7" w:rsidRPr="002F52F7" w:rsidRDefault="00FE5EB7" w:rsidP="00FE5EB7">
            <w:pPr>
              <w:rPr>
                <w:rFonts w:ascii="Times New Roman" w:hAnsi="Times New Roman" w:cs="Times New Roman"/>
                <w:b/>
                <w:sz w:val="20"/>
                <w:szCs w:val="20"/>
                <w:lang w:val="it-IT"/>
              </w:rPr>
            </w:pPr>
          </w:p>
        </w:tc>
        <w:tc>
          <w:tcPr>
            <w:tcW w:w="928" w:type="dxa"/>
          </w:tcPr>
          <w:p w14:paraId="5CA37B2F" w14:textId="0D54CF0E" w:rsidR="00FE5EB7" w:rsidRPr="002F52F7" w:rsidRDefault="00FE5EB7" w:rsidP="00FE5EB7">
            <w:pPr>
              <w:jc w:val="center"/>
              <w:rPr>
                <w:rFonts w:ascii="Times New Roman" w:hAnsi="Times New Roman" w:cs="Times New Roman"/>
                <w:bCs/>
                <w:sz w:val="20"/>
                <w:szCs w:val="20"/>
                <w:lang w:val="it-IT"/>
              </w:rPr>
            </w:pPr>
            <w:r w:rsidRPr="002F52F7">
              <w:rPr>
                <w:rFonts w:ascii="Times New Roman" w:hAnsi="Times New Roman" w:cs="Times New Roman"/>
                <w:bCs/>
                <w:sz w:val="20"/>
                <w:szCs w:val="20"/>
                <w:lang w:val="it-IT"/>
              </w:rPr>
              <w:t>12</w:t>
            </w:r>
          </w:p>
        </w:tc>
        <w:tc>
          <w:tcPr>
            <w:tcW w:w="894" w:type="dxa"/>
          </w:tcPr>
          <w:p w14:paraId="06B99677" w14:textId="77777777" w:rsidR="00FE5EB7" w:rsidRPr="002F52F7" w:rsidRDefault="00FE5EB7" w:rsidP="00FE5EB7">
            <w:pPr>
              <w:rPr>
                <w:rFonts w:ascii="Times New Roman" w:hAnsi="Times New Roman" w:cs="Times New Roman"/>
                <w:b/>
                <w:sz w:val="20"/>
                <w:szCs w:val="20"/>
                <w:lang w:val="it-IT"/>
              </w:rPr>
            </w:pPr>
          </w:p>
        </w:tc>
        <w:tc>
          <w:tcPr>
            <w:tcW w:w="894" w:type="dxa"/>
          </w:tcPr>
          <w:p w14:paraId="18CE0549" w14:textId="77777777" w:rsidR="00FE5EB7" w:rsidRPr="002F52F7" w:rsidRDefault="00FE5EB7" w:rsidP="00FE5EB7">
            <w:pPr>
              <w:rPr>
                <w:rFonts w:ascii="Times New Roman" w:hAnsi="Times New Roman" w:cs="Times New Roman"/>
                <w:b/>
                <w:sz w:val="20"/>
                <w:szCs w:val="20"/>
                <w:lang w:val="it-IT"/>
              </w:rPr>
            </w:pPr>
          </w:p>
        </w:tc>
      </w:tr>
      <w:tr w:rsidR="00FE5EB7" w:rsidRPr="00FE5EB7" w14:paraId="215D5770" w14:textId="77777777" w:rsidTr="009F37F8">
        <w:tc>
          <w:tcPr>
            <w:tcW w:w="649" w:type="dxa"/>
          </w:tcPr>
          <w:p w14:paraId="05CC021E" w14:textId="6FC8C764" w:rsidR="00FE5EB7" w:rsidRPr="002F52F7" w:rsidRDefault="00FE5EB7" w:rsidP="00FE5EB7">
            <w:pPr>
              <w:rPr>
                <w:rFonts w:ascii="Times New Roman" w:hAnsi="Times New Roman" w:cs="Times New Roman"/>
                <w:b/>
                <w:sz w:val="20"/>
                <w:szCs w:val="20"/>
                <w:lang w:val="it-IT"/>
              </w:rPr>
            </w:pPr>
            <w:r>
              <w:rPr>
                <w:rFonts w:ascii="Times New Roman" w:hAnsi="Times New Roman" w:cs="Times New Roman"/>
                <w:b/>
                <w:sz w:val="20"/>
                <w:szCs w:val="20"/>
                <w:lang w:val="it-IT"/>
              </w:rPr>
              <w:t>12</w:t>
            </w:r>
          </w:p>
        </w:tc>
        <w:tc>
          <w:tcPr>
            <w:tcW w:w="3388" w:type="dxa"/>
            <w:vAlign w:val="bottom"/>
          </w:tcPr>
          <w:p w14:paraId="7E79FD14" w14:textId="3D309F5E" w:rsidR="00FE5EB7" w:rsidRPr="002F52F7" w:rsidRDefault="00FE5EB7" w:rsidP="00FE5EB7">
            <w:pPr>
              <w:rPr>
                <w:rFonts w:ascii="Times New Roman" w:hAnsi="Times New Roman" w:cs="Times New Roman"/>
                <w:b/>
                <w:bCs/>
                <w:color w:val="000000"/>
                <w:sz w:val="20"/>
                <w:szCs w:val="20"/>
                <w:lang w:val="it-IT"/>
              </w:rPr>
            </w:pPr>
            <w:proofErr w:type="spellStart"/>
            <w:r w:rsidRPr="00216149">
              <w:rPr>
                <w:rStyle w:val="Other"/>
                <w:rFonts w:ascii="Times New Roman" w:hAnsi="Times New Roman" w:cs="Times New Roman"/>
              </w:rPr>
              <w:t>Conexiune</w:t>
            </w:r>
            <w:proofErr w:type="spellEnd"/>
            <w:r w:rsidRPr="00216149">
              <w:rPr>
                <w:rStyle w:val="Other"/>
                <w:rFonts w:ascii="Times New Roman" w:hAnsi="Times New Roman" w:cs="Times New Roman"/>
              </w:rPr>
              <w:t xml:space="preserve"> L2</w:t>
            </w:r>
            <w:r>
              <w:rPr>
                <w:rStyle w:val="Other"/>
                <w:rFonts w:ascii="Times New Roman" w:hAnsi="Times New Roman" w:cs="Times New Roman"/>
              </w:rPr>
              <w:t xml:space="preserve"> </w:t>
            </w:r>
            <w:proofErr w:type="spellStart"/>
            <w:r>
              <w:rPr>
                <w:rStyle w:val="Other"/>
                <w:rFonts w:ascii="Times New Roman" w:hAnsi="Times New Roman" w:cs="Times New Roman"/>
              </w:rPr>
              <w:t>Acces</w:t>
            </w:r>
            <w:proofErr w:type="spellEnd"/>
            <w:r>
              <w:rPr>
                <w:rStyle w:val="Other"/>
                <w:rFonts w:ascii="Times New Roman" w:hAnsi="Times New Roman" w:cs="Times New Roman"/>
              </w:rPr>
              <w:t xml:space="preserve"> (</w:t>
            </w:r>
            <w:proofErr w:type="spellStart"/>
            <w:r>
              <w:rPr>
                <w:rStyle w:val="Other"/>
                <w:rFonts w:ascii="Times New Roman" w:hAnsi="Times New Roman" w:cs="Times New Roman"/>
              </w:rPr>
              <w:t>PPPoE</w:t>
            </w:r>
            <w:proofErr w:type="spellEnd"/>
            <w:r>
              <w:rPr>
                <w:rStyle w:val="Other"/>
                <w:rFonts w:ascii="Times New Roman" w:hAnsi="Times New Roman" w:cs="Times New Roman"/>
              </w:rPr>
              <w:t>) 100</w:t>
            </w:r>
            <w:r w:rsidRPr="00216149">
              <w:rPr>
                <w:rStyle w:val="Other"/>
                <w:rFonts w:ascii="Times New Roman" w:hAnsi="Times New Roman" w:cs="Times New Roman"/>
              </w:rPr>
              <w:t>0</w:t>
            </w:r>
            <w:r>
              <w:rPr>
                <w:rStyle w:val="Other"/>
                <w:rFonts w:ascii="Times New Roman" w:hAnsi="Times New Roman" w:cs="Times New Roman"/>
              </w:rPr>
              <w:t xml:space="preserve"> </w:t>
            </w:r>
            <w:r w:rsidRPr="00216149">
              <w:rPr>
                <w:rStyle w:val="Other"/>
                <w:rFonts w:ascii="Times New Roman" w:hAnsi="Times New Roman" w:cs="Times New Roman"/>
              </w:rPr>
              <w:t>Mbps</w:t>
            </w:r>
          </w:p>
        </w:tc>
        <w:tc>
          <w:tcPr>
            <w:tcW w:w="605" w:type="dxa"/>
          </w:tcPr>
          <w:p w14:paraId="28EEF3B5" w14:textId="36975317" w:rsidR="00FE5EB7" w:rsidRPr="002F52F7" w:rsidRDefault="001A30A0" w:rsidP="00FE5EB7">
            <w:pPr>
              <w:jc w:val="center"/>
              <w:rPr>
                <w:rFonts w:ascii="Times New Roman" w:hAnsi="Times New Roman" w:cs="Times New Roman"/>
                <w:b/>
                <w:sz w:val="20"/>
                <w:szCs w:val="20"/>
                <w:lang w:val="it-IT"/>
              </w:rPr>
            </w:pPr>
            <w:r>
              <w:rPr>
                <w:rFonts w:ascii="Times New Roman" w:hAnsi="Times New Roman" w:cs="Times New Roman"/>
                <w:b/>
                <w:sz w:val="20"/>
                <w:szCs w:val="20"/>
                <w:lang w:val="it-IT"/>
              </w:rPr>
              <w:t>Sv</w:t>
            </w:r>
          </w:p>
        </w:tc>
        <w:tc>
          <w:tcPr>
            <w:tcW w:w="1016" w:type="dxa"/>
            <w:vAlign w:val="bottom"/>
          </w:tcPr>
          <w:p w14:paraId="720841F0" w14:textId="154B4A5A" w:rsidR="00FE5EB7" w:rsidRPr="002F52F7" w:rsidRDefault="00FE5EB7" w:rsidP="00FE5EB7">
            <w:pPr>
              <w:jc w:val="center"/>
              <w:rPr>
                <w:rFonts w:ascii="Times New Roman" w:hAnsi="Times New Roman" w:cs="Times New Roman"/>
                <w:b/>
                <w:sz w:val="20"/>
                <w:szCs w:val="20"/>
                <w:lang w:val="it-IT"/>
              </w:rPr>
            </w:pPr>
            <w:r>
              <w:rPr>
                <w:rStyle w:val="Other"/>
                <w:rFonts w:ascii="Times New Roman" w:hAnsi="Times New Roman" w:cs="Times New Roman"/>
              </w:rPr>
              <w:t>1</w:t>
            </w:r>
          </w:p>
        </w:tc>
        <w:tc>
          <w:tcPr>
            <w:tcW w:w="928" w:type="dxa"/>
          </w:tcPr>
          <w:p w14:paraId="1D27E13F" w14:textId="77777777" w:rsidR="00FE5EB7" w:rsidRPr="002F52F7" w:rsidRDefault="00FE5EB7" w:rsidP="00FE5EB7">
            <w:pPr>
              <w:rPr>
                <w:rFonts w:ascii="Times New Roman" w:hAnsi="Times New Roman" w:cs="Times New Roman"/>
                <w:b/>
                <w:sz w:val="20"/>
                <w:szCs w:val="20"/>
                <w:lang w:val="it-IT"/>
              </w:rPr>
            </w:pPr>
          </w:p>
        </w:tc>
        <w:tc>
          <w:tcPr>
            <w:tcW w:w="928" w:type="dxa"/>
          </w:tcPr>
          <w:p w14:paraId="5E52199E" w14:textId="77777777" w:rsidR="001A30A0" w:rsidRDefault="001A30A0" w:rsidP="00FE5EB7">
            <w:pPr>
              <w:jc w:val="center"/>
              <w:rPr>
                <w:rFonts w:ascii="Times New Roman" w:hAnsi="Times New Roman" w:cs="Times New Roman"/>
                <w:bCs/>
                <w:sz w:val="20"/>
                <w:szCs w:val="20"/>
                <w:lang w:val="it-IT"/>
              </w:rPr>
            </w:pPr>
          </w:p>
          <w:p w14:paraId="41D69690" w14:textId="5DC4B49F" w:rsidR="00FE5EB7" w:rsidRPr="001A30A0" w:rsidRDefault="001A30A0" w:rsidP="00FE5EB7">
            <w:pPr>
              <w:jc w:val="center"/>
              <w:rPr>
                <w:rFonts w:ascii="Times New Roman" w:hAnsi="Times New Roman" w:cs="Times New Roman"/>
                <w:bCs/>
                <w:sz w:val="20"/>
                <w:szCs w:val="20"/>
                <w:lang w:val="it-IT"/>
              </w:rPr>
            </w:pPr>
            <w:r w:rsidRPr="001A30A0">
              <w:rPr>
                <w:rFonts w:ascii="Times New Roman" w:hAnsi="Times New Roman" w:cs="Times New Roman"/>
                <w:bCs/>
                <w:sz w:val="20"/>
                <w:szCs w:val="20"/>
                <w:lang w:val="it-IT"/>
              </w:rPr>
              <w:t>12</w:t>
            </w:r>
          </w:p>
        </w:tc>
        <w:tc>
          <w:tcPr>
            <w:tcW w:w="894" w:type="dxa"/>
          </w:tcPr>
          <w:p w14:paraId="605AEE3F" w14:textId="77777777" w:rsidR="00FE5EB7" w:rsidRPr="002F52F7" w:rsidRDefault="00FE5EB7" w:rsidP="00FE5EB7">
            <w:pPr>
              <w:rPr>
                <w:rFonts w:ascii="Times New Roman" w:hAnsi="Times New Roman" w:cs="Times New Roman"/>
                <w:b/>
                <w:sz w:val="20"/>
                <w:szCs w:val="20"/>
                <w:lang w:val="it-IT"/>
              </w:rPr>
            </w:pPr>
          </w:p>
        </w:tc>
        <w:tc>
          <w:tcPr>
            <w:tcW w:w="894" w:type="dxa"/>
          </w:tcPr>
          <w:p w14:paraId="1B72E239" w14:textId="77777777" w:rsidR="00FE5EB7" w:rsidRPr="002F52F7" w:rsidRDefault="00FE5EB7" w:rsidP="00FE5EB7">
            <w:pPr>
              <w:rPr>
                <w:rFonts w:ascii="Times New Roman" w:hAnsi="Times New Roman" w:cs="Times New Roman"/>
                <w:b/>
                <w:sz w:val="20"/>
                <w:szCs w:val="20"/>
                <w:lang w:val="it-IT"/>
              </w:rPr>
            </w:pPr>
          </w:p>
        </w:tc>
      </w:tr>
      <w:tr w:rsidR="00FE5EB7" w:rsidRPr="000E526E" w14:paraId="01F0C0B7" w14:textId="77777777" w:rsidTr="00964FE7">
        <w:tc>
          <w:tcPr>
            <w:tcW w:w="649" w:type="dxa"/>
          </w:tcPr>
          <w:p w14:paraId="482ED49D" w14:textId="708174F4" w:rsidR="00FE5EB7" w:rsidRPr="002F52F7" w:rsidRDefault="00FE5EB7" w:rsidP="00FE5EB7">
            <w:pPr>
              <w:rPr>
                <w:rFonts w:ascii="Times New Roman" w:hAnsi="Times New Roman" w:cs="Times New Roman"/>
                <w:b/>
                <w:sz w:val="20"/>
                <w:szCs w:val="20"/>
                <w:lang w:val="it-IT"/>
              </w:rPr>
            </w:pPr>
          </w:p>
        </w:tc>
        <w:tc>
          <w:tcPr>
            <w:tcW w:w="3388" w:type="dxa"/>
          </w:tcPr>
          <w:p w14:paraId="479F7489" w14:textId="2894D899" w:rsidR="00FE5EB7" w:rsidRPr="002F52F7" w:rsidRDefault="00FE5EB7" w:rsidP="00FE5EB7">
            <w:pPr>
              <w:rPr>
                <w:rFonts w:ascii="Times New Roman" w:hAnsi="Times New Roman" w:cs="Times New Roman"/>
                <w:b/>
                <w:bCs/>
                <w:color w:val="000000"/>
                <w:sz w:val="20"/>
                <w:szCs w:val="20"/>
                <w:lang w:val="it-IT"/>
              </w:rPr>
            </w:pPr>
            <w:r w:rsidRPr="002F52F7">
              <w:rPr>
                <w:rFonts w:ascii="Times New Roman" w:hAnsi="Times New Roman" w:cs="Times New Roman"/>
                <w:b/>
                <w:bCs/>
                <w:color w:val="000000"/>
                <w:sz w:val="20"/>
                <w:szCs w:val="20"/>
                <w:lang w:val="it-IT"/>
              </w:rPr>
              <w:t>Total valoare contract 8 luni, perioada 01.05.-31.12.202</w:t>
            </w:r>
            <w:r>
              <w:rPr>
                <w:rFonts w:ascii="Times New Roman" w:hAnsi="Times New Roman" w:cs="Times New Roman"/>
                <w:b/>
                <w:bCs/>
                <w:color w:val="000000"/>
                <w:sz w:val="20"/>
                <w:szCs w:val="20"/>
                <w:lang w:val="it-IT"/>
              </w:rPr>
              <w:t>6</w:t>
            </w:r>
            <w:r w:rsidRPr="002F52F7">
              <w:rPr>
                <w:rFonts w:ascii="Times New Roman" w:hAnsi="Times New Roman" w:cs="Times New Roman"/>
                <w:b/>
                <w:bCs/>
                <w:color w:val="000000"/>
                <w:sz w:val="20"/>
                <w:szCs w:val="20"/>
                <w:lang w:val="it-IT"/>
              </w:rPr>
              <w:t xml:space="preserve"> cu posibilitate de prelungire prin act aditional pentru urmatoarele 4 luni până la 30.04.202</w:t>
            </w:r>
            <w:r>
              <w:rPr>
                <w:rFonts w:ascii="Times New Roman" w:hAnsi="Times New Roman" w:cs="Times New Roman"/>
                <w:b/>
                <w:bCs/>
                <w:color w:val="000000"/>
                <w:sz w:val="20"/>
                <w:szCs w:val="20"/>
                <w:lang w:val="it-IT"/>
              </w:rPr>
              <w:t>7</w:t>
            </w:r>
            <w:r w:rsidRPr="002F52F7">
              <w:rPr>
                <w:rFonts w:ascii="Times New Roman" w:hAnsi="Times New Roman" w:cs="Times New Roman"/>
                <w:b/>
                <w:bCs/>
                <w:color w:val="000000"/>
                <w:sz w:val="20"/>
                <w:szCs w:val="20"/>
                <w:lang w:val="it-IT"/>
              </w:rPr>
              <w:t>, pentru cantitătile necesare estimate</w:t>
            </w:r>
          </w:p>
        </w:tc>
        <w:tc>
          <w:tcPr>
            <w:tcW w:w="605" w:type="dxa"/>
          </w:tcPr>
          <w:p w14:paraId="4B467C04" w14:textId="77777777" w:rsidR="00FE5EB7" w:rsidRPr="002F52F7" w:rsidRDefault="00FE5EB7" w:rsidP="00FE5EB7">
            <w:pPr>
              <w:jc w:val="center"/>
              <w:rPr>
                <w:rFonts w:ascii="Times New Roman" w:hAnsi="Times New Roman" w:cs="Times New Roman"/>
                <w:b/>
                <w:sz w:val="20"/>
                <w:szCs w:val="20"/>
                <w:lang w:val="it-IT"/>
              </w:rPr>
            </w:pPr>
          </w:p>
        </w:tc>
        <w:tc>
          <w:tcPr>
            <w:tcW w:w="1016" w:type="dxa"/>
          </w:tcPr>
          <w:p w14:paraId="6A1093E5" w14:textId="77777777" w:rsidR="00FE5EB7" w:rsidRPr="002F52F7" w:rsidRDefault="00FE5EB7" w:rsidP="00FE5EB7">
            <w:pPr>
              <w:jc w:val="center"/>
              <w:rPr>
                <w:rFonts w:ascii="Times New Roman" w:hAnsi="Times New Roman" w:cs="Times New Roman"/>
                <w:b/>
                <w:sz w:val="20"/>
                <w:szCs w:val="20"/>
                <w:lang w:val="it-IT"/>
              </w:rPr>
            </w:pPr>
          </w:p>
        </w:tc>
        <w:tc>
          <w:tcPr>
            <w:tcW w:w="928" w:type="dxa"/>
          </w:tcPr>
          <w:p w14:paraId="1906AE5B" w14:textId="77777777" w:rsidR="00FE5EB7" w:rsidRPr="002F52F7" w:rsidRDefault="00FE5EB7" w:rsidP="00FE5EB7">
            <w:pPr>
              <w:rPr>
                <w:rFonts w:ascii="Times New Roman" w:hAnsi="Times New Roman" w:cs="Times New Roman"/>
                <w:b/>
                <w:sz w:val="20"/>
                <w:szCs w:val="20"/>
                <w:lang w:val="it-IT"/>
              </w:rPr>
            </w:pPr>
          </w:p>
        </w:tc>
        <w:tc>
          <w:tcPr>
            <w:tcW w:w="928" w:type="dxa"/>
          </w:tcPr>
          <w:p w14:paraId="305B9DB2" w14:textId="77777777" w:rsidR="00FE5EB7" w:rsidRPr="002F52F7" w:rsidRDefault="00FE5EB7" w:rsidP="00FE5EB7">
            <w:pPr>
              <w:jc w:val="center"/>
              <w:rPr>
                <w:rFonts w:ascii="Times New Roman" w:hAnsi="Times New Roman" w:cs="Times New Roman"/>
                <w:b/>
                <w:sz w:val="20"/>
                <w:szCs w:val="20"/>
                <w:lang w:val="it-IT"/>
              </w:rPr>
            </w:pPr>
          </w:p>
        </w:tc>
        <w:tc>
          <w:tcPr>
            <w:tcW w:w="894" w:type="dxa"/>
          </w:tcPr>
          <w:p w14:paraId="45BD77D3" w14:textId="77777777" w:rsidR="00FE5EB7" w:rsidRPr="002F52F7" w:rsidRDefault="00FE5EB7" w:rsidP="00FE5EB7">
            <w:pPr>
              <w:rPr>
                <w:rFonts w:ascii="Times New Roman" w:hAnsi="Times New Roman" w:cs="Times New Roman"/>
                <w:b/>
                <w:sz w:val="20"/>
                <w:szCs w:val="20"/>
                <w:lang w:val="it-IT"/>
              </w:rPr>
            </w:pPr>
          </w:p>
        </w:tc>
        <w:tc>
          <w:tcPr>
            <w:tcW w:w="894" w:type="dxa"/>
          </w:tcPr>
          <w:p w14:paraId="10AAC268" w14:textId="77777777" w:rsidR="00FE5EB7" w:rsidRPr="002F52F7" w:rsidRDefault="00FE5EB7" w:rsidP="00FE5EB7">
            <w:pPr>
              <w:rPr>
                <w:rFonts w:ascii="Times New Roman" w:hAnsi="Times New Roman" w:cs="Times New Roman"/>
                <w:b/>
                <w:sz w:val="20"/>
                <w:szCs w:val="20"/>
                <w:lang w:val="it-IT"/>
              </w:rPr>
            </w:pPr>
          </w:p>
        </w:tc>
      </w:tr>
      <w:tr w:rsidR="00FE5EB7" w:rsidRPr="002F52F7" w14:paraId="5C0549F5" w14:textId="77777777" w:rsidTr="00964FE7">
        <w:tc>
          <w:tcPr>
            <w:tcW w:w="649" w:type="dxa"/>
          </w:tcPr>
          <w:p w14:paraId="58557221" w14:textId="77777777" w:rsidR="00FE5EB7" w:rsidRPr="002F52F7" w:rsidRDefault="00FE5EB7" w:rsidP="00FE5EB7">
            <w:pPr>
              <w:rPr>
                <w:rFonts w:ascii="Times New Roman" w:hAnsi="Times New Roman" w:cs="Times New Roman"/>
                <w:b/>
                <w:sz w:val="20"/>
                <w:szCs w:val="20"/>
                <w:lang w:val="it-IT"/>
              </w:rPr>
            </w:pPr>
          </w:p>
        </w:tc>
        <w:tc>
          <w:tcPr>
            <w:tcW w:w="3388" w:type="dxa"/>
          </w:tcPr>
          <w:p w14:paraId="31D28FD2" w14:textId="77777777" w:rsidR="00FE5EB7" w:rsidRPr="002F52F7" w:rsidRDefault="00FE5EB7" w:rsidP="00FE5EB7">
            <w:pPr>
              <w:rPr>
                <w:rFonts w:ascii="Times New Roman" w:hAnsi="Times New Roman" w:cs="Times New Roman"/>
                <w:b/>
                <w:bCs/>
                <w:color w:val="000000"/>
                <w:sz w:val="20"/>
                <w:szCs w:val="20"/>
                <w:lang w:val="it-IT"/>
              </w:rPr>
            </w:pPr>
          </w:p>
          <w:p w14:paraId="2A12DF70" w14:textId="31129B0A" w:rsidR="00FE5EB7" w:rsidRPr="002F52F7" w:rsidRDefault="00FE5EB7" w:rsidP="00FE5EB7">
            <w:pPr>
              <w:rPr>
                <w:rFonts w:ascii="Times New Roman" w:hAnsi="Times New Roman" w:cs="Times New Roman"/>
                <w:b/>
                <w:bCs/>
                <w:color w:val="000000"/>
                <w:sz w:val="20"/>
                <w:szCs w:val="20"/>
              </w:rPr>
            </w:pPr>
            <w:proofErr w:type="spellStart"/>
            <w:r w:rsidRPr="002F52F7">
              <w:rPr>
                <w:rFonts w:ascii="Times New Roman" w:hAnsi="Times New Roman" w:cs="Times New Roman"/>
                <w:b/>
                <w:bCs/>
                <w:color w:val="000000"/>
                <w:sz w:val="20"/>
                <w:szCs w:val="20"/>
              </w:rPr>
              <w:t>Valoare</w:t>
            </w:r>
            <w:proofErr w:type="spellEnd"/>
            <w:r w:rsidRPr="002F52F7">
              <w:rPr>
                <w:rFonts w:ascii="Times New Roman" w:hAnsi="Times New Roman" w:cs="Times New Roman"/>
                <w:b/>
                <w:bCs/>
                <w:color w:val="000000"/>
                <w:sz w:val="20"/>
                <w:szCs w:val="20"/>
              </w:rPr>
              <w:t xml:space="preserve"> contract pe </w:t>
            </w:r>
            <w:proofErr w:type="spellStart"/>
            <w:r w:rsidRPr="002F52F7">
              <w:rPr>
                <w:rFonts w:ascii="Times New Roman" w:hAnsi="Times New Roman" w:cs="Times New Roman"/>
                <w:b/>
                <w:bCs/>
                <w:color w:val="000000"/>
                <w:sz w:val="20"/>
                <w:szCs w:val="20"/>
              </w:rPr>
              <w:t>lună</w:t>
            </w:r>
            <w:proofErr w:type="spellEnd"/>
          </w:p>
          <w:p w14:paraId="61084928" w14:textId="157858A9" w:rsidR="00FE5EB7" w:rsidRPr="002F52F7" w:rsidRDefault="00FE5EB7" w:rsidP="00FE5EB7">
            <w:pPr>
              <w:rPr>
                <w:rFonts w:ascii="Times New Roman" w:hAnsi="Times New Roman" w:cs="Times New Roman"/>
                <w:b/>
                <w:bCs/>
                <w:color w:val="000000"/>
                <w:sz w:val="20"/>
                <w:szCs w:val="20"/>
              </w:rPr>
            </w:pPr>
          </w:p>
        </w:tc>
        <w:tc>
          <w:tcPr>
            <w:tcW w:w="605" w:type="dxa"/>
          </w:tcPr>
          <w:p w14:paraId="15EB7653" w14:textId="77777777" w:rsidR="00FE5EB7" w:rsidRPr="002F52F7" w:rsidRDefault="00FE5EB7" w:rsidP="00FE5EB7">
            <w:pPr>
              <w:jc w:val="center"/>
              <w:rPr>
                <w:rFonts w:ascii="Times New Roman" w:hAnsi="Times New Roman" w:cs="Times New Roman"/>
                <w:b/>
                <w:sz w:val="20"/>
                <w:szCs w:val="20"/>
                <w:lang w:val="it-IT"/>
              </w:rPr>
            </w:pPr>
          </w:p>
        </w:tc>
        <w:tc>
          <w:tcPr>
            <w:tcW w:w="1016" w:type="dxa"/>
          </w:tcPr>
          <w:p w14:paraId="05270C1F" w14:textId="77777777" w:rsidR="00FE5EB7" w:rsidRPr="002F52F7" w:rsidRDefault="00FE5EB7" w:rsidP="00FE5EB7">
            <w:pPr>
              <w:jc w:val="center"/>
              <w:rPr>
                <w:rFonts w:ascii="Times New Roman" w:hAnsi="Times New Roman" w:cs="Times New Roman"/>
                <w:b/>
                <w:sz w:val="20"/>
                <w:szCs w:val="20"/>
                <w:lang w:val="it-IT"/>
              </w:rPr>
            </w:pPr>
          </w:p>
        </w:tc>
        <w:tc>
          <w:tcPr>
            <w:tcW w:w="928" w:type="dxa"/>
          </w:tcPr>
          <w:p w14:paraId="4608BD0E" w14:textId="77777777" w:rsidR="00FE5EB7" w:rsidRPr="002F52F7" w:rsidRDefault="00FE5EB7" w:rsidP="00FE5EB7">
            <w:pPr>
              <w:rPr>
                <w:rFonts w:ascii="Times New Roman" w:hAnsi="Times New Roman" w:cs="Times New Roman"/>
                <w:b/>
                <w:sz w:val="20"/>
                <w:szCs w:val="20"/>
                <w:lang w:val="it-IT"/>
              </w:rPr>
            </w:pPr>
          </w:p>
        </w:tc>
        <w:tc>
          <w:tcPr>
            <w:tcW w:w="928" w:type="dxa"/>
          </w:tcPr>
          <w:p w14:paraId="584999FA" w14:textId="77777777" w:rsidR="00FE5EB7" w:rsidRPr="002F52F7" w:rsidRDefault="00FE5EB7" w:rsidP="00FE5EB7">
            <w:pPr>
              <w:rPr>
                <w:rFonts w:ascii="Times New Roman" w:hAnsi="Times New Roman" w:cs="Times New Roman"/>
                <w:b/>
                <w:sz w:val="20"/>
                <w:szCs w:val="20"/>
                <w:lang w:val="it-IT"/>
              </w:rPr>
            </w:pPr>
          </w:p>
        </w:tc>
        <w:tc>
          <w:tcPr>
            <w:tcW w:w="894" w:type="dxa"/>
          </w:tcPr>
          <w:p w14:paraId="1AA4E822" w14:textId="77777777" w:rsidR="00FE5EB7" w:rsidRPr="002F52F7" w:rsidRDefault="00FE5EB7" w:rsidP="00FE5EB7">
            <w:pPr>
              <w:rPr>
                <w:rFonts w:ascii="Times New Roman" w:hAnsi="Times New Roman" w:cs="Times New Roman"/>
                <w:b/>
                <w:sz w:val="20"/>
                <w:szCs w:val="20"/>
                <w:lang w:val="it-IT"/>
              </w:rPr>
            </w:pPr>
          </w:p>
        </w:tc>
        <w:tc>
          <w:tcPr>
            <w:tcW w:w="894" w:type="dxa"/>
          </w:tcPr>
          <w:p w14:paraId="436A31CC" w14:textId="77777777" w:rsidR="00FE5EB7" w:rsidRPr="002F52F7" w:rsidRDefault="00FE5EB7" w:rsidP="00FE5EB7">
            <w:pPr>
              <w:rPr>
                <w:rFonts w:ascii="Times New Roman" w:hAnsi="Times New Roman" w:cs="Times New Roman"/>
                <w:b/>
                <w:sz w:val="20"/>
                <w:szCs w:val="20"/>
                <w:lang w:val="it-IT"/>
              </w:rPr>
            </w:pPr>
          </w:p>
        </w:tc>
      </w:tr>
    </w:tbl>
    <w:p w14:paraId="67C7B7C2" w14:textId="77777777" w:rsidR="00C11D8C" w:rsidRPr="00931A23" w:rsidRDefault="00C11D8C" w:rsidP="00C11D8C">
      <w:pPr>
        <w:spacing w:after="0" w:line="240" w:lineRule="auto"/>
        <w:rPr>
          <w:b/>
          <w:szCs w:val="24"/>
          <w:lang w:val="it-IT"/>
        </w:rPr>
      </w:pPr>
    </w:p>
    <w:p w14:paraId="2E72847B" w14:textId="77777777" w:rsidR="00C11D8C" w:rsidRPr="00931A23" w:rsidRDefault="00C11D8C" w:rsidP="00C11D8C">
      <w:pPr>
        <w:spacing w:after="0" w:line="240" w:lineRule="auto"/>
        <w:rPr>
          <w:b/>
          <w:szCs w:val="24"/>
          <w:lang w:val="it-IT"/>
        </w:rPr>
      </w:pPr>
    </w:p>
    <w:p w14:paraId="167DD588" w14:textId="77777777" w:rsidR="00C11D8C" w:rsidRPr="00931A23" w:rsidRDefault="00C11D8C" w:rsidP="00C11D8C">
      <w:pPr>
        <w:spacing w:after="0" w:line="240" w:lineRule="auto"/>
        <w:rPr>
          <w:b/>
          <w:szCs w:val="24"/>
          <w:lang w:val="it-IT"/>
        </w:rPr>
      </w:pPr>
    </w:p>
    <w:p w14:paraId="5A6EA2CE" w14:textId="77777777" w:rsidR="00C11D8C" w:rsidRPr="00931A23" w:rsidRDefault="00C11D8C" w:rsidP="00C11D8C">
      <w:pPr>
        <w:spacing w:after="0" w:line="240" w:lineRule="auto"/>
        <w:rPr>
          <w:b/>
          <w:szCs w:val="24"/>
          <w:lang w:val="it-IT"/>
        </w:rPr>
      </w:pPr>
    </w:p>
    <w:p w14:paraId="4BD28DF8" w14:textId="77777777" w:rsidR="00C11D8C" w:rsidRPr="00931A23" w:rsidRDefault="00C11D8C" w:rsidP="00C11D8C">
      <w:pPr>
        <w:spacing w:after="0" w:line="240" w:lineRule="auto"/>
        <w:rPr>
          <w:b/>
          <w:szCs w:val="24"/>
          <w:lang w:val="it-IT"/>
        </w:rPr>
      </w:pPr>
    </w:p>
    <w:p w14:paraId="18D2507F" w14:textId="5C76399D" w:rsidR="00C11D8C" w:rsidRPr="00C11D8C" w:rsidRDefault="00C11D8C" w:rsidP="00C11D8C">
      <w:pPr>
        <w:spacing w:after="0" w:line="240" w:lineRule="auto"/>
        <w:rPr>
          <w:b/>
          <w:szCs w:val="24"/>
        </w:rPr>
      </w:pPr>
      <w:r w:rsidRPr="004A084C">
        <w:rPr>
          <w:b/>
          <w:szCs w:val="24"/>
        </w:rPr>
        <w:t>ACHIZITOR</w:t>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t xml:space="preserve"> </w:t>
      </w:r>
      <w:r w:rsidRPr="004A084C">
        <w:rPr>
          <w:b/>
          <w:szCs w:val="24"/>
        </w:rPr>
        <w:t>PRESTATOR</w:t>
      </w:r>
    </w:p>
    <w:sectPr w:rsidR="00C11D8C" w:rsidRPr="00C11D8C" w:rsidSect="0007445B">
      <w:footerReference w:type="even" r:id="rId7"/>
      <w:footerReference w:type="default" r:id="rId8"/>
      <w:pgSz w:w="11907" w:h="16840" w:code="9"/>
      <w:pgMar w:top="680" w:right="851" w:bottom="851" w:left="1418" w:header="227" w:footer="454"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02B00" w14:textId="77777777" w:rsidR="00F6231F" w:rsidRDefault="00F6231F" w:rsidP="004D1B32">
      <w:pPr>
        <w:spacing w:after="0" w:line="240" w:lineRule="auto"/>
      </w:pPr>
      <w:r>
        <w:separator/>
      </w:r>
    </w:p>
  </w:endnote>
  <w:endnote w:type="continuationSeparator" w:id="0">
    <w:p w14:paraId="1B67FE16" w14:textId="77777777" w:rsidR="00F6231F" w:rsidRDefault="00F6231F" w:rsidP="004D1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A792B" w14:textId="77777777" w:rsidR="00AA74D7" w:rsidRDefault="004E7B04" w:rsidP="00D17AF2">
    <w:pPr>
      <w:pStyle w:val="Footer"/>
      <w:framePr w:wrap="around" w:vAnchor="text" w:hAnchor="margin" w:xAlign="center" w:y="1"/>
      <w:rPr>
        <w:rStyle w:val="PageNumber"/>
      </w:rPr>
    </w:pPr>
    <w:r>
      <w:rPr>
        <w:rStyle w:val="PageNumber"/>
      </w:rPr>
      <w:fldChar w:fldCharType="begin"/>
    </w:r>
    <w:r w:rsidR="008E3C6E">
      <w:rPr>
        <w:rStyle w:val="PageNumber"/>
      </w:rPr>
      <w:instrText xml:space="preserve">PAGE  </w:instrText>
    </w:r>
    <w:r>
      <w:rPr>
        <w:rStyle w:val="PageNumber"/>
      </w:rPr>
      <w:fldChar w:fldCharType="end"/>
    </w:r>
  </w:p>
  <w:p w14:paraId="7A074BEC" w14:textId="77777777" w:rsidR="00AA74D7" w:rsidRDefault="00AA74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C90DE" w14:textId="77777777" w:rsidR="00AA74D7" w:rsidRDefault="004E7B04" w:rsidP="00D17AF2">
    <w:pPr>
      <w:pStyle w:val="Footer"/>
      <w:framePr w:wrap="around" w:vAnchor="text" w:hAnchor="margin" w:xAlign="center" w:y="1"/>
      <w:rPr>
        <w:rStyle w:val="PageNumber"/>
      </w:rPr>
    </w:pPr>
    <w:r>
      <w:rPr>
        <w:rStyle w:val="PageNumber"/>
      </w:rPr>
      <w:fldChar w:fldCharType="begin"/>
    </w:r>
    <w:r w:rsidR="008E3C6E">
      <w:rPr>
        <w:rStyle w:val="PageNumber"/>
      </w:rPr>
      <w:instrText xml:space="preserve">PAGE  </w:instrText>
    </w:r>
    <w:r>
      <w:rPr>
        <w:rStyle w:val="PageNumber"/>
      </w:rPr>
      <w:fldChar w:fldCharType="separate"/>
    </w:r>
    <w:r w:rsidR="00E16C03">
      <w:rPr>
        <w:rStyle w:val="PageNumber"/>
        <w:noProof/>
      </w:rPr>
      <w:t>5</w:t>
    </w:r>
    <w:r>
      <w:rPr>
        <w:rStyle w:val="PageNumber"/>
      </w:rPr>
      <w:fldChar w:fldCharType="end"/>
    </w:r>
  </w:p>
  <w:p w14:paraId="048E7CCD" w14:textId="77777777" w:rsidR="00AA74D7" w:rsidRDefault="00AA74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982B0" w14:textId="77777777" w:rsidR="00F6231F" w:rsidRDefault="00F6231F" w:rsidP="004D1B32">
      <w:pPr>
        <w:spacing w:after="0" w:line="240" w:lineRule="auto"/>
      </w:pPr>
      <w:r>
        <w:separator/>
      </w:r>
    </w:p>
  </w:footnote>
  <w:footnote w:type="continuationSeparator" w:id="0">
    <w:p w14:paraId="493AD9B9" w14:textId="77777777" w:rsidR="00F6231F" w:rsidRDefault="00F6231F" w:rsidP="004D1B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57DD"/>
    <w:multiLevelType w:val="multilevel"/>
    <w:tmpl w:val="8A66ECB4"/>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642" w:hanging="216"/>
      </w:pPr>
      <w:rPr>
        <w:rFonts w:ascii="Times New Roman" w:eastAsia="Times New Roman" w:hAnsi="Times New Roman" w:cs="Times New Roman" w:hint="default"/>
        <w:b/>
        <w:i/>
        <w:sz w:val="24"/>
        <w:szCs w:val="24"/>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color w:val="FF0000"/>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10431983"/>
    <w:multiLevelType w:val="hybridMultilevel"/>
    <w:tmpl w:val="E02C7678"/>
    <w:lvl w:ilvl="0" w:tplc="3F947BC0">
      <w:start w:val="1"/>
      <w:numFmt w:val="decimal"/>
      <w:lvlText w:val="4.%1."/>
      <w:lvlJc w:val="left"/>
      <w:pPr>
        <w:ind w:left="1211" w:hanging="360"/>
      </w:pPr>
      <w:rPr>
        <w:rFonts w:ascii="Times New Roman" w:hAnsi="Times New Roman" w:cs="Times New Roman" w:hint="default"/>
        <w:b/>
        <w:color w:val="auto"/>
        <w:sz w:val="24"/>
        <w:szCs w:val="24"/>
      </w:rPr>
    </w:lvl>
    <w:lvl w:ilvl="1" w:tplc="04180019" w:tentative="1">
      <w:start w:val="1"/>
      <w:numFmt w:val="lowerLetter"/>
      <w:lvlText w:val="%2."/>
      <w:lvlJc w:val="left"/>
      <w:pPr>
        <w:ind w:left="1931" w:hanging="360"/>
      </w:pPr>
      <w:rPr>
        <w:rFonts w:cs="Times New Roman"/>
      </w:rPr>
    </w:lvl>
    <w:lvl w:ilvl="2" w:tplc="0418001B" w:tentative="1">
      <w:start w:val="1"/>
      <w:numFmt w:val="lowerRoman"/>
      <w:lvlText w:val="%3."/>
      <w:lvlJc w:val="right"/>
      <w:pPr>
        <w:ind w:left="2651" w:hanging="180"/>
      </w:pPr>
      <w:rPr>
        <w:rFonts w:cs="Times New Roman"/>
      </w:rPr>
    </w:lvl>
    <w:lvl w:ilvl="3" w:tplc="0418000F" w:tentative="1">
      <w:start w:val="1"/>
      <w:numFmt w:val="decimal"/>
      <w:lvlText w:val="%4."/>
      <w:lvlJc w:val="left"/>
      <w:pPr>
        <w:ind w:left="3371" w:hanging="360"/>
      </w:pPr>
      <w:rPr>
        <w:rFonts w:cs="Times New Roman"/>
      </w:rPr>
    </w:lvl>
    <w:lvl w:ilvl="4" w:tplc="04180019" w:tentative="1">
      <w:start w:val="1"/>
      <w:numFmt w:val="lowerLetter"/>
      <w:lvlText w:val="%5."/>
      <w:lvlJc w:val="left"/>
      <w:pPr>
        <w:ind w:left="4091" w:hanging="360"/>
      </w:pPr>
      <w:rPr>
        <w:rFonts w:cs="Times New Roman"/>
      </w:rPr>
    </w:lvl>
    <w:lvl w:ilvl="5" w:tplc="0418001B" w:tentative="1">
      <w:start w:val="1"/>
      <w:numFmt w:val="lowerRoman"/>
      <w:lvlText w:val="%6."/>
      <w:lvlJc w:val="right"/>
      <w:pPr>
        <w:ind w:left="4811" w:hanging="180"/>
      </w:pPr>
      <w:rPr>
        <w:rFonts w:cs="Times New Roman"/>
      </w:rPr>
    </w:lvl>
    <w:lvl w:ilvl="6" w:tplc="0418000F" w:tentative="1">
      <w:start w:val="1"/>
      <w:numFmt w:val="decimal"/>
      <w:lvlText w:val="%7."/>
      <w:lvlJc w:val="left"/>
      <w:pPr>
        <w:ind w:left="5531" w:hanging="360"/>
      </w:pPr>
      <w:rPr>
        <w:rFonts w:cs="Times New Roman"/>
      </w:rPr>
    </w:lvl>
    <w:lvl w:ilvl="7" w:tplc="04180019" w:tentative="1">
      <w:start w:val="1"/>
      <w:numFmt w:val="lowerLetter"/>
      <w:lvlText w:val="%8."/>
      <w:lvlJc w:val="left"/>
      <w:pPr>
        <w:ind w:left="6251" w:hanging="360"/>
      </w:pPr>
      <w:rPr>
        <w:rFonts w:cs="Times New Roman"/>
      </w:rPr>
    </w:lvl>
    <w:lvl w:ilvl="8" w:tplc="0418001B" w:tentative="1">
      <w:start w:val="1"/>
      <w:numFmt w:val="lowerRoman"/>
      <w:lvlText w:val="%9."/>
      <w:lvlJc w:val="right"/>
      <w:pPr>
        <w:ind w:left="6971" w:hanging="180"/>
      </w:pPr>
      <w:rPr>
        <w:rFonts w:cs="Times New Roman"/>
      </w:rPr>
    </w:lvl>
  </w:abstractNum>
  <w:abstractNum w:abstractNumId="3"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4" w15:restartNumberingAfterBreak="0">
    <w:nsid w:val="23FB0107"/>
    <w:multiLevelType w:val="hybridMultilevel"/>
    <w:tmpl w:val="1FCC4A2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744239C"/>
    <w:multiLevelType w:val="hybridMultilevel"/>
    <w:tmpl w:val="102009E6"/>
    <w:lvl w:ilvl="0" w:tplc="04090017">
      <w:start w:val="1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C20A20"/>
    <w:multiLevelType w:val="multilevel"/>
    <w:tmpl w:val="3C54F43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38A48B7"/>
    <w:multiLevelType w:val="hybridMultilevel"/>
    <w:tmpl w:val="B478E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9" w15:restartNumberingAfterBreak="0">
    <w:nsid w:val="480702EC"/>
    <w:multiLevelType w:val="hybridMultilevel"/>
    <w:tmpl w:val="BE16D050"/>
    <w:lvl w:ilvl="0" w:tplc="04090017">
      <w:start w:val="1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ED6C9D"/>
    <w:multiLevelType w:val="hybridMultilevel"/>
    <w:tmpl w:val="5224B536"/>
    <w:lvl w:ilvl="0" w:tplc="8D5EB37C">
      <w:start w:val="1"/>
      <w:numFmt w:val="lowerLetter"/>
      <w:lvlText w:val="%1)"/>
      <w:lvlJc w:val="left"/>
      <w:pPr>
        <w:ind w:left="1004" w:hanging="360"/>
      </w:pPr>
      <w:rPr>
        <w:rFonts w:hint="default"/>
      </w:r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11" w15:restartNumberingAfterBreak="0">
    <w:nsid w:val="5C37767F"/>
    <w:multiLevelType w:val="hybridMultilevel"/>
    <w:tmpl w:val="A1B293A0"/>
    <w:lvl w:ilvl="0" w:tplc="04090017">
      <w:start w:val="1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8209FB"/>
    <w:multiLevelType w:val="multilevel"/>
    <w:tmpl w:val="254A0ECE"/>
    <w:lvl w:ilvl="0">
      <w:start w:val="9"/>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340" w:hanging="72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13" w15:restartNumberingAfterBreak="0">
    <w:nsid w:val="69F77DF9"/>
    <w:multiLevelType w:val="hybridMultilevel"/>
    <w:tmpl w:val="DA1AB5A6"/>
    <w:lvl w:ilvl="0" w:tplc="CACA4FF0">
      <w:start w:val="1"/>
      <w:numFmt w:val="lowerRoman"/>
      <w:lvlText w:val="(%1)"/>
      <w:lvlJc w:val="left"/>
      <w:pPr>
        <w:ind w:left="1070" w:hanging="360"/>
      </w:pPr>
      <w:rPr>
        <w:rFonts w:cs="Times New Roman" w:hint="default"/>
      </w:rPr>
    </w:lvl>
    <w:lvl w:ilvl="1" w:tplc="04180019" w:tentative="1">
      <w:start w:val="1"/>
      <w:numFmt w:val="lowerLetter"/>
      <w:lvlText w:val="%2."/>
      <w:lvlJc w:val="left"/>
      <w:pPr>
        <w:ind w:left="1441" w:hanging="360"/>
      </w:pPr>
      <w:rPr>
        <w:rFonts w:cs="Times New Roman"/>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num w:numId="1" w16cid:durableId="1383023629">
    <w:abstractNumId w:val="6"/>
  </w:num>
  <w:num w:numId="2" w16cid:durableId="1116406491">
    <w:abstractNumId w:val="0"/>
  </w:num>
  <w:num w:numId="3" w16cid:durableId="615677614">
    <w:abstractNumId w:val="10"/>
  </w:num>
  <w:num w:numId="4" w16cid:durableId="604192872">
    <w:abstractNumId w:val="2"/>
  </w:num>
  <w:num w:numId="5" w16cid:durableId="1543787663">
    <w:abstractNumId w:val="13"/>
  </w:num>
  <w:num w:numId="6" w16cid:durableId="271401261">
    <w:abstractNumId w:val="3"/>
  </w:num>
  <w:num w:numId="7" w16cid:durableId="617488882">
    <w:abstractNumId w:val="1"/>
  </w:num>
  <w:num w:numId="8" w16cid:durableId="25719756">
    <w:abstractNumId w:val="8"/>
  </w:num>
  <w:num w:numId="9" w16cid:durableId="1512836970">
    <w:abstractNumId w:val="5"/>
  </w:num>
  <w:num w:numId="10" w16cid:durableId="1847480827">
    <w:abstractNumId w:val="11"/>
  </w:num>
  <w:num w:numId="11" w16cid:durableId="236942115">
    <w:abstractNumId w:val="9"/>
  </w:num>
  <w:num w:numId="12" w16cid:durableId="843663279">
    <w:abstractNumId w:val="7"/>
  </w:num>
  <w:num w:numId="13" w16cid:durableId="1921520091">
    <w:abstractNumId w:val="4"/>
  </w:num>
  <w:num w:numId="14" w16cid:durableId="14013687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35BDD"/>
    <w:rsid w:val="0000788E"/>
    <w:rsid w:val="00043678"/>
    <w:rsid w:val="000479CC"/>
    <w:rsid w:val="000655A4"/>
    <w:rsid w:val="0007445B"/>
    <w:rsid w:val="00080C99"/>
    <w:rsid w:val="00094D0D"/>
    <w:rsid w:val="000A155E"/>
    <w:rsid w:val="000B37E1"/>
    <w:rsid w:val="000C5F7D"/>
    <w:rsid w:val="000D4DB2"/>
    <w:rsid w:val="000D5135"/>
    <w:rsid w:val="000E526E"/>
    <w:rsid w:val="000E64D1"/>
    <w:rsid w:val="001205E8"/>
    <w:rsid w:val="00121982"/>
    <w:rsid w:val="00141799"/>
    <w:rsid w:val="00150B42"/>
    <w:rsid w:val="00152B6B"/>
    <w:rsid w:val="00153AFE"/>
    <w:rsid w:val="0016171C"/>
    <w:rsid w:val="00161E9E"/>
    <w:rsid w:val="001656C7"/>
    <w:rsid w:val="00167DD5"/>
    <w:rsid w:val="0017533E"/>
    <w:rsid w:val="00196F4C"/>
    <w:rsid w:val="001A30A0"/>
    <w:rsid w:val="001B0639"/>
    <w:rsid w:val="001E005C"/>
    <w:rsid w:val="001E4426"/>
    <w:rsid w:val="001E7314"/>
    <w:rsid w:val="001F7E68"/>
    <w:rsid w:val="002032EB"/>
    <w:rsid w:val="002049F1"/>
    <w:rsid w:val="00212780"/>
    <w:rsid w:val="0021552A"/>
    <w:rsid w:val="002735A7"/>
    <w:rsid w:val="00291021"/>
    <w:rsid w:val="002930C5"/>
    <w:rsid w:val="002A3DE7"/>
    <w:rsid w:val="002B2736"/>
    <w:rsid w:val="002D69A7"/>
    <w:rsid w:val="002F12AF"/>
    <w:rsid w:val="002F52F7"/>
    <w:rsid w:val="00312DBB"/>
    <w:rsid w:val="00332A3C"/>
    <w:rsid w:val="00351F43"/>
    <w:rsid w:val="0036069A"/>
    <w:rsid w:val="00364E57"/>
    <w:rsid w:val="00367910"/>
    <w:rsid w:val="00370A03"/>
    <w:rsid w:val="00386579"/>
    <w:rsid w:val="00391E60"/>
    <w:rsid w:val="00393AEB"/>
    <w:rsid w:val="003A1C89"/>
    <w:rsid w:val="003E559A"/>
    <w:rsid w:val="003F2B28"/>
    <w:rsid w:val="003F35BE"/>
    <w:rsid w:val="0040545F"/>
    <w:rsid w:val="00427C27"/>
    <w:rsid w:val="00464CDB"/>
    <w:rsid w:val="004A084C"/>
    <w:rsid w:val="004C4EF0"/>
    <w:rsid w:val="004C6998"/>
    <w:rsid w:val="004D07E0"/>
    <w:rsid w:val="004D1068"/>
    <w:rsid w:val="004D111A"/>
    <w:rsid w:val="004D1B32"/>
    <w:rsid w:val="004E0478"/>
    <w:rsid w:val="004E7B04"/>
    <w:rsid w:val="00500F5D"/>
    <w:rsid w:val="00507C95"/>
    <w:rsid w:val="00516FEA"/>
    <w:rsid w:val="0052005A"/>
    <w:rsid w:val="00551BBC"/>
    <w:rsid w:val="00573D6F"/>
    <w:rsid w:val="0057638A"/>
    <w:rsid w:val="005A3736"/>
    <w:rsid w:val="005B5518"/>
    <w:rsid w:val="005C1D94"/>
    <w:rsid w:val="005C5FE5"/>
    <w:rsid w:val="005D1081"/>
    <w:rsid w:val="005D4059"/>
    <w:rsid w:val="005D7441"/>
    <w:rsid w:val="005F5243"/>
    <w:rsid w:val="00601E53"/>
    <w:rsid w:val="006038AC"/>
    <w:rsid w:val="006565C0"/>
    <w:rsid w:val="00665B2C"/>
    <w:rsid w:val="00665C93"/>
    <w:rsid w:val="006862D1"/>
    <w:rsid w:val="0069730A"/>
    <w:rsid w:val="006A4EFD"/>
    <w:rsid w:val="006A5309"/>
    <w:rsid w:val="006B4587"/>
    <w:rsid w:val="006B67A0"/>
    <w:rsid w:val="006D4C5F"/>
    <w:rsid w:val="006E1E16"/>
    <w:rsid w:val="00712C51"/>
    <w:rsid w:val="007417BC"/>
    <w:rsid w:val="00741B5B"/>
    <w:rsid w:val="007656AD"/>
    <w:rsid w:val="00780ECB"/>
    <w:rsid w:val="007B1270"/>
    <w:rsid w:val="007B1738"/>
    <w:rsid w:val="007B1933"/>
    <w:rsid w:val="007C79A6"/>
    <w:rsid w:val="007D23D0"/>
    <w:rsid w:val="007F76FD"/>
    <w:rsid w:val="00820631"/>
    <w:rsid w:val="00826871"/>
    <w:rsid w:val="00833C29"/>
    <w:rsid w:val="00834111"/>
    <w:rsid w:val="00835BDD"/>
    <w:rsid w:val="00840455"/>
    <w:rsid w:val="00846F97"/>
    <w:rsid w:val="00850CB4"/>
    <w:rsid w:val="00867875"/>
    <w:rsid w:val="00895B58"/>
    <w:rsid w:val="008B21BC"/>
    <w:rsid w:val="008D5120"/>
    <w:rsid w:val="008D79E4"/>
    <w:rsid w:val="008E35C5"/>
    <w:rsid w:val="008E3C6E"/>
    <w:rsid w:val="00927931"/>
    <w:rsid w:val="00931A23"/>
    <w:rsid w:val="00937B19"/>
    <w:rsid w:val="00964FE7"/>
    <w:rsid w:val="00974CEB"/>
    <w:rsid w:val="0097616E"/>
    <w:rsid w:val="009B40DF"/>
    <w:rsid w:val="009C6E9E"/>
    <w:rsid w:val="009D6A1C"/>
    <w:rsid w:val="009E12DD"/>
    <w:rsid w:val="009E69BC"/>
    <w:rsid w:val="009F5BC1"/>
    <w:rsid w:val="00A02865"/>
    <w:rsid w:val="00A14035"/>
    <w:rsid w:val="00A1512A"/>
    <w:rsid w:val="00A23DA2"/>
    <w:rsid w:val="00A2436D"/>
    <w:rsid w:val="00A268FE"/>
    <w:rsid w:val="00A369CB"/>
    <w:rsid w:val="00A4062E"/>
    <w:rsid w:val="00A4686C"/>
    <w:rsid w:val="00A46907"/>
    <w:rsid w:val="00A64954"/>
    <w:rsid w:val="00A670A8"/>
    <w:rsid w:val="00A8668E"/>
    <w:rsid w:val="00A94069"/>
    <w:rsid w:val="00AA3B84"/>
    <w:rsid w:val="00AA6EF1"/>
    <w:rsid w:val="00AA74D7"/>
    <w:rsid w:val="00AB2E58"/>
    <w:rsid w:val="00AB32E4"/>
    <w:rsid w:val="00AD13D1"/>
    <w:rsid w:val="00B05B1D"/>
    <w:rsid w:val="00B2525A"/>
    <w:rsid w:val="00B51477"/>
    <w:rsid w:val="00B52138"/>
    <w:rsid w:val="00B72A06"/>
    <w:rsid w:val="00B75ACB"/>
    <w:rsid w:val="00BA42A7"/>
    <w:rsid w:val="00BA742A"/>
    <w:rsid w:val="00BB7146"/>
    <w:rsid w:val="00BC643A"/>
    <w:rsid w:val="00BD0BF9"/>
    <w:rsid w:val="00BD7167"/>
    <w:rsid w:val="00BE7C70"/>
    <w:rsid w:val="00BF6959"/>
    <w:rsid w:val="00C044E7"/>
    <w:rsid w:val="00C11C51"/>
    <w:rsid w:val="00C11D8C"/>
    <w:rsid w:val="00C24DB8"/>
    <w:rsid w:val="00C4216D"/>
    <w:rsid w:val="00C42ADA"/>
    <w:rsid w:val="00C503F5"/>
    <w:rsid w:val="00C5682E"/>
    <w:rsid w:val="00C64892"/>
    <w:rsid w:val="00C652E5"/>
    <w:rsid w:val="00C90482"/>
    <w:rsid w:val="00CC5260"/>
    <w:rsid w:val="00CD23EE"/>
    <w:rsid w:val="00CD694C"/>
    <w:rsid w:val="00CE50D1"/>
    <w:rsid w:val="00D111C5"/>
    <w:rsid w:val="00D350A6"/>
    <w:rsid w:val="00D45227"/>
    <w:rsid w:val="00D57071"/>
    <w:rsid w:val="00D70168"/>
    <w:rsid w:val="00D70F3E"/>
    <w:rsid w:val="00D72E5F"/>
    <w:rsid w:val="00D8028D"/>
    <w:rsid w:val="00DA1220"/>
    <w:rsid w:val="00DA18D6"/>
    <w:rsid w:val="00DA797F"/>
    <w:rsid w:val="00DB2AE0"/>
    <w:rsid w:val="00DF3CF3"/>
    <w:rsid w:val="00E1403B"/>
    <w:rsid w:val="00E16C03"/>
    <w:rsid w:val="00E21E92"/>
    <w:rsid w:val="00E354FB"/>
    <w:rsid w:val="00E43BB9"/>
    <w:rsid w:val="00E52BAA"/>
    <w:rsid w:val="00E64F31"/>
    <w:rsid w:val="00E84A66"/>
    <w:rsid w:val="00E85937"/>
    <w:rsid w:val="00E970C8"/>
    <w:rsid w:val="00ED383B"/>
    <w:rsid w:val="00ED497C"/>
    <w:rsid w:val="00EF1E62"/>
    <w:rsid w:val="00F0173A"/>
    <w:rsid w:val="00F01F1C"/>
    <w:rsid w:val="00F139B7"/>
    <w:rsid w:val="00F14CEF"/>
    <w:rsid w:val="00F16A14"/>
    <w:rsid w:val="00F274AD"/>
    <w:rsid w:val="00F35773"/>
    <w:rsid w:val="00F462DA"/>
    <w:rsid w:val="00F504BD"/>
    <w:rsid w:val="00F5573E"/>
    <w:rsid w:val="00F6231F"/>
    <w:rsid w:val="00F82C00"/>
    <w:rsid w:val="00FB5791"/>
    <w:rsid w:val="00FC46E7"/>
    <w:rsid w:val="00FE55F9"/>
    <w:rsid w:val="00FE5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17D3A"/>
  <w15:docId w15:val="{B9723600-1DEF-40FA-A536-01ECF993F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B32"/>
  </w:style>
  <w:style w:type="paragraph" w:styleId="Heading1">
    <w:name w:val="heading 1"/>
    <w:basedOn w:val="Normal"/>
    <w:next w:val="Normal"/>
    <w:link w:val="Heading1Char"/>
    <w:uiPriority w:val="9"/>
    <w:qFormat/>
    <w:rsid w:val="00835BDD"/>
    <w:pPr>
      <w:keepNext/>
      <w:spacing w:before="240" w:after="60" w:line="240" w:lineRule="auto"/>
      <w:outlineLvl w:val="0"/>
    </w:pPr>
    <w:rPr>
      <w:rFonts w:ascii="Cambria" w:eastAsia="Times New Roman" w:hAnsi="Cambria" w:cs="Times New Roman"/>
      <w:b/>
      <w:bCs/>
      <w:kern w:val="32"/>
      <w:sz w:val="32"/>
      <w:szCs w:val="32"/>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5BDD"/>
    <w:rPr>
      <w:rFonts w:ascii="Cambria" w:eastAsia="Times New Roman" w:hAnsi="Cambria" w:cs="Times New Roman"/>
      <w:b/>
      <w:bCs/>
      <w:kern w:val="32"/>
      <w:sz w:val="32"/>
      <w:szCs w:val="32"/>
      <w:lang w:eastAsia="ro-RO"/>
    </w:rPr>
  </w:style>
  <w:style w:type="paragraph" w:customStyle="1" w:styleId="DefaultText">
    <w:name w:val="Default Text"/>
    <w:basedOn w:val="Normal"/>
    <w:link w:val="DefaultTextChar"/>
    <w:rsid w:val="00835BDD"/>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ro-RO"/>
    </w:rPr>
  </w:style>
  <w:style w:type="paragraph" w:customStyle="1" w:styleId="DefaultText1">
    <w:name w:val="Default Text:1"/>
    <w:basedOn w:val="Normal"/>
    <w:link w:val="DefaultText1Char"/>
    <w:rsid w:val="00835BDD"/>
    <w:pPr>
      <w:spacing w:after="0" w:line="240" w:lineRule="auto"/>
    </w:pPr>
    <w:rPr>
      <w:rFonts w:ascii="Times New Roman" w:eastAsia="Times New Roman" w:hAnsi="Times New Roman" w:cs="Times New Roman"/>
      <w:noProof/>
      <w:sz w:val="24"/>
      <w:szCs w:val="20"/>
    </w:rPr>
  </w:style>
  <w:style w:type="paragraph" w:styleId="Footer">
    <w:name w:val="footer"/>
    <w:basedOn w:val="Normal"/>
    <w:link w:val="FooterChar"/>
    <w:rsid w:val="00835BDD"/>
    <w:pPr>
      <w:tabs>
        <w:tab w:val="center" w:pos="4536"/>
        <w:tab w:val="right" w:pos="9072"/>
      </w:tabs>
      <w:spacing w:after="0" w:line="240" w:lineRule="auto"/>
    </w:pPr>
    <w:rPr>
      <w:rFonts w:ascii="Times New Roman" w:eastAsia="Times New Roman" w:hAnsi="Times New Roman" w:cs="Times New Roman"/>
      <w:sz w:val="20"/>
      <w:szCs w:val="20"/>
      <w:lang w:eastAsia="ro-RO"/>
    </w:rPr>
  </w:style>
  <w:style w:type="character" w:customStyle="1" w:styleId="FooterChar">
    <w:name w:val="Footer Char"/>
    <w:basedOn w:val="DefaultParagraphFont"/>
    <w:link w:val="Footer"/>
    <w:rsid w:val="00835BDD"/>
    <w:rPr>
      <w:rFonts w:ascii="Times New Roman" w:eastAsia="Times New Roman" w:hAnsi="Times New Roman" w:cs="Times New Roman"/>
      <w:sz w:val="20"/>
      <w:szCs w:val="20"/>
      <w:lang w:eastAsia="ro-RO"/>
    </w:rPr>
  </w:style>
  <w:style w:type="character" w:styleId="PageNumber">
    <w:name w:val="page number"/>
    <w:basedOn w:val="DefaultParagraphFont"/>
    <w:rsid w:val="00835BDD"/>
  </w:style>
  <w:style w:type="paragraph" w:styleId="Header">
    <w:name w:val="header"/>
    <w:basedOn w:val="Normal"/>
    <w:link w:val="HeaderChar"/>
    <w:rsid w:val="00835BDD"/>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835BDD"/>
    <w:rPr>
      <w:rFonts w:ascii="Times New Roman" w:eastAsia="Times New Roman" w:hAnsi="Times New Roman" w:cs="Times New Roman"/>
      <w:sz w:val="24"/>
      <w:szCs w:val="20"/>
    </w:rPr>
  </w:style>
  <w:style w:type="character" w:styleId="Emphasis">
    <w:name w:val="Emphasis"/>
    <w:qFormat/>
    <w:rsid w:val="00835BDD"/>
    <w:rPr>
      <w:i/>
      <w:iCs/>
    </w:rPr>
  </w:style>
  <w:style w:type="character" w:customStyle="1" w:styleId="DefaultTextChar">
    <w:name w:val="Default Text Char"/>
    <w:link w:val="DefaultText"/>
    <w:rsid w:val="00835BDD"/>
    <w:rPr>
      <w:rFonts w:ascii="Times New Roman" w:eastAsia="Times New Roman" w:hAnsi="Times New Roman" w:cs="Times New Roman"/>
      <w:sz w:val="24"/>
      <w:szCs w:val="20"/>
      <w:lang w:val="ro-RO"/>
    </w:rPr>
  </w:style>
  <w:style w:type="paragraph" w:customStyle="1" w:styleId="Default">
    <w:name w:val="Default"/>
    <w:rsid w:val="00835BD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PlainText">
    <w:name w:val="Plain Text"/>
    <w:basedOn w:val="Normal"/>
    <w:link w:val="PlainTextChar"/>
    <w:uiPriority w:val="99"/>
    <w:rsid w:val="00835BDD"/>
    <w:pPr>
      <w:spacing w:after="0" w:line="240" w:lineRule="auto"/>
    </w:pPr>
    <w:rPr>
      <w:rFonts w:ascii="Courier New" w:eastAsia="Times New Roman" w:hAnsi="Courier New" w:cs="Courier New"/>
      <w:sz w:val="20"/>
      <w:szCs w:val="20"/>
      <w:lang w:eastAsia="ro-RO"/>
    </w:rPr>
  </w:style>
  <w:style w:type="character" w:customStyle="1" w:styleId="PlainTextChar">
    <w:name w:val="Plain Text Char"/>
    <w:basedOn w:val="DefaultParagraphFont"/>
    <w:link w:val="PlainText"/>
    <w:uiPriority w:val="99"/>
    <w:rsid w:val="00835BDD"/>
    <w:rPr>
      <w:rFonts w:ascii="Courier New" w:eastAsia="Times New Roman" w:hAnsi="Courier New" w:cs="Courier New"/>
      <w:sz w:val="20"/>
      <w:szCs w:val="20"/>
      <w:lang w:eastAsia="ro-RO"/>
    </w:rPr>
  </w:style>
  <w:style w:type="paragraph" w:styleId="NoSpacing">
    <w:name w:val="No Spacing"/>
    <w:uiPriority w:val="1"/>
    <w:qFormat/>
    <w:rsid w:val="002F12AF"/>
    <w:pPr>
      <w:spacing w:after="0" w:line="240" w:lineRule="auto"/>
    </w:pPr>
  </w:style>
  <w:style w:type="paragraph" w:customStyle="1" w:styleId="Listparagraf1">
    <w:name w:val="Listă paragraf1"/>
    <w:aliases w:val="Forth level"/>
    <w:basedOn w:val="Normal"/>
    <w:link w:val="ListParagraphChar"/>
    <w:qFormat/>
    <w:rsid w:val="00BC643A"/>
    <w:pPr>
      <w:spacing w:after="0" w:line="240" w:lineRule="auto"/>
      <w:ind w:left="720"/>
      <w:contextualSpacing/>
    </w:pPr>
    <w:rPr>
      <w:rFonts w:ascii="Times New Roman" w:eastAsia="Times New Roman" w:hAnsi="Times New Roman" w:cs="Times New Roman"/>
      <w:sz w:val="24"/>
    </w:rPr>
  </w:style>
  <w:style w:type="character" w:customStyle="1" w:styleId="ListParagraphChar">
    <w:name w:val="List Paragraph Char"/>
    <w:aliases w:val="Forth level Char"/>
    <w:link w:val="Listparagraf1"/>
    <w:rsid w:val="00BC643A"/>
    <w:rPr>
      <w:rFonts w:ascii="Times New Roman" w:eastAsia="Times New Roman" w:hAnsi="Times New Roman" w:cs="Times New Roman"/>
      <w:sz w:val="24"/>
    </w:rPr>
  </w:style>
  <w:style w:type="character" w:customStyle="1" w:styleId="DefaultText1Char">
    <w:name w:val="Default Text:1 Char"/>
    <w:link w:val="DefaultText1"/>
    <w:rsid w:val="007C79A6"/>
    <w:rPr>
      <w:rFonts w:ascii="Times New Roman" w:eastAsia="Times New Roman" w:hAnsi="Times New Roman" w:cs="Times New Roman"/>
      <w:noProof/>
      <w:sz w:val="24"/>
      <w:szCs w:val="20"/>
    </w:rPr>
  </w:style>
  <w:style w:type="character" w:customStyle="1" w:styleId="l5def1">
    <w:name w:val="l5def1"/>
    <w:rsid w:val="007C79A6"/>
    <w:rPr>
      <w:rFonts w:ascii="Arial" w:hAnsi="Arial" w:cs="Arial" w:hint="default"/>
      <w:color w:val="000000"/>
      <w:sz w:val="26"/>
      <w:szCs w:val="26"/>
    </w:rPr>
  </w:style>
  <w:style w:type="paragraph" w:styleId="ListParagraph">
    <w:name w:val="List Paragraph"/>
    <w:basedOn w:val="Normal"/>
    <w:uiPriority w:val="34"/>
    <w:qFormat/>
    <w:rsid w:val="007C79A6"/>
    <w:pPr>
      <w:ind w:left="720"/>
      <w:contextualSpacing/>
    </w:pPr>
  </w:style>
  <w:style w:type="table" w:styleId="TableGrid">
    <w:name w:val="Table Grid"/>
    <w:basedOn w:val="TableNormal"/>
    <w:uiPriority w:val="59"/>
    <w:rsid w:val="00F82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18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D6"/>
    <w:rPr>
      <w:rFonts w:ascii="Tahoma" w:hAnsi="Tahoma" w:cs="Tahoma"/>
      <w:sz w:val="16"/>
      <w:szCs w:val="16"/>
    </w:rPr>
  </w:style>
  <w:style w:type="paragraph" w:styleId="BodyText">
    <w:name w:val="Body Text"/>
    <w:basedOn w:val="Normal"/>
    <w:link w:val="BodyTextChar"/>
    <w:rsid w:val="00291021"/>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291021"/>
    <w:rPr>
      <w:rFonts w:ascii="Times New Roman" w:eastAsia="Times New Roman" w:hAnsi="Times New Roman" w:cs="Times New Roman"/>
      <w:sz w:val="20"/>
      <w:szCs w:val="20"/>
    </w:rPr>
  </w:style>
  <w:style w:type="character" w:customStyle="1" w:styleId="Other">
    <w:name w:val="Other_"/>
    <w:basedOn w:val="DefaultParagraphFont"/>
    <w:link w:val="Other0"/>
    <w:rsid w:val="00C11D8C"/>
    <w:rPr>
      <w:rFonts w:ascii="Calibri" w:eastAsia="Calibri" w:hAnsi="Calibri" w:cs="Calibri"/>
    </w:rPr>
  </w:style>
  <w:style w:type="paragraph" w:customStyle="1" w:styleId="Other0">
    <w:name w:val="Other"/>
    <w:basedOn w:val="Normal"/>
    <w:link w:val="Other"/>
    <w:rsid w:val="00C11D8C"/>
    <w:pPr>
      <w:widowControl w:val="0"/>
      <w:spacing w:after="0" w:line="240" w:lineRule="auto"/>
    </w:pPr>
    <w:rPr>
      <w:rFonts w:ascii="Calibri" w:eastAsia="Calibri" w:hAnsi="Calibri" w:cs="Calibri"/>
    </w:rPr>
  </w:style>
  <w:style w:type="character" w:customStyle="1" w:styleId="Bodytext0">
    <w:name w:val="Body text_"/>
    <w:link w:val="BodyText2"/>
    <w:locked/>
    <w:rsid w:val="0021552A"/>
    <w:rPr>
      <w:rFonts w:ascii="Arial Unicode MS" w:eastAsia="Arial Unicode MS" w:hAnsi="Arial Unicode MS" w:cs="Arial Unicode MS"/>
      <w:shd w:val="clear" w:color="auto" w:fill="FFFFFF"/>
    </w:rPr>
  </w:style>
  <w:style w:type="paragraph" w:customStyle="1" w:styleId="BodyText2">
    <w:name w:val="Body Text2"/>
    <w:basedOn w:val="Normal"/>
    <w:link w:val="Bodytext0"/>
    <w:rsid w:val="0021552A"/>
    <w:pPr>
      <w:widowControl w:val="0"/>
      <w:shd w:val="clear" w:color="auto" w:fill="FFFFFF"/>
      <w:spacing w:after="300" w:line="0" w:lineRule="atLeast"/>
      <w:ind w:hanging="380"/>
    </w:pPr>
    <w:rPr>
      <w:rFonts w:ascii="Arial Unicode MS" w:eastAsia="Arial Unicode MS" w:hAnsi="Arial Unicode MS" w:cs="Arial Unicode MS"/>
    </w:rPr>
  </w:style>
  <w:style w:type="paragraph" w:customStyle="1" w:styleId="BodyText3">
    <w:name w:val="Body Text3"/>
    <w:basedOn w:val="Normal"/>
    <w:rsid w:val="00094D0D"/>
    <w:pPr>
      <w:widowControl w:val="0"/>
      <w:shd w:val="clear" w:color="auto" w:fill="FFFFFF"/>
      <w:spacing w:after="0" w:line="0" w:lineRule="atLeast"/>
      <w:ind w:hanging="480"/>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09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1267</TotalTime>
  <Pages>1</Pages>
  <Words>4916</Words>
  <Characters>28026</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Juridic</dc:creator>
  <cp:lastModifiedBy>Andreea Dita</cp:lastModifiedBy>
  <cp:revision>137</cp:revision>
  <cp:lastPrinted>2026-03-10T13:27:00Z</cp:lastPrinted>
  <dcterms:created xsi:type="dcterms:W3CDTF">2018-07-27T10:22:00Z</dcterms:created>
  <dcterms:modified xsi:type="dcterms:W3CDTF">2026-03-13T07:48:00Z</dcterms:modified>
</cp:coreProperties>
</file>