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74AB" w14:textId="77777777" w:rsidR="00E2342A" w:rsidRPr="00D24BB1" w:rsidRDefault="00E2342A" w:rsidP="006B2829">
      <w:pPr>
        <w:spacing w:after="0" w:line="240" w:lineRule="auto"/>
        <w:jc w:val="center"/>
        <w:rPr>
          <w:rFonts w:ascii="Times New Roman" w:hAnsi="Times New Roman" w:cs="Times New Roman"/>
          <w:b/>
          <w:i/>
          <w:sz w:val="24"/>
          <w:szCs w:val="24"/>
          <w:u w:val="single"/>
          <w:lang w:val="ro-RO"/>
        </w:rPr>
      </w:pPr>
      <w:r w:rsidRPr="00D24BB1">
        <w:rPr>
          <w:rFonts w:ascii="Times New Roman" w:hAnsi="Times New Roman" w:cs="Times New Roman"/>
          <w:b/>
          <w:i/>
          <w:sz w:val="24"/>
          <w:szCs w:val="24"/>
          <w:u w:val="single"/>
          <w:lang w:val="ro-RO"/>
        </w:rPr>
        <w:t>Secțiunea VI.2</w:t>
      </w:r>
    </w:p>
    <w:p w14:paraId="28FD8D07" w14:textId="77777777" w:rsidR="00E2342A" w:rsidRPr="00D24BB1" w:rsidRDefault="00E2342A" w:rsidP="006B2829">
      <w:pPr>
        <w:spacing w:after="0" w:line="240" w:lineRule="auto"/>
        <w:jc w:val="center"/>
        <w:rPr>
          <w:rFonts w:ascii="Times New Roman" w:hAnsi="Times New Roman" w:cs="Times New Roman"/>
          <w:b/>
          <w:sz w:val="24"/>
          <w:szCs w:val="24"/>
          <w:u w:val="single"/>
          <w:lang w:val="ro-RO"/>
        </w:rPr>
      </w:pPr>
      <w:r w:rsidRPr="00D24BB1">
        <w:rPr>
          <w:rFonts w:ascii="Times New Roman" w:hAnsi="Times New Roman" w:cs="Times New Roman"/>
          <w:b/>
          <w:sz w:val="24"/>
          <w:szCs w:val="24"/>
          <w:u w:val="single"/>
          <w:lang w:val="ro-RO"/>
        </w:rPr>
        <w:t xml:space="preserve">Formular-cadru </w:t>
      </w:r>
    </w:p>
    <w:p w14:paraId="22181545" w14:textId="77777777" w:rsidR="00E2342A" w:rsidRPr="00D24BB1" w:rsidRDefault="00E2342A" w:rsidP="006B2829">
      <w:pPr>
        <w:spacing w:after="0" w:line="240" w:lineRule="auto"/>
        <w:jc w:val="center"/>
        <w:rPr>
          <w:rFonts w:ascii="Times New Roman" w:hAnsi="Times New Roman" w:cs="Times New Roman"/>
          <w:b/>
          <w:sz w:val="24"/>
          <w:szCs w:val="24"/>
          <w:u w:val="single"/>
          <w:lang w:val="ro-RO"/>
        </w:rPr>
      </w:pPr>
      <w:r w:rsidRPr="00D24BB1">
        <w:rPr>
          <w:rFonts w:ascii="Times New Roman" w:hAnsi="Times New Roman" w:cs="Times New Roman"/>
          <w:b/>
          <w:sz w:val="24"/>
          <w:szCs w:val="24"/>
          <w:u w:val="single"/>
          <w:lang w:val="ro-RO"/>
        </w:rPr>
        <w:t>Propunere tehnica pentru achizitia de produse</w:t>
      </w:r>
    </w:p>
    <w:p w14:paraId="23D88CDB" w14:textId="77777777" w:rsidR="009D5CD7" w:rsidRPr="00D24BB1" w:rsidRDefault="009D5CD7" w:rsidP="006B2829">
      <w:pPr>
        <w:spacing w:after="0" w:line="240" w:lineRule="auto"/>
        <w:rPr>
          <w:rFonts w:ascii="Times New Roman" w:hAnsi="Times New Roman" w:cs="Times New Roman"/>
          <w:sz w:val="24"/>
          <w:szCs w:val="24"/>
          <w:lang w:val="ro-RO"/>
        </w:rPr>
      </w:pPr>
    </w:p>
    <w:p w14:paraId="45A06528" w14:textId="77777777" w:rsidR="00F16E26" w:rsidRPr="00D24BB1" w:rsidRDefault="00F16E26" w:rsidP="006B2829">
      <w:pPr>
        <w:spacing w:after="0" w:line="240" w:lineRule="auto"/>
        <w:jc w:val="both"/>
        <w:rPr>
          <w:rFonts w:ascii="Times New Roman" w:hAnsi="Times New Roman" w:cs="Times New Roman"/>
          <w:i/>
          <w:iCs/>
          <w:sz w:val="24"/>
          <w:szCs w:val="24"/>
          <w:lang w:val="ro-RO"/>
        </w:rPr>
      </w:pPr>
    </w:p>
    <w:p w14:paraId="355580D4" w14:textId="77777777" w:rsidR="00827B34" w:rsidRPr="00D24BB1" w:rsidRDefault="00827B34" w:rsidP="006B2829">
      <w:pPr>
        <w:spacing w:after="0" w:line="240" w:lineRule="auto"/>
        <w:rPr>
          <w:rFonts w:ascii="Times New Roman" w:hAnsi="Times New Roman" w:cs="Times New Roman"/>
          <w:i/>
          <w:sz w:val="24"/>
          <w:szCs w:val="24"/>
          <w:lang w:val="ro-RO"/>
        </w:rPr>
      </w:pPr>
      <w:r w:rsidRPr="00D24BB1">
        <w:rPr>
          <w:rFonts w:ascii="Times New Roman" w:eastAsia="Calibri" w:hAnsi="Times New Roman" w:cs="Times New Roman"/>
          <w:i/>
          <w:sz w:val="24"/>
          <w:szCs w:val="24"/>
          <w:lang w:val="ro-RO"/>
        </w:rPr>
        <w:t xml:space="preserve">Numele Ofertantului (operator economic individual sau asociere de operatori economici): </w:t>
      </w:r>
      <w:r w:rsidRPr="00D24BB1">
        <w:rPr>
          <w:rFonts w:ascii="Times New Roman" w:hAnsi="Times New Roman" w:cs="Times New Roman"/>
          <w:i/>
          <w:sz w:val="24"/>
          <w:szCs w:val="24"/>
          <w:lang w:val="ro-RO"/>
        </w:rPr>
        <w:t>[introduceți]</w:t>
      </w:r>
    </w:p>
    <w:p w14:paraId="2C3C21EE" w14:textId="77777777" w:rsidR="00827B34" w:rsidRPr="00D24BB1" w:rsidRDefault="00827B34" w:rsidP="006B2829">
      <w:pPr>
        <w:spacing w:after="0" w:line="240" w:lineRule="auto"/>
        <w:jc w:val="right"/>
        <w:rPr>
          <w:rFonts w:ascii="Times New Roman" w:hAnsi="Times New Roman" w:cs="Times New Roman"/>
          <w:i/>
          <w:sz w:val="24"/>
          <w:szCs w:val="24"/>
          <w:lang w:val="ro-RO"/>
        </w:rPr>
      </w:pPr>
      <w:r w:rsidRPr="00D24BB1">
        <w:rPr>
          <w:rFonts w:ascii="Times New Roman" w:hAnsi="Times New Roman" w:cs="Times New Roman"/>
          <w:sz w:val="24"/>
          <w:szCs w:val="24"/>
          <w:lang w:val="ro-RO"/>
        </w:rPr>
        <w:t>Data:</w:t>
      </w:r>
      <w:r w:rsidRPr="00D24BB1">
        <w:rPr>
          <w:rFonts w:ascii="Times New Roman" w:hAnsi="Times New Roman" w:cs="Times New Roman"/>
          <w:i/>
          <w:sz w:val="24"/>
          <w:szCs w:val="24"/>
          <w:lang w:val="ro-RO"/>
        </w:rPr>
        <w:t xml:space="preserve"> [ZZ/LL/AAAA]</w:t>
      </w:r>
    </w:p>
    <w:p w14:paraId="19EE63EE" w14:textId="77777777" w:rsidR="00827B34" w:rsidRPr="00D24BB1" w:rsidRDefault="00827B34" w:rsidP="006B2829">
      <w:pPr>
        <w:spacing w:after="0" w:line="240" w:lineRule="auto"/>
        <w:jc w:val="right"/>
        <w:rPr>
          <w:rFonts w:ascii="Times New Roman" w:hAnsi="Times New Roman" w:cs="Times New Roman"/>
          <w:i/>
          <w:sz w:val="24"/>
          <w:szCs w:val="24"/>
          <w:lang w:val="ro-RO"/>
        </w:rPr>
      </w:pPr>
      <w:r w:rsidRPr="00D24BB1">
        <w:rPr>
          <w:rFonts w:ascii="Times New Roman" w:hAnsi="Times New Roman" w:cs="Times New Roman"/>
          <w:i/>
          <w:sz w:val="24"/>
          <w:szCs w:val="24"/>
          <w:lang w:val="ro-RO"/>
        </w:rPr>
        <w:t>Anunț de participare: [introduceți numărul anunțului de participare]</w:t>
      </w:r>
    </w:p>
    <w:p w14:paraId="697C6B57" w14:textId="77777777" w:rsidR="00827B34" w:rsidRPr="00D24BB1" w:rsidRDefault="00827B34" w:rsidP="006B2829">
      <w:pPr>
        <w:spacing w:after="0" w:line="240" w:lineRule="auto"/>
        <w:jc w:val="right"/>
        <w:rPr>
          <w:rFonts w:ascii="Times New Roman" w:hAnsi="Times New Roman" w:cs="Times New Roman"/>
          <w:i/>
          <w:sz w:val="24"/>
          <w:szCs w:val="24"/>
          <w:lang w:val="ro-RO"/>
        </w:rPr>
      </w:pPr>
      <w:r w:rsidRPr="00D24BB1">
        <w:rPr>
          <w:rFonts w:ascii="Times New Roman" w:hAnsi="Times New Roman" w:cs="Times New Roman"/>
          <w:i/>
          <w:sz w:val="24"/>
          <w:szCs w:val="24"/>
          <w:lang w:val="ro-RO"/>
        </w:rPr>
        <w:t>Obiectul contractului: [introduceți obiectul contractului din anunțul de participare]</w:t>
      </w:r>
    </w:p>
    <w:p w14:paraId="652EC630" w14:textId="77777777" w:rsidR="00827B34" w:rsidRPr="00D24BB1" w:rsidRDefault="00827B34" w:rsidP="006B2829">
      <w:pPr>
        <w:spacing w:after="0" w:line="240" w:lineRule="auto"/>
        <w:jc w:val="right"/>
        <w:rPr>
          <w:rFonts w:ascii="Times New Roman" w:hAnsi="Times New Roman" w:cs="Times New Roman"/>
          <w:i/>
          <w:color w:val="FF0000"/>
          <w:sz w:val="24"/>
          <w:szCs w:val="24"/>
          <w:lang w:val="ro-RO"/>
        </w:rPr>
      </w:pPr>
    </w:p>
    <w:p w14:paraId="486B264E"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[Informațiile prezentate de către Ofertanți în acest formular reprezintă fundament pentru:</w:t>
      </w:r>
    </w:p>
    <w:p w14:paraId="51A953AE" w14:textId="77777777" w:rsidR="00E2342A" w:rsidRPr="00D24BB1" w:rsidRDefault="00E2342A" w:rsidP="006B2829">
      <w:pPr>
        <w:pStyle w:val="ListParagraph"/>
        <w:widowControl w:val="0"/>
        <w:numPr>
          <w:ilvl w:val="0"/>
          <w:numId w:val="3"/>
        </w:numPr>
        <w:autoSpaceDE w:val="0"/>
        <w:autoSpaceDN w:val="0"/>
        <w:spacing w:after="0" w:line="240" w:lineRule="auto"/>
        <w:ind w:left="360"/>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evaluarea Propunerii Tehnice conform metodologiei stabilite prin Documentația de Atribuire în corelație cu cerintele minime si specificatiile tehnice / cerinte functionale minime si/sau extinse, din Caietul de Sarcini,</w:t>
      </w:r>
    </w:p>
    <w:p w14:paraId="67FC0FC7" w14:textId="77777777" w:rsidR="00E2342A" w:rsidRPr="00D24BB1" w:rsidRDefault="00E2342A" w:rsidP="006B2829">
      <w:pPr>
        <w:pStyle w:val="ListParagraph"/>
        <w:widowControl w:val="0"/>
        <w:numPr>
          <w:ilvl w:val="0"/>
          <w:numId w:val="3"/>
        </w:numPr>
        <w:autoSpaceDE w:val="0"/>
        <w:autoSpaceDN w:val="0"/>
        <w:spacing w:after="0" w:line="240" w:lineRule="auto"/>
        <w:ind w:left="360"/>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aplicarea criteriului de atribuire conform metodologiei stabilite prin Documentația de Atribuire.]</w:t>
      </w:r>
    </w:p>
    <w:p w14:paraId="4BF62FC4"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[Toate informațiile solicitate în cele ce urmează reprezintă elemente cheie obligatorii ale Propunerii Tehnice.]</w:t>
      </w:r>
    </w:p>
    <w:p w14:paraId="3E935050"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47CEC4C" w14:textId="77777777" w:rsidR="00E2342A" w:rsidRPr="00D24BB1" w:rsidRDefault="00E2342A" w:rsidP="006B2829">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 xml:space="preserve">demonstrarea îndeplinirii cerintelor minime si corespondenta cu specificatiile tehnice / cerinte functionale minime si/sau extinse, </w:t>
      </w:r>
    </w:p>
    <w:p w14:paraId="3781F447" w14:textId="77777777" w:rsidR="00E2342A" w:rsidRPr="00D24BB1" w:rsidRDefault="00E2342A" w:rsidP="006B2829">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obținerea unui punctaj ca urmare a aplicării criteriului de atribuire</w:t>
      </w:r>
    </w:p>
    <w:p w14:paraId="0F852B60" w14:textId="77777777" w:rsidR="00E2342A" w:rsidRPr="00D24BB1" w:rsidRDefault="00E2342A" w:rsidP="006B2829">
      <w:pPr>
        <w:pStyle w:val="ListParagraph"/>
        <w:widowControl w:val="0"/>
        <w:numPr>
          <w:ilvl w:val="0"/>
          <w:numId w:val="4"/>
        </w:numPr>
        <w:autoSpaceDE w:val="0"/>
        <w:autoSpaceDN w:val="0"/>
        <w:spacing w:after="0" w:line="240" w:lineRule="auto"/>
        <w:contextualSpacing w:val="0"/>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evidențierea beneficiilor pe care le oferă Autorității Contractante].</w:t>
      </w:r>
    </w:p>
    <w:p w14:paraId="02DDC4B7"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p>
    <w:p w14:paraId="10D054DC" w14:textId="77777777"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23542E21" w14:textId="29A36034" w:rsidR="00E2342A" w:rsidRPr="00D24BB1" w:rsidRDefault="00E2342A"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Prezentarea unei Propuneri Tehnice care nu include informațiile solicitate de AC</w:t>
      </w:r>
      <w:r w:rsidR="007D2C0B">
        <w:rPr>
          <w:rFonts w:ascii="Times New Roman" w:eastAsia="Calibri" w:hAnsi="Times New Roman" w:cs="Times New Roman"/>
          <w:i/>
          <w:sz w:val="24"/>
          <w:szCs w:val="24"/>
          <w:lang w:val="ro-RO"/>
        </w:rPr>
        <w:t xml:space="preserve"> </w:t>
      </w:r>
      <w:r w:rsidRPr="00D24BB1">
        <w:rPr>
          <w:rFonts w:ascii="Times New Roman" w:eastAsia="Calibri" w:hAnsi="Times New Roman" w:cs="Times New Roman"/>
          <w:i/>
          <w:sz w:val="24"/>
          <w:szCs w:val="24"/>
          <w:lang w:val="ro-RO"/>
        </w:rPr>
        <w:t>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6EDBB071" w14:textId="239D2B39" w:rsidR="00933262" w:rsidRPr="00D24BB1" w:rsidRDefault="00933262" w:rsidP="006B2829">
      <w:pPr>
        <w:spacing w:after="0" w:line="240" w:lineRule="auto"/>
        <w:jc w:val="both"/>
        <w:rPr>
          <w:rFonts w:ascii="Times New Roman" w:eastAsia="Calibri" w:hAnsi="Times New Roman" w:cs="Times New Roman"/>
          <w:i/>
          <w:sz w:val="24"/>
          <w:szCs w:val="24"/>
          <w:lang w:val="ro-RO"/>
        </w:rPr>
      </w:pPr>
      <w:r w:rsidRPr="00D24BB1">
        <w:rPr>
          <w:rFonts w:ascii="Times New Roman" w:eastAsia="Calibri" w:hAnsi="Times New Roman" w:cs="Times New Roman"/>
          <w:i/>
          <w:sz w:val="24"/>
          <w:szCs w:val="24"/>
          <w:lang w:val="ro-RO"/>
        </w:rPr>
        <w:t>Se recomandă ca Propunerea Tehnică  să cuprindă secțiunile mai jos identificate.</w:t>
      </w:r>
    </w:p>
    <w:p w14:paraId="28DA1463" w14:textId="77777777" w:rsidR="008219C7" w:rsidRPr="00D24BB1" w:rsidRDefault="008219C7" w:rsidP="006B2829">
      <w:pPr>
        <w:spacing w:after="0" w:line="240" w:lineRule="auto"/>
        <w:jc w:val="both"/>
        <w:rPr>
          <w:rFonts w:ascii="Times New Roman" w:eastAsia="Calibri" w:hAnsi="Times New Roman" w:cs="Times New Roman"/>
          <w:i/>
          <w:sz w:val="24"/>
          <w:szCs w:val="24"/>
          <w:lang w:val="ro-RO"/>
        </w:rPr>
      </w:pPr>
    </w:p>
    <w:p w14:paraId="0E774B6D" w14:textId="77777777" w:rsidR="008219C7" w:rsidRPr="00D24BB1" w:rsidRDefault="008219C7" w:rsidP="006B2829">
      <w:pPr>
        <w:spacing w:after="0" w:line="240" w:lineRule="auto"/>
        <w:jc w:val="both"/>
        <w:rPr>
          <w:rFonts w:ascii="Times New Roman" w:eastAsia="Calibri" w:hAnsi="Times New Roman" w:cs="Times New Roman"/>
          <w:i/>
          <w:color w:val="FF0000"/>
          <w:sz w:val="24"/>
          <w:szCs w:val="24"/>
          <w:lang w:val="ro-RO"/>
        </w:rPr>
      </w:pPr>
    </w:p>
    <w:p w14:paraId="7CDB5320" w14:textId="77777777" w:rsidR="00D3293C" w:rsidRPr="00D24BB1" w:rsidRDefault="00D3293C" w:rsidP="006B2829">
      <w:pPr>
        <w:spacing w:after="0" w:line="240" w:lineRule="auto"/>
        <w:jc w:val="both"/>
        <w:rPr>
          <w:rFonts w:ascii="Times New Roman" w:eastAsia="Calibri" w:hAnsi="Times New Roman" w:cs="Times New Roman"/>
          <w:i/>
          <w:color w:val="FF0000"/>
          <w:sz w:val="24"/>
          <w:szCs w:val="24"/>
          <w:lang w:val="ro-RO"/>
        </w:rPr>
      </w:pPr>
    </w:p>
    <w:p w14:paraId="72D3C847" w14:textId="77777777" w:rsidR="00D3293C" w:rsidRPr="00D24BB1" w:rsidRDefault="00D3293C" w:rsidP="006B2829">
      <w:pPr>
        <w:spacing w:after="0" w:line="240" w:lineRule="auto"/>
        <w:jc w:val="both"/>
        <w:rPr>
          <w:rFonts w:ascii="Times New Roman" w:eastAsia="Calibri" w:hAnsi="Times New Roman" w:cs="Times New Roman"/>
          <w:i/>
          <w:color w:val="FF0000"/>
          <w:sz w:val="24"/>
          <w:szCs w:val="24"/>
          <w:lang w:val="ro-RO"/>
        </w:rPr>
      </w:pPr>
    </w:p>
    <w:p w14:paraId="3094DFD4" w14:textId="77777777" w:rsidR="00D3293C" w:rsidRPr="00D24BB1" w:rsidRDefault="00D3293C" w:rsidP="006B2829">
      <w:pPr>
        <w:spacing w:after="0" w:line="240" w:lineRule="auto"/>
        <w:jc w:val="both"/>
        <w:rPr>
          <w:rFonts w:ascii="Times New Roman" w:eastAsia="Calibri" w:hAnsi="Times New Roman" w:cs="Times New Roman"/>
          <w:i/>
          <w:color w:val="FF0000"/>
          <w:sz w:val="24"/>
          <w:szCs w:val="24"/>
          <w:lang w:val="ro-RO"/>
        </w:rPr>
      </w:pPr>
    </w:p>
    <w:p w14:paraId="40F4DD60" w14:textId="77777777" w:rsidR="00E2342A" w:rsidRPr="00803846" w:rsidRDefault="00E2342A" w:rsidP="006B2829">
      <w:pPr>
        <w:pStyle w:val="Heading1"/>
        <w:spacing w:before="0" w:line="240" w:lineRule="auto"/>
        <w:rPr>
          <w:rFonts w:ascii="Times New Roman" w:eastAsia="Calibri" w:hAnsi="Times New Roman" w:cs="Times New Roman"/>
          <w:color w:val="auto"/>
          <w:sz w:val="24"/>
          <w:szCs w:val="24"/>
          <w:lang w:val="en-GB"/>
        </w:rPr>
      </w:pPr>
      <w:r w:rsidRPr="00803846">
        <w:rPr>
          <w:rFonts w:ascii="Times New Roman" w:eastAsia="Calibri" w:hAnsi="Times New Roman" w:cs="Times New Roman"/>
          <w:color w:val="auto"/>
          <w:sz w:val="24"/>
          <w:szCs w:val="24"/>
          <w:lang w:val="en-GB"/>
        </w:rPr>
        <w:lastRenderedPageBreak/>
        <w:t xml:space="preserve">Rezumat </w:t>
      </w:r>
    </w:p>
    <w:p w14:paraId="0CDD8964" w14:textId="77777777" w:rsidR="00E2342A" w:rsidRPr="00803846" w:rsidRDefault="00E2342A" w:rsidP="006B2829">
      <w:pPr>
        <w:spacing w:after="0" w:line="240" w:lineRule="auto"/>
        <w:rPr>
          <w:rFonts w:ascii="Times New Roman" w:hAnsi="Times New Roman" w:cs="Times New Roman"/>
          <w:sz w:val="24"/>
          <w:szCs w:val="24"/>
          <w:lang w:val="ro-RO"/>
        </w:rPr>
      </w:pPr>
    </w:p>
    <w:p w14:paraId="29EC68D1" w14:textId="77777777" w:rsidR="00E2342A" w:rsidRPr="00803846" w:rsidRDefault="00E2342A" w:rsidP="006B2829">
      <w:pPr>
        <w:spacing w:after="0" w:line="240" w:lineRule="auto"/>
        <w:jc w:val="both"/>
        <w:rPr>
          <w:rFonts w:ascii="Times New Roman" w:hAnsi="Times New Roman" w:cs="Times New Roman"/>
          <w:i/>
          <w:sz w:val="24"/>
          <w:szCs w:val="24"/>
          <w:lang w:val="ro-RO"/>
        </w:rPr>
      </w:pPr>
      <w:r w:rsidRPr="00803846">
        <w:rPr>
          <w:rFonts w:ascii="Times New Roman" w:hAnsi="Times New Roman" w:cs="Times New Roman"/>
          <w:i/>
          <w:sz w:val="24"/>
          <w:szCs w:val="24"/>
          <w:lang w:val="ro-RO"/>
        </w:rPr>
        <w:t>Rezumatul trebuie să fie de maximum 4 (patru) pagini (recomandat) și trebuie:</w:t>
      </w:r>
    </w:p>
    <w:p w14:paraId="6D7DE933" w14:textId="77777777" w:rsidR="00E2342A" w:rsidRPr="00803846" w:rsidRDefault="00E2342A">
      <w:pPr>
        <w:pStyle w:val="ListParagraph"/>
        <w:widowControl w:val="0"/>
        <w:numPr>
          <w:ilvl w:val="0"/>
          <w:numId w:val="9"/>
        </w:numPr>
        <w:autoSpaceDE w:val="0"/>
        <w:autoSpaceDN w:val="0"/>
        <w:spacing w:after="0" w:line="240" w:lineRule="auto"/>
        <w:contextualSpacing w:val="0"/>
        <w:jc w:val="both"/>
        <w:rPr>
          <w:rFonts w:ascii="Times New Roman" w:hAnsi="Times New Roman" w:cs="Times New Roman"/>
          <w:i/>
          <w:sz w:val="24"/>
          <w:szCs w:val="24"/>
          <w:lang w:val="ro-RO"/>
        </w:rPr>
      </w:pPr>
      <w:r w:rsidRPr="00803846">
        <w:rPr>
          <w:rFonts w:ascii="Times New Roman" w:hAnsi="Times New Roman" w:cs="Times New Roman"/>
          <w:i/>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12682A1D" w14:textId="169F20E5" w:rsidR="00E2342A" w:rsidRPr="00803846" w:rsidRDefault="00E2342A">
      <w:pPr>
        <w:pStyle w:val="ListParagraph"/>
        <w:widowControl w:val="0"/>
        <w:numPr>
          <w:ilvl w:val="0"/>
          <w:numId w:val="9"/>
        </w:numPr>
        <w:autoSpaceDE w:val="0"/>
        <w:autoSpaceDN w:val="0"/>
        <w:spacing w:after="0" w:line="240" w:lineRule="auto"/>
        <w:contextualSpacing w:val="0"/>
        <w:jc w:val="both"/>
        <w:rPr>
          <w:rFonts w:ascii="Times New Roman" w:hAnsi="Times New Roman" w:cs="Times New Roman"/>
          <w:i/>
          <w:sz w:val="24"/>
          <w:szCs w:val="24"/>
          <w:lang w:val="ro-RO"/>
        </w:rPr>
      </w:pPr>
      <w:r w:rsidRPr="00803846">
        <w:rPr>
          <w:rFonts w:ascii="Times New Roman" w:hAnsi="Times New Roman" w:cs="Times New Roman"/>
          <w:i/>
          <w:sz w:val="24"/>
          <w:szCs w:val="24"/>
          <w:lang w:val="ro-RO"/>
        </w:rPr>
        <w:t>să evidențieze avantajele competitive ale Propunerii Tehnice, așa cum sunt acestea identificate de Ofertantul ce întocmește această Propunere Tehnică și cu luarea în considerare a cerințelor extinse/dorite identificate de AC</w:t>
      </w:r>
      <w:r w:rsidR="007D2C0B">
        <w:rPr>
          <w:rFonts w:ascii="Times New Roman" w:hAnsi="Times New Roman" w:cs="Times New Roman"/>
          <w:i/>
          <w:sz w:val="24"/>
          <w:szCs w:val="24"/>
          <w:lang w:val="ro-RO"/>
        </w:rPr>
        <w:t xml:space="preserve"> </w:t>
      </w:r>
      <w:r w:rsidRPr="00803846">
        <w:rPr>
          <w:rFonts w:ascii="Times New Roman" w:hAnsi="Times New Roman" w:cs="Times New Roman"/>
          <w:i/>
          <w:sz w:val="24"/>
          <w:szCs w:val="24"/>
          <w:lang w:val="ro-RO"/>
        </w:rPr>
        <w:t>în Caietul de sarcini;</w:t>
      </w:r>
    </w:p>
    <w:p w14:paraId="299AD1B6" w14:textId="77777777" w:rsidR="00E2342A" w:rsidRPr="00803846" w:rsidRDefault="00E2342A" w:rsidP="006B2829">
      <w:pPr>
        <w:spacing w:after="0" w:line="240" w:lineRule="auto"/>
        <w:jc w:val="both"/>
        <w:rPr>
          <w:rFonts w:ascii="Times New Roman" w:hAnsi="Times New Roman" w:cs="Times New Roman"/>
          <w:i/>
          <w:sz w:val="24"/>
          <w:szCs w:val="24"/>
          <w:lang w:val="ro-RO"/>
        </w:rPr>
      </w:pPr>
    </w:p>
    <w:p w14:paraId="12CF4367" w14:textId="27B6CFE6" w:rsidR="00D3293C" w:rsidRPr="00803846" w:rsidRDefault="00E2342A" w:rsidP="006B2829">
      <w:pPr>
        <w:spacing w:after="0" w:line="240" w:lineRule="auto"/>
        <w:jc w:val="both"/>
        <w:rPr>
          <w:rFonts w:ascii="Times New Roman" w:hAnsi="Times New Roman" w:cs="Times New Roman"/>
          <w:b/>
          <w:bCs/>
          <w:i/>
          <w:sz w:val="24"/>
          <w:szCs w:val="24"/>
          <w:lang w:val="ro-RO"/>
        </w:rPr>
      </w:pPr>
      <w:r w:rsidRPr="00803846">
        <w:rPr>
          <w:rFonts w:ascii="Times New Roman" w:hAnsi="Times New Roman" w:cs="Times New Roman"/>
          <w:b/>
          <w:bCs/>
          <w:i/>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60DAB3A" w14:textId="77777777" w:rsidR="00141F66" w:rsidRPr="0017168A" w:rsidRDefault="00141F66" w:rsidP="006B2829">
      <w:pPr>
        <w:spacing w:after="0" w:line="240" w:lineRule="auto"/>
        <w:jc w:val="both"/>
        <w:rPr>
          <w:rFonts w:ascii="Times New Roman" w:hAnsi="Times New Roman" w:cs="Times New Roman"/>
          <w:i/>
          <w:sz w:val="24"/>
          <w:szCs w:val="24"/>
          <w:highlight w:val="yellow"/>
          <w:lang w:val="ro-RO"/>
        </w:rPr>
      </w:pPr>
    </w:p>
    <w:p w14:paraId="7B950238" w14:textId="2E7280F4" w:rsidR="00D3293C" w:rsidRPr="0017168A" w:rsidRDefault="00141F66" w:rsidP="00BE4E06">
      <w:pPr>
        <w:pStyle w:val="Heading1"/>
        <w:spacing w:before="0" w:line="240" w:lineRule="auto"/>
        <w:ind w:left="1134" w:hanging="1134"/>
        <w:rPr>
          <w:rFonts w:ascii="Times New Roman" w:eastAsia="Calibri" w:hAnsi="Times New Roman" w:cs="Times New Roman"/>
          <w:color w:val="auto"/>
          <w:sz w:val="24"/>
          <w:szCs w:val="24"/>
          <w:lang w:val="en-GB"/>
        </w:rPr>
      </w:pPr>
      <w:proofErr w:type="spellStart"/>
      <w:r w:rsidRPr="0017168A">
        <w:rPr>
          <w:rFonts w:ascii="Times New Roman" w:eastAsia="Calibri" w:hAnsi="Times New Roman" w:cs="Times New Roman"/>
          <w:color w:val="auto"/>
          <w:sz w:val="24"/>
          <w:szCs w:val="24"/>
          <w:lang w:val="en-GB"/>
        </w:rPr>
        <w:t>Descriere</w:t>
      </w:r>
      <w:proofErr w:type="spellEnd"/>
      <w:r w:rsidRPr="0017168A">
        <w:rPr>
          <w:rFonts w:ascii="Times New Roman" w:eastAsia="Calibri" w:hAnsi="Times New Roman" w:cs="Times New Roman"/>
          <w:color w:val="auto"/>
          <w:sz w:val="24"/>
          <w:szCs w:val="24"/>
          <w:lang w:val="en-GB"/>
        </w:rPr>
        <w:t xml:space="preserve"> </w:t>
      </w:r>
      <w:proofErr w:type="spellStart"/>
      <w:r w:rsidRPr="0017168A">
        <w:rPr>
          <w:rFonts w:ascii="Times New Roman" w:eastAsia="Calibri" w:hAnsi="Times New Roman" w:cs="Times New Roman"/>
          <w:color w:val="auto"/>
          <w:sz w:val="24"/>
          <w:szCs w:val="24"/>
          <w:lang w:val="en-GB"/>
        </w:rPr>
        <w:t>produse</w:t>
      </w:r>
      <w:proofErr w:type="spellEnd"/>
      <w:r w:rsidRPr="0017168A">
        <w:rPr>
          <w:rFonts w:ascii="Times New Roman" w:eastAsia="Calibri" w:hAnsi="Times New Roman" w:cs="Times New Roman"/>
          <w:color w:val="auto"/>
          <w:sz w:val="24"/>
          <w:szCs w:val="24"/>
          <w:lang w:val="en-GB"/>
        </w:rPr>
        <w:t xml:space="preserve"> </w:t>
      </w:r>
    </w:p>
    <w:p w14:paraId="6C05C09B" w14:textId="4D8D62E3" w:rsidR="0052793C" w:rsidRDefault="00141F66" w:rsidP="00754492">
      <w:pPr>
        <w:pStyle w:val="Heading1"/>
        <w:numPr>
          <w:ilvl w:val="1"/>
          <w:numId w:val="1"/>
        </w:numPr>
        <w:tabs>
          <w:tab w:val="clear" w:pos="1440"/>
        </w:tabs>
        <w:spacing w:before="0" w:line="240" w:lineRule="auto"/>
        <w:ind w:left="1080" w:hanging="1080"/>
        <w:jc w:val="both"/>
        <w:rPr>
          <w:rFonts w:ascii="Times New Roman" w:eastAsia="Calibri" w:hAnsi="Times New Roman" w:cs="Times New Roman"/>
          <w:color w:val="auto"/>
          <w:sz w:val="24"/>
          <w:szCs w:val="24"/>
          <w:lang w:val="fr-BE"/>
        </w:rPr>
      </w:pPr>
      <w:proofErr w:type="spellStart"/>
      <w:r w:rsidRPr="00BE4E06">
        <w:rPr>
          <w:rFonts w:ascii="Times New Roman" w:eastAsia="Calibri" w:hAnsi="Times New Roman" w:cs="Times New Roman"/>
          <w:color w:val="auto"/>
          <w:sz w:val="24"/>
          <w:szCs w:val="24"/>
          <w:lang w:val="fr-BE"/>
        </w:rPr>
        <w:t>Denumire</w:t>
      </w:r>
      <w:proofErr w:type="spellEnd"/>
      <w:r w:rsidRPr="00BE4E06">
        <w:rPr>
          <w:rFonts w:ascii="Times New Roman" w:eastAsia="Calibri" w:hAnsi="Times New Roman" w:cs="Times New Roman"/>
          <w:color w:val="auto"/>
          <w:sz w:val="24"/>
          <w:szCs w:val="24"/>
          <w:lang w:val="fr-BE"/>
        </w:rPr>
        <w:t xml:space="preserve"> </w:t>
      </w:r>
      <w:proofErr w:type="spellStart"/>
      <w:r w:rsidRPr="00BE4E06">
        <w:rPr>
          <w:rFonts w:ascii="Times New Roman" w:eastAsia="Calibri" w:hAnsi="Times New Roman" w:cs="Times New Roman"/>
          <w:color w:val="auto"/>
          <w:sz w:val="24"/>
          <w:szCs w:val="24"/>
          <w:lang w:val="fr-BE"/>
        </w:rPr>
        <w:t>produs</w:t>
      </w:r>
      <w:proofErr w:type="spellEnd"/>
      <w:r w:rsidRPr="00BE4E06">
        <w:rPr>
          <w:rFonts w:ascii="Times New Roman" w:eastAsia="Calibri" w:hAnsi="Times New Roman" w:cs="Times New Roman"/>
          <w:color w:val="auto"/>
          <w:sz w:val="24"/>
          <w:szCs w:val="24"/>
          <w:lang w:val="fr-BE"/>
        </w:rPr>
        <w:t xml:space="preserve"> </w:t>
      </w:r>
      <w:bookmarkStart w:id="0" w:name="_Toc476835372"/>
    </w:p>
    <w:bookmarkEnd w:id="0"/>
    <w:p w14:paraId="36D2E98E" w14:textId="77777777" w:rsidR="00495085" w:rsidRDefault="00495085" w:rsidP="00495085">
      <w:pPr>
        <w:keepNext/>
        <w:keepLines/>
        <w:spacing w:after="0"/>
        <w:jc w:val="both"/>
        <w:outlineLvl w:val="1"/>
        <w:rPr>
          <w:rFonts w:ascii="Times New Roman" w:eastAsia="Calibri" w:hAnsi="Times New Roman"/>
          <w:b/>
          <w:bCs/>
          <w:sz w:val="24"/>
          <w:szCs w:val="24"/>
        </w:rPr>
      </w:pPr>
    </w:p>
    <w:p w14:paraId="75CCC24B" w14:textId="2F01CD07" w:rsidR="00DD122B" w:rsidRPr="008071DC" w:rsidRDefault="00DD122B" w:rsidP="00DD122B">
      <w:pPr>
        <w:pStyle w:val="ListParagraph"/>
        <w:tabs>
          <w:tab w:val="left" w:pos="851"/>
        </w:tabs>
        <w:spacing w:after="0" w:line="240" w:lineRule="auto"/>
        <w:ind w:left="142" w:hanging="568"/>
        <w:jc w:val="both"/>
        <w:rPr>
          <w:rFonts w:ascii="Times New Roman" w:eastAsia="Calibri" w:hAnsi="Times New Roman"/>
          <w:b/>
          <w:bCs/>
          <w:sz w:val="24"/>
          <w:szCs w:val="24"/>
        </w:rPr>
      </w:pPr>
      <w:r w:rsidRPr="008071DC">
        <w:rPr>
          <w:rFonts w:ascii="Times New Roman" w:eastAsia="Calibri" w:hAnsi="Times New Roman"/>
          <w:b/>
          <w:bCs/>
          <w:sz w:val="24"/>
          <w:szCs w:val="24"/>
        </w:rPr>
        <w:t xml:space="preserve">LOT 1 </w:t>
      </w:r>
    </w:p>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479"/>
        <w:gridCol w:w="1096"/>
        <w:gridCol w:w="925"/>
        <w:gridCol w:w="1709"/>
        <w:gridCol w:w="1295"/>
        <w:gridCol w:w="4777"/>
        <w:gridCol w:w="2027"/>
        <w:gridCol w:w="1372"/>
      </w:tblGrid>
      <w:tr w:rsidR="008071DC" w:rsidRPr="00586DAC" w14:paraId="20E7DF09" w14:textId="77777777" w:rsidTr="008071DC">
        <w:trPr>
          <w:trHeight w:val="826"/>
        </w:trPr>
        <w:tc>
          <w:tcPr>
            <w:tcW w:w="206" w:type="pct"/>
            <w:vAlign w:val="center"/>
          </w:tcPr>
          <w:p w14:paraId="46B81F5E" w14:textId="48FD73F4" w:rsidR="008071DC" w:rsidRPr="008071DC" w:rsidRDefault="008071DC" w:rsidP="008071DC">
            <w:pPr>
              <w:widowControl w:val="0"/>
              <w:adjustRightInd w:val="0"/>
              <w:spacing w:after="0" w:line="240" w:lineRule="auto"/>
              <w:jc w:val="center"/>
              <w:textAlignment w:val="baseline"/>
              <w:rPr>
                <w:rFonts w:ascii="Times New Roman" w:eastAsia="Calibri" w:hAnsi="Times New Roman" w:cs="Times New Roman"/>
                <w:bCs/>
                <w:iCs/>
              </w:rPr>
            </w:pPr>
            <w:r w:rsidRPr="008071DC">
              <w:rPr>
                <w:rFonts w:ascii="Times New Roman" w:eastAsia="Calibri" w:hAnsi="Times New Roman" w:cs="Times New Roman"/>
                <w:b/>
                <w:bCs/>
                <w:lang w:eastAsia="ja-JP"/>
              </w:rPr>
              <w:t>Poz.</w:t>
            </w:r>
          </w:p>
        </w:tc>
        <w:tc>
          <w:tcPr>
            <w:tcW w:w="483" w:type="pct"/>
            <w:vAlign w:val="center"/>
          </w:tcPr>
          <w:p w14:paraId="442A6A3C" w14:textId="77777777" w:rsidR="008071DC" w:rsidRPr="008071DC" w:rsidRDefault="008071DC" w:rsidP="008071DC">
            <w:pPr>
              <w:widowControl w:val="0"/>
              <w:adjustRightInd w:val="0"/>
              <w:spacing w:after="0" w:line="240" w:lineRule="auto"/>
              <w:ind w:right="-104"/>
              <w:jc w:val="center"/>
              <w:textAlignment w:val="baseline"/>
              <w:rPr>
                <w:rFonts w:ascii="Times New Roman" w:hAnsi="Times New Roman" w:cs="Times New Roman"/>
                <w:b/>
                <w:bCs/>
                <w:lang w:eastAsia="ja-JP"/>
              </w:rPr>
            </w:pPr>
            <w:proofErr w:type="spellStart"/>
            <w:r w:rsidRPr="008071DC">
              <w:rPr>
                <w:rFonts w:ascii="Times New Roman" w:hAnsi="Times New Roman" w:cs="Times New Roman"/>
                <w:b/>
                <w:bCs/>
                <w:lang w:eastAsia="ja-JP"/>
              </w:rPr>
              <w:t>Denumire</w:t>
            </w:r>
            <w:proofErr w:type="spellEnd"/>
            <w:r w:rsidRPr="008071DC">
              <w:rPr>
                <w:rFonts w:ascii="Times New Roman" w:hAnsi="Times New Roman" w:cs="Times New Roman"/>
                <w:b/>
                <w:bCs/>
                <w:lang w:eastAsia="ja-JP"/>
              </w:rPr>
              <w:t xml:space="preserve"> </w:t>
            </w:r>
          </w:p>
          <w:p w14:paraId="20983D8E" w14:textId="4E664323" w:rsidR="008071DC" w:rsidRPr="008071DC" w:rsidRDefault="008071DC" w:rsidP="008071DC">
            <w:pPr>
              <w:widowControl w:val="0"/>
              <w:adjustRightInd w:val="0"/>
              <w:spacing w:after="0" w:line="240" w:lineRule="auto"/>
              <w:ind w:right="-104"/>
              <w:jc w:val="center"/>
              <w:textAlignment w:val="baseline"/>
              <w:rPr>
                <w:rFonts w:ascii="Times New Roman" w:hAnsi="Times New Roman" w:cs="Times New Roman"/>
                <w:color w:val="000000"/>
              </w:rPr>
            </w:pPr>
            <w:proofErr w:type="spellStart"/>
            <w:r w:rsidRPr="008071DC">
              <w:rPr>
                <w:rFonts w:ascii="Times New Roman" w:hAnsi="Times New Roman" w:cs="Times New Roman"/>
                <w:b/>
                <w:bCs/>
                <w:lang w:eastAsia="ja-JP"/>
              </w:rPr>
              <w:t>Produs</w:t>
            </w:r>
            <w:proofErr w:type="spellEnd"/>
          </w:p>
        </w:tc>
        <w:tc>
          <w:tcPr>
            <w:tcW w:w="358" w:type="pct"/>
            <w:vAlign w:val="center"/>
          </w:tcPr>
          <w:p w14:paraId="0B7E335A" w14:textId="7E41C479" w:rsidR="008071DC" w:rsidRPr="008071DC" w:rsidRDefault="008071DC" w:rsidP="008071DC">
            <w:pPr>
              <w:widowControl w:val="0"/>
              <w:adjustRightInd w:val="0"/>
              <w:spacing w:after="0" w:line="240" w:lineRule="auto"/>
              <w:jc w:val="center"/>
              <w:textAlignment w:val="baseline"/>
              <w:rPr>
                <w:rFonts w:ascii="Times New Roman" w:hAnsi="Times New Roman" w:cs="Times New Roman"/>
                <w:color w:val="000000"/>
              </w:rPr>
            </w:pPr>
            <w:proofErr w:type="spellStart"/>
            <w:r w:rsidRPr="008071DC">
              <w:rPr>
                <w:rFonts w:ascii="Times New Roman" w:eastAsia="Calibri" w:hAnsi="Times New Roman" w:cs="Times New Roman"/>
                <w:b/>
                <w:bCs/>
                <w:lang w:eastAsia="ja-JP"/>
              </w:rPr>
              <w:t>Cantitate</w:t>
            </w:r>
            <w:proofErr w:type="spellEnd"/>
          </w:p>
        </w:tc>
        <w:tc>
          <w:tcPr>
            <w:tcW w:w="302" w:type="pct"/>
            <w:vAlign w:val="center"/>
          </w:tcPr>
          <w:p w14:paraId="0384B11B" w14:textId="00326FBB" w:rsidR="008071DC" w:rsidRPr="008071DC" w:rsidRDefault="008071DC" w:rsidP="008071DC">
            <w:pPr>
              <w:widowControl w:val="0"/>
              <w:adjustRightInd w:val="0"/>
              <w:spacing w:after="0" w:line="240" w:lineRule="auto"/>
              <w:jc w:val="center"/>
              <w:textAlignment w:val="baseline"/>
              <w:rPr>
                <w:rFonts w:ascii="Times New Roman" w:hAnsi="Times New Roman" w:cs="Times New Roman"/>
                <w:color w:val="000000"/>
              </w:rPr>
            </w:pPr>
            <w:r w:rsidRPr="008071DC">
              <w:rPr>
                <w:rFonts w:ascii="Times New Roman" w:hAnsi="Times New Roman" w:cs="Times New Roman"/>
                <w:b/>
                <w:iCs/>
                <w:lang w:val="ro-RO"/>
              </w:rPr>
              <w:t>Unitate de măsură</w:t>
            </w:r>
          </w:p>
        </w:tc>
        <w:tc>
          <w:tcPr>
            <w:tcW w:w="558" w:type="pct"/>
            <w:vAlign w:val="center"/>
          </w:tcPr>
          <w:p w14:paraId="1298872B" w14:textId="77777777" w:rsidR="008071DC" w:rsidRPr="008071DC" w:rsidRDefault="008071DC" w:rsidP="008071DC">
            <w:pPr>
              <w:widowControl w:val="0"/>
              <w:adjustRightInd w:val="0"/>
              <w:spacing w:after="0" w:line="240" w:lineRule="auto"/>
              <w:jc w:val="center"/>
              <w:textAlignment w:val="baseline"/>
              <w:rPr>
                <w:rFonts w:ascii="Times New Roman" w:hAnsi="Times New Roman" w:cs="Times New Roman"/>
                <w:b/>
                <w:bCs/>
                <w:lang w:eastAsia="ja-JP"/>
              </w:rPr>
            </w:pPr>
            <w:r w:rsidRPr="008071DC">
              <w:rPr>
                <w:rFonts w:ascii="Times New Roman" w:hAnsi="Times New Roman" w:cs="Times New Roman"/>
                <w:b/>
                <w:bCs/>
                <w:lang w:eastAsia="ja-JP"/>
              </w:rPr>
              <w:t xml:space="preserve">Loc de </w:t>
            </w:r>
          </w:p>
          <w:p w14:paraId="148B0F22" w14:textId="4718844E" w:rsidR="008071DC" w:rsidRPr="008071DC" w:rsidRDefault="008071DC" w:rsidP="008071DC">
            <w:pPr>
              <w:widowControl w:val="0"/>
              <w:adjustRightInd w:val="0"/>
              <w:spacing w:after="0" w:line="240" w:lineRule="auto"/>
              <w:jc w:val="center"/>
              <w:textAlignment w:val="baseline"/>
              <w:rPr>
                <w:rFonts w:ascii="Times New Roman" w:hAnsi="Times New Roman" w:cs="Times New Roman"/>
              </w:rPr>
            </w:pPr>
            <w:proofErr w:type="spellStart"/>
            <w:r w:rsidRPr="008071DC">
              <w:rPr>
                <w:rFonts w:ascii="Times New Roman" w:hAnsi="Times New Roman" w:cs="Times New Roman"/>
                <w:b/>
                <w:bCs/>
                <w:lang w:eastAsia="ja-JP"/>
              </w:rPr>
              <w:t>livrare</w:t>
            </w:r>
            <w:proofErr w:type="spellEnd"/>
          </w:p>
        </w:tc>
        <w:tc>
          <w:tcPr>
            <w:tcW w:w="423" w:type="pct"/>
            <w:vAlign w:val="center"/>
          </w:tcPr>
          <w:p w14:paraId="35D05947" w14:textId="612F8B66" w:rsidR="008071DC" w:rsidRPr="008071DC" w:rsidRDefault="008071DC" w:rsidP="008071DC">
            <w:pPr>
              <w:spacing w:line="240" w:lineRule="auto"/>
              <w:jc w:val="center"/>
              <w:rPr>
                <w:rFonts w:ascii="Times New Roman" w:hAnsi="Times New Roman" w:cs="Times New Roman"/>
              </w:rPr>
            </w:pPr>
            <w:r w:rsidRPr="008071DC">
              <w:rPr>
                <w:rFonts w:ascii="Times New Roman" w:hAnsi="Times New Roman" w:cs="Times New Roman"/>
                <w:b/>
                <w:iCs/>
                <w:lang w:val="ro-RO"/>
              </w:rPr>
              <w:t>Data de livrare solicitată</w:t>
            </w:r>
            <w:r w:rsidRPr="008071DC">
              <w:rPr>
                <w:rStyle w:val="FootnoteReference"/>
                <w:rFonts w:ascii="Times New Roman" w:hAnsi="Times New Roman" w:cs="Times New Roman"/>
                <w:b/>
                <w:iCs/>
                <w:lang w:val="ro-RO"/>
              </w:rPr>
              <w:footnoteReference w:id="1"/>
            </w:r>
          </w:p>
        </w:tc>
        <w:tc>
          <w:tcPr>
            <w:tcW w:w="1560" w:type="pct"/>
            <w:vAlign w:val="center"/>
          </w:tcPr>
          <w:p w14:paraId="5FABAE56" w14:textId="77777777" w:rsidR="008071DC" w:rsidRPr="008071DC" w:rsidRDefault="008071DC" w:rsidP="008071DC">
            <w:pPr>
              <w:suppressLineNumbers/>
              <w:suppressAutoHyphens/>
              <w:spacing w:after="0" w:line="240" w:lineRule="auto"/>
              <w:ind w:left="190" w:hanging="190"/>
              <w:jc w:val="center"/>
              <w:rPr>
                <w:rFonts w:ascii="Times New Roman" w:hAnsi="Times New Roman" w:cs="Times New Roman"/>
                <w:b/>
                <w:iCs/>
                <w:lang w:val="ro-RO"/>
              </w:rPr>
            </w:pPr>
            <w:r w:rsidRPr="008071DC">
              <w:rPr>
                <w:rFonts w:ascii="Times New Roman" w:hAnsi="Times New Roman" w:cs="Times New Roman"/>
                <w:b/>
                <w:iCs/>
                <w:lang w:val="ro-RO"/>
              </w:rPr>
              <w:t>Specificaţii tehnice / cerinte de performanță</w:t>
            </w:r>
          </w:p>
          <w:p w14:paraId="14FDCF0A" w14:textId="584BF733" w:rsidR="008071DC" w:rsidRPr="008071DC" w:rsidRDefault="008071DC" w:rsidP="008071DC">
            <w:pPr>
              <w:widowControl w:val="0"/>
              <w:suppressLineNumbers/>
              <w:tabs>
                <w:tab w:val="left" w:pos="281"/>
              </w:tabs>
              <w:suppressAutoHyphens/>
              <w:spacing w:after="0" w:line="240" w:lineRule="auto"/>
              <w:jc w:val="both"/>
              <w:textAlignment w:val="baseline"/>
              <w:rPr>
                <w:rFonts w:ascii="Times New Roman" w:hAnsi="Times New Roman" w:cs="Times New Roman"/>
              </w:rPr>
            </w:pPr>
            <w:r w:rsidRPr="008071DC">
              <w:rPr>
                <w:rFonts w:ascii="Times New Roman" w:hAnsi="Times New Roman" w:cs="Times New Roman"/>
                <w:b/>
                <w:iCs/>
                <w:lang w:val="ro-RO"/>
              </w:rPr>
              <w:t xml:space="preserve"> /funcționale minime</w:t>
            </w:r>
          </w:p>
        </w:tc>
        <w:tc>
          <w:tcPr>
            <w:tcW w:w="662" w:type="pct"/>
          </w:tcPr>
          <w:p w14:paraId="32B8A95A" w14:textId="77777777" w:rsidR="008071DC" w:rsidRPr="008071DC" w:rsidRDefault="008071DC" w:rsidP="008071DC">
            <w:pPr>
              <w:spacing w:after="0" w:line="240" w:lineRule="auto"/>
              <w:jc w:val="center"/>
              <w:rPr>
                <w:rFonts w:ascii="Times New Roman" w:hAnsi="Times New Roman" w:cs="Times New Roman"/>
                <w:b/>
                <w:iCs/>
                <w:lang w:val="ro-RO"/>
              </w:rPr>
            </w:pPr>
            <w:r w:rsidRPr="008071DC">
              <w:rPr>
                <w:rFonts w:ascii="Times New Roman" w:hAnsi="Times New Roman" w:cs="Times New Roman"/>
                <w:b/>
                <w:iCs/>
                <w:lang w:val="ro-RO"/>
              </w:rPr>
              <w:t>Specificaţii tehnice /cerinte de performanță/</w:t>
            </w:r>
          </w:p>
          <w:p w14:paraId="67FC68BB" w14:textId="71459E29" w:rsidR="008071DC" w:rsidRPr="008071DC" w:rsidRDefault="008071DC" w:rsidP="008071DC">
            <w:pPr>
              <w:spacing w:after="0" w:line="240" w:lineRule="auto"/>
              <w:rPr>
                <w:rFonts w:ascii="Times New Roman" w:hAnsi="Times New Roman" w:cs="Times New Roman"/>
                <w:lang w:eastAsia="en-GB"/>
              </w:rPr>
            </w:pPr>
            <w:r w:rsidRPr="008071DC">
              <w:rPr>
                <w:rFonts w:ascii="Times New Roman" w:hAnsi="Times New Roman" w:cs="Times New Roman"/>
                <w:b/>
                <w:iCs/>
                <w:lang w:val="ro-RO"/>
              </w:rPr>
              <w:t>funcționale extinse/dorite</w:t>
            </w:r>
          </w:p>
        </w:tc>
        <w:tc>
          <w:tcPr>
            <w:tcW w:w="448" w:type="pct"/>
            <w:vAlign w:val="center"/>
          </w:tcPr>
          <w:p w14:paraId="594AAD51" w14:textId="7D6DCB72" w:rsidR="008071DC" w:rsidRPr="008071DC" w:rsidRDefault="008071DC" w:rsidP="008071DC">
            <w:pPr>
              <w:spacing w:line="240" w:lineRule="auto"/>
              <w:jc w:val="center"/>
              <w:rPr>
                <w:rFonts w:ascii="Times New Roman" w:hAnsi="Times New Roman" w:cs="Times New Roman"/>
              </w:rPr>
            </w:pPr>
            <w:proofErr w:type="spellStart"/>
            <w:r w:rsidRPr="008071DC">
              <w:rPr>
                <w:rFonts w:ascii="Times New Roman" w:hAnsi="Times New Roman" w:cs="Times New Roman"/>
                <w:b/>
                <w:bCs/>
                <w:lang w:eastAsia="ja-JP"/>
              </w:rPr>
              <w:t>Durata</w:t>
            </w:r>
            <w:proofErr w:type="spellEnd"/>
            <w:r w:rsidRPr="008071DC">
              <w:rPr>
                <w:rFonts w:ascii="Times New Roman" w:hAnsi="Times New Roman" w:cs="Times New Roman"/>
                <w:b/>
                <w:bCs/>
                <w:lang w:eastAsia="ja-JP"/>
              </w:rPr>
              <w:t xml:space="preserve"> </w:t>
            </w:r>
            <w:proofErr w:type="spellStart"/>
            <w:r w:rsidRPr="008071DC">
              <w:rPr>
                <w:rFonts w:ascii="Times New Roman" w:hAnsi="Times New Roman" w:cs="Times New Roman"/>
                <w:b/>
                <w:bCs/>
                <w:lang w:eastAsia="ja-JP"/>
              </w:rPr>
              <w:t>minimă</w:t>
            </w:r>
            <w:proofErr w:type="spellEnd"/>
            <w:r w:rsidRPr="008071DC">
              <w:rPr>
                <w:rFonts w:ascii="Times New Roman" w:hAnsi="Times New Roman" w:cs="Times New Roman"/>
                <w:b/>
                <w:bCs/>
                <w:lang w:eastAsia="ja-JP"/>
              </w:rPr>
              <w:t xml:space="preserve"> </w:t>
            </w:r>
            <w:proofErr w:type="spellStart"/>
            <w:r w:rsidRPr="008071DC">
              <w:rPr>
                <w:rFonts w:ascii="Times New Roman" w:hAnsi="Times New Roman" w:cs="Times New Roman"/>
                <w:b/>
                <w:bCs/>
                <w:lang w:eastAsia="ja-JP"/>
              </w:rPr>
              <w:t>garanție</w:t>
            </w:r>
            <w:proofErr w:type="spellEnd"/>
          </w:p>
        </w:tc>
      </w:tr>
      <w:tr w:rsidR="008071DC" w:rsidRPr="00586DAC" w14:paraId="2DBE1A69" w14:textId="77777777" w:rsidTr="008071DC">
        <w:trPr>
          <w:trHeight w:val="156"/>
        </w:trPr>
        <w:tc>
          <w:tcPr>
            <w:tcW w:w="206" w:type="pct"/>
            <w:vAlign w:val="center"/>
          </w:tcPr>
          <w:p w14:paraId="7A64113E" w14:textId="77777777" w:rsidR="008071DC" w:rsidRPr="008071DC" w:rsidRDefault="008071DC" w:rsidP="00B16F4E">
            <w:pPr>
              <w:widowControl w:val="0"/>
              <w:adjustRightInd w:val="0"/>
              <w:spacing w:after="0" w:line="240" w:lineRule="auto"/>
              <w:jc w:val="center"/>
              <w:textAlignment w:val="baseline"/>
              <w:rPr>
                <w:rFonts w:ascii="Times New Roman" w:eastAsia="Calibri" w:hAnsi="Times New Roman" w:cs="Times New Roman"/>
                <w:bCs/>
                <w:iCs/>
              </w:rPr>
            </w:pPr>
            <w:r w:rsidRPr="008071DC">
              <w:rPr>
                <w:rFonts w:ascii="Times New Roman" w:eastAsia="Calibri" w:hAnsi="Times New Roman" w:cs="Times New Roman"/>
                <w:b/>
                <w:iCs/>
              </w:rPr>
              <w:t>1.</w:t>
            </w:r>
          </w:p>
        </w:tc>
        <w:tc>
          <w:tcPr>
            <w:tcW w:w="483" w:type="pct"/>
            <w:vAlign w:val="center"/>
          </w:tcPr>
          <w:p w14:paraId="6BF66178" w14:textId="77777777" w:rsidR="008071DC" w:rsidRPr="008071DC" w:rsidRDefault="008071DC" w:rsidP="00B16F4E">
            <w:pPr>
              <w:widowControl w:val="0"/>
              <w:adjustRightInd w:val="0"/>
              <w:spacing w:after="0" w:line="240" w:lineRule="auto"/>
              <w:ind w:right="-104"/>
              <w:jc w:val="center"/>
              <w:textAlignment w:val="baseline"/>
              <w:rPr>
                <w:rFonts w:ascii="Times New Roman" w:hAnsi="Times New Roman" w:cs="Times New Roman"/>
                <w:color w:val="000000"/>
              </w:rPr>
            </w:pPr>
            <w:r w:rsidRPr="008071DC">
              <w:rPr>
                <w:rFonts w:ascii="Times New Roman" w:eastAsia="Calibri" w:hAnsi="Times New Roman" w:cs="Times New Roman"/>
                <w:b/>
                <w:iCs/>
              </w:rPr>
              <w:t>2.</w:t>
            </w:r>
          </w:p>
        </w:tc>
        <w:tc>
          <w:tcPr>
            <w:tcW w:w="358" w:type="pct"/>
            <w:vAlign w:val="center"/>
          </w:tcPr>
          <w:p w14:paraId="660632CD" w14:textId="77777777" w:rsidR="008071DC" w:rsidRPr="008071DC" w:rsidRDefault="008071DC" w:rsidP="00B16F4E">
            <w:pPr>
              <w:widowControl w:val="0"/>
              <w:adjustRightInd w:val="0"/>
              <w:spacing w:after="0" w:line="240" w:lineRule="auto"/>
              <w:jc w:val="center"/>
              <w:textAlignment w:val="baseline"/>
              <w:rPr>
                <w:rFonts w:ascii="Times New Roman" w:hAnsi="Times New Roman" w:cs="Times New Roman"/>
                <w:color w:val="000000"/>
              </w:rPr>
            </w:pPr>
            <w:r w:rsidRPr="008071DC">
              <w:rPr>
                <w:rFonts w:ascii="Times New Roman" w:eastAsia="Calibri" w:hAnsi="Times New Roman" w:cs="Times New Roman"/>
                <w:b/>
                <w:iCs/>
              </w:rPr>
              <w:t>3.</w:t>
            </w:r>
          </w:p>
        </w:tc>
        <w:tc>
          <w:tcPr>
            <w:tcW w:w="302" w:type="pct"/>
            <w:vAlign w:val="center"/>
          </w:tcPr>
          <w:p w14:paraId="16D7C634" w14:textId="77777777" w:rsidR="008071DC" w:rsidRPr="008071DC" w:rsidRDefault="008071DC" w:rsidP="00B16F4E">
            <w:pPr>
              <w:widowControl w:val="0"/>
              <w:adjustRightInd w:val="0"/>
              <w:spacing w:after="0" w:line="240" w:lineRule="auto"/>
              <w:jc w:val="center"/>
              <w:textAlignment w:val="baseline"/>
              <w:rPr>
                <w:rFonts w:ascii="Times New Roman" w:hAnsi="Times New Roman" w:cs="Times New Roman"/>
                <w:color w:val="000000"/>
              </w:rPr>
            </w:pPr>
            <w:r w:rsidRPr="008071DC">
              <w:rPr>
                <w:rFonts w:ascii="Times New Roman" w:eastAsia="Calibri" w:hAnsi="Times New Roman" w:cs="Times New Roman"/>
                <w:b/>
                <w:iCs/>
              </w:rPr>
              <w:t>4.</w:t>
            </w:r>
          </w:p>
        </w:tc>
        <w:tc>
          <w:tcPr>
            <w:tcW w:w="558" w:type="pct"/>
            <w:vAlign w:val="center"/>
          </w:tcPr>
          <w:p w14:paraId="6EDB89A9" w14:textId="77777777" w:rsidR="008071DC" w:rsidRPr="008071DC" w:rsidRDefault="008071DC" w:rsidP="00B16F4E">
            <w:pPr>
              <w:widowControl w:val="0"/>
              <w:adjustRightInd w:val="0"/>
              <w:spacing w:after="0" w:line="240" w:lineRule="auto"/>
              <w:jc w:val="center"/>
              <w:textAlignment w:val="baseline"/>
              <w:rPr>
                <w:rFonts w:ascii="Times New Roman" w:hAnsi="Times New Roman" w:cs="Times New Roman"/>
              </w:rPr>
            </w:pPr>
            <w:r w:rsidRPr="008071DC">
              <w:rPr>
                <w:rFonts w:ascii="Times New Roman" w:eastAsia="Calibri" w:hAnsi="Times New Roman" w:cs="Times New Roman"/>
                <w:b/>
                <w:iCs/>
              </w:rPr>
              <w:t>5.</w:t>
            </w:r>
          </w:p>
        </w:tc>
        <w:tc>
          <w:tcPr>
            <w:tcW w:w="423" w:type="pct"/>
            <w:vAlign w:val="center"/>
          </w:tcPr>
          <w:p w14:paraId="773D1140" w14:textId="77777777" w:rsidR="008071DC" w:rsidRPr="008071DC" w:rsidRDefault="008071DC" w:rsidP="00B16F4E">
            <w:pPr>
              <w:spacing w:line="240" w:lineRule="auto"/>
              <w:jc w:val="center"/>
              <w:rPr>
                <w:rFonts w:ascii="Times New Roman" w:hAnsi="Times New Roman" w:cs="Times New Roman"/>
              </w:rPr>
            </w:pPr>
            <w:r w:rsidRPr="008071DC">
              <w:rPr>
                <w:rFonts w:ascii="Times New Roman" w:eastAsia="Calibri" w:hAnsi="Times New Roman" w:cs="Times New Roman"/>
                <w:b/>
                <w:iCs/>
              </w:rPr>
              <w:t>6.</w:t>
            </w:r>
          </w:p>
        </w:tc>
        <w:tc>
          <w:tcPr>
            <w:tcW w:w="1560" w:type="pct"/>
            <w:vAlign w:val="center"/>
          </w:tcPr>
          <w:p w14:paraId="7CCBC400" w14:textId="77777777" w:rsidR="008071DC" w:rsidRPr="008071DC" w:rsidRDefault="008071DC" w:rsidP="00B16F4E">
            <w:pPr>
              <w:widowControl w:val="0"/>
              <w:suppressLineNumbers/>
              <w:tabs>
                <w:tab w:val="left" w:pos="281"/>
              </w:tabs>
              <w:suppressAutoHyphens/>
              <w:spacing w:after="0" w:line="240" w:lineRule="auto"/>
              <w:jc w:val="center"/>
              <w:textAlignment w:val="baseline"/>
              <w:rPr>
                <w:rFonts w:ascii="Times New Roman" w:hAnsi="Times New Roman" w:cs="Times New Roman"/>
              </w:rPr>
            </w:pPr>
            <w:r w:rsidRPr="008071DC">
              <w:rPr>
                <w:rFonts w:ascii="Times New Roman" w:eastAsia="Calibri" w:hAnsi="Times New Roman" w:cs="Times New Roman"/>
                <w:b/>
                <w:iCs/>
              </w:rPr>
              <w:t>7.</w:t>
            </w:r>
          </w:p>
        </w:tc>
        <w:tc>
          <w:tcPr>
            <w:tcW w:w="662" w:type="pct"/>
            <w:vAlign w:val="center"/>
          </w:tcPr>
          <w:p w14:paraId="302B28AA" w14:textId="77777777" w:rsidR="008071DC" w:rsidRPr="008071DC" w:rsidRDefault="008071DC" w:rsidP="00B16F4E">
            <w:pPr>
              <w:spacing w:after="0" w:line="240" w:lineRule="auto"/>
              <w:jc w:val="center"/>
              <w:rPr>
                <w:rFonts w:ascii="Times New Roman" w:hAnsi="Times New Roman" w:cs="Times New Roman"/>
                <w:lang w:eastAsia="en-GB"/>
              </w:rPr>
            </w:pPr>
            <w:r w:rsidRPr="008071DC">
              <w:rPr>
                <w:rFonts w:ascii="Times New Roman" w:eastAsia="Calibri" w:hAnsi="Times New Roman" w:cs="Times New Roman"/>
                <w:b/>
                <w:iCs/>
              </w:rPr>
              <w:t>8.</w:t>
            </w:r>
          </w:p>
        </w:tc>
        <w:tc>
          <w:tcPr>
            <w:tcW w:w="448" w:type="pct"/>
            <w:vAlign w:val="center"/>
          </w:tcPr>
          <w:p w14:paraId="02C3D48F" w14:textId="77777777" w:rsidR="008071DC" w:rsidRPr="008071DC" w:rsidRDefault="008071DC" w:rsidP="00B16F4E">
            <w:pPr>
              <w:spacing w:line="240" w:lineRule="auto"/>
              <w:jc w:val="center"/>
              <w:rPr>
                <w:rFonts w:ascii="Times New Roman" w:hAnsi="Times New Roman" w:cs="Times New Roman"/>
              </w:rPr>
            </w:pPr>
            <w:r w:rsidRPr="008071DC">
              <w:rPr>
                <w:rFonts w:ascii="Times New Roman" w:eastAsia="Calibri" w:hAnsi="Times New Roman" w:cs="Times New Roman"/>
                <w:b/>
                <w:iCs/>
              </w:rPr>
              <w:t>9.</w:t>
            </w:r>
          </w:p>
        </w:tc>
      </w:tr>
      <w:tr w:rsidR="00D30F0B" w:rsidRPr="00586DAC" w14:paraId="4E2B958D" w14:textId="77777777" w:rsidTr="00D30F0B">
        <w:trPr>
          <w:trHeight w:val="2820"/>
        </w:trPr>
        <w:tc>
          <w:tcPr>
            <w:tcW w:w="206" w:type="pct"/>
            <w:vMerge w:val="restart"/>
            <w:vAlign w:val="center"/>
          </w:tcPr>
          <w:p w14:paraId="71080B48" w14:textId="77777777" w:rsidR="00D30F0B" w:rsidRPr="008071DC" w:rsidRDefault="00D30F0B" w:rsidP="00B16F4E">
            <w:pPr>
              <w:widowControl w:val="0"/>
              <w:adjustRightInd w:val="0"/>
              <w:spacing w:after="0" w:line="240" w:lineRule="auto"/>
              <w:jc w:val="center"/>
              <w:textAlignment w:val="baseline"/>
              <w:rPr>
                <w:rFonts w:ascii="Times New Roman" w:eastAsia="Calibri" w:hAnsi="Times New Roman" w:cs="Times New Roman"/>
                <w:b/>
                <w:iCs/>
              </w:rPr>
            </w:pPr>
            <w:r w:rsidRPr="008071DC">
              <w:rPr>
                <w:rFonts w:ascii="Times New Roman" w:eastAsia="Calibri" w:hAnsi="Times New Roman" w:cs="Times New Roman"/>
                <w:b/>
                <w:iCs/>
              </w:rPr>
              <w:t>1.</w:t>
            </w:r>
          </w:p>
        </w:tc>
        <w:tc>
          <w:tcPr>
            <w:tcW w:w="483" w:type="pct"/>
            <w:tcBorders>
              <w:top w:val="single" w:sz="4" w:space="0" w:color="auto"/>
              <w:left w:val="single" w:sz="4" w:space="0" w:color="auto"/>
              <w:bottom w:val="single" w:sz="4" w:space="0" w:color="auto"/>
              <w:right w:val="single" w:sz="4" w:space="0" w:color="auto"/>
            </w:tcBorders>
            <w:vAlign w:val="center"/>
          </w:tcPr>
          <w:p w14:paraId="5CA5B188" w14:textId="77777777" w:rsidR="00D30F0B" w:rsidRPr="008071DC" w:rsidRDefault="00D30F0B" w:rsidP="00B16F4E">
            <w:pPr>
              <w:widowControl w:val="0"/>
              <w:adjustRightInd w:val="0"/>
              <w:spacing w:after="0" w:line="240" w:lineRule="auto"/>
              <w:ind w:right="-104"/>
              <w:textAlignment w:val="baseline"/>
              <w:rPr>
                <w:rFonts w:ascii="Times New Roman" w:hAnsi="Times New Roman" w:cs="Times New Roman"/>
                <w:b/>
                <w:bCs/>
              </w:rPr>
            </w:pPr>
            <w:proofErr w:type="spellStart"/>
            <w:r w:rsidRPr="008071DC">
              <w:rPr>
                <w:rFonts w:ascii="Times New Roman" w:hAnsi="Times New Roman" w:cs="Times New Roman"/>
                <w:b/>
                <w:bCs/>
                <w:color w:val="000000"/>
              </w:rPr>
              <w:t>Stație</w:t>
            </w:r>
            <w:proofErr w:type="spellEnd"/>
            <w:r w:rsidRPr="008071DC">
              <w:rPr>
                <w:rFonts w:ascii="Times New Roman" w:hAnsi="Times New Roman" w:cs="Times New Roman"/>
                <w:b/>
                <w:bCs/>
                <w:color w:val="000000"/>
              </w:rPr>
              <w:t xml:space="preserve"> </w:t>
            </w:r>
            <w:proofErr w:type="spellStart"/>
            <w:r w:rsidRPr="008071DC">
              <w:rPr>
                <w:rFonts w:ascii="Times New Roman" w:hAnsi="Times New Roman" w:cs="Times New Roman"/>
                <w:b/>
                <w:bCs/>
                <w:color w:val="000000"/>
              </w:rPr>
              <w:t>meteo</w:t>
            </w:r>
            <w:proofErr w:type="spellEnd"/>
            <w:r w:rsidRPr="008071DC">
              <w:rPr>
                <w:rFonts w:ascii="Times New Roman" w:hAnsi="Times New Roman" w:cs="Times New Roman"/>
                <w:b/>
                <w:bCs/>
                <w:color w:val="000000"/>
              </w:rPr>
              <w:t xml:space="preserve"> </w:t>
            </w:r>
            <w:proofErr w:type="spellStart"/>
            <w:r w:rsidRPr="008071DC">
              <w:rPr>
                <w:rFonts w:ascii="Times New Roman" w:hAnsi="Times New Roman" w:cs="Times New Roman"/>
                <w:b/>
                <w:bCs/>
                <w:color w:val="000000"/>
              </w:rPr>
              <w:t>portabilă</w:t>
            </w:r>
            <w:proofErr w:type="spellEnd"/>
            <w:r w:rsidRPr="008071DC">
              <w:rPr>
                <w:rFonts w:ascii="Times New Roman" w:hAnsi="Times New Roman" w:cs="Times New Roman"/>
                <w:b/>
                <w:bCs/>
                <w:color w:val="000000"/>
              </w:rPr>
              <w:t xml:space="preserve"> </w:t>
            </w:r>
          </w:p>
        </w:tc>
        <w:tc>
          <w:tcPr>
            <w:tcW w:w="358" w:type="pct"/>
            <w:tcBorders>
              <w:top w:val="single" w:sz="4" w:space="0" w:color="auto"/>
              <w:left w:val="single" w:sz="4" w:space="0" w:color="auto"/>
              <w:bottom w:val="single" w:sz="4" w:space="0" w:color="auto"/>
              <w:right w:val="single" w:sz="4" w:space="0" w:color="auto"/>
            </w:tcBorders>
            <w:vAlign w:val="center"/>
          </w:tcPr>
          <w:p w14:paraId="5B98894B" w14:textId="77777777" w:rsidR="00D30F0B" w:rsidRPr="008071DC" w:rsidRDefault="00D30F0B" w:rsidP="00B16F4E">
            <w:pPr>
              <w:widowControl w:val="0"/>
              <w:adjustRightInd w:val="0"/>
              <w:spacing w:after="0" w:line="240" w:lineRule="auto"/>
              <w:jc w:val="center"/>
              <w:textAlignment w:val="baseline"/>
              <w:rPr>
                <w:rFonts w:ascii="Times New Roman" w:eastAsia="Calibri" w:hAnsi="Times New Roman" w:cs="Times New Roman"/>
                <w:bCs/>
                <w:iCs/>
              </w:rPr>
            </w:pPr>
            <w:r w:rsidRPr="008071DC">
              <w:rPr>
                <w:rFonts w:ascii="Times New Roman" w:eastAsia="Calibri" w:hAnsi="Times New Roman" w:cs="Times New Roman"/>
                <w:bCs/>
                <w:iCs/>
              </w:rPr>
              <w:t>1</w:t>
            </w:r>
          </w:p>
        </w:tc>
        <w:tc>
          <w:tcPr>
            <w:tcW w:w="302" w:type="pct"/>
            <w:tcBorders>
              <w:top w:val="single" w:sz="4" w:space="0" w:color="auto"/>
              <w:left w:val="nil"/>
              <w:bottom w:val="single" w:sz="4" w:space="0" w:color="auto"/>
              <w:right w:val="single" w:sz="4" w:space="0" w:color="auto"/>
            </w:tcBorders>
            <w:vAlign w:val="center"/>
          </w:tcPr>
          <w:p w14:paraId="05D7E8C0" w14:textId="77777777" w:rsidR="00D30F0B" w:rsidRPr="008071DC" w:rsidRDefault="00D30F0B" w:rsidP="00B16F4E">
            <w:pPr>
              <w:widowControl w:val="0"/>
              <w:adjustRightInd w:val="0"/>
              <w:spacing w:after="0" w:line="240" w:lineRule="auto"/>
              <w:jc w:val="center"/>
              <w:textAlignment w:val="baseline"/>
              <w:rPr>
                <w:rFonts w:ascii="Times New Roman" w:eastAsia="Calibri" w:hAnsi="Times New Roman" w:cs="Times New Roman"/>
                <w:bCs/>
                <w:iCs/>
              </w:rPr>
            </w:pPr>
            <w:proofErr w:type="spellStart"/>
            <w:r w:rsidRPr="008071DC">
              <w:rPr>
                <w:rFonts w:ascii="Times New Roman" w:hAnsi="Times New Roman" w:cs="Times New Roman"/>
                <w:color w:val="000000"/>
              </w:rPr>
              <w:t>buc</w:t>
            </w:r>
            <w:proofErr w:type="spellEnd"/>
          </w:p>
        </w:tc>
        <w:tc>
          <w:tcPr>
            <w:tcW w:w="558" w:type="pct"/>
            <w:tcBorders>
              <w:top w:val="single" w:sz="4" w:space="0" w:color="auto"/>
              <w:bottom w:val="single" w:sz="4" w:space="0" w:color="auto"/>
            </w:tcBorders>
            <w:vAlign w:val="center"/>
          </w:tcPr>
          <w:p w14:paraId="4708D3CF" w14:textId="77777777" w:rsidR="00D30F0B" w:rsidRPr="008071DC" w:rsidRDefault="00D30F0B" w:rsidP="00B16F4E">
            <w:pPr>
              <w:widowControl w:val="0"/>
              <w:adjustRightInd w:val="0"/>
              <w:spacing w:after="0" w:line="240" w:lineRule="auto"/>
              <w:jc w:val="center"/>
              <w:textAlignment w:val="baseline"/>
              <w:rPr>
                <w:rFonts w:ascii="Times New Roman" w:hAnsi="Times New Roman" w:cs="Times New Roman"/>
              </w:rPr>
            </w:pPr>
            <w:proofErr w:type="spellStart"/>
            <w:r w:rsidRPr="008071DC">
              <w:rPr>
                <w:rFonts w:ascii="Times New Roman" w:hAnsi="Times New Roman" w:cs="Times New Roman"/>
              </w:rPr>
              <w:t>Facultatea</w:t>
            </w:r>
            <w:proofErr w:type="spellEnd"/>
            <w:r w:rsidRPr="008071DC">
              <w:rPr>
                <w:rFonts w:ascii="Times New Roman" w:hAnsi="Times New Roman" w:cs="Times New Roman"/>
              </w:rPr>
              <w:t xml:space="preserve"> </w:t>
            </w:r>
            <w:proofErr w:type="spellStart"/>
            <w:r w:rsidRPr="008071DC">
              <w:rPr>
                <w:rFonts w:ascii="Times New Roman" w:hAnsi="Times New Roman" w:cs="Times New Roman"/>
              </w:rPr>
              <w:t>Transfrontalieră</w:t>
            </w:r>
            <w:proofErr w:type="spellEnd"/>
            <w:r w:rsidRPr="008071DC">
              <w:rPr>
                <w:rFonts w:ascii="Times New Roman" w:hAnsi="Times New Roman" w:cs="Times New Roman"/>
              </w:rPr>
              <w:t>,</w:t>
            </w:r>
          </w:p>
          <w:p w14:paraId="38B27FAC" w14:textId="77777777" w:rsidR="00D30F0B" w:rsidRPr="008071DC" w:rsidRDefault="00D30F0B" w:rsidP="00B16F4E">
            <w:pPr>
              <w:widowControl w:val="0"/>
              <w:adjustRightInd w:val="0"/>
              <w:spacing w:after="0" w:line="240" w:lineRule="auto"/>
              <w:jc w:val="center"/>
              <w:textAlignment w:val="baseline"/>
              <w:rPr>
                <w:rFonts w:ascii="Times New Roman" w:hAnsi="Times New Roman" w:cs="Times New Roman"/>
              </w:rPr>
            </w:pPr>
            <w:r w:rsidRPr="008071DC">
              <w:rPr>
                <w:rFonts w:ascii="Times New Roman" w:hAnsi="Times New Roman" w:cs="Times New Roman"/>
              </w:rPr>
              <w:t xml:space="preserve">Str. </w:t>
            </w:r>
            <w:proofErr w:type="spellStart"/>
            <w:r w:rsidRPr="008071DC">
              <w:rPr>
                <w:rFonts w:ascii="Times New Roman" w:hAnsi="Times New Roman" w:cs="Times New Roman"/>
              </w:rPr>
              <w:t>Domnească</w:t>
            </w:r>
            <w:proofErr w:type="spellEnd"/>
            <w:r w:rsidRPr="008071DC">
              <w:rPr>
                <w:rFonts w:ascii="Times New Roman" w:hAnsi="Times New Roman" w:cs="Times New Roman"/>
              </w:rPr>
              <w:t xml:space="preserve"> nr. 11, Campus </w:t>
            </w:r>
            <w:proofErr w:type="spellStart"/>
            <w:r w:rsidRPr="008071DC">
              <w:rPr>
                <w:rFonts w:ascii="Times New Roman" w:hAnsi="Times New Roman" w:cs="Times New Roman"/>
              </w:rPr>
              <w:t>Știinșei</w:t>
            </w:r>
            <w:proofErr w:type="spellEnd"/>
            <w:r w:rsidRPr="008071DC">
              <w:rPr>
                <w:rFonts w:ascii="Times New Roman" w:hAnsi="Times New Roman" w:cs="Times New Roman"/>
              </w:rPr>
              <w:t xml:space="preserve">, Corp K, </w:t>
            </w:r>
            <w:proofErr w:type="spellStart"/>
            <w:r w:rsidRPr="008071DC">
              <w:rPr>
                <w:rFonts w:ascii="Times New Roman" w:hAnsi="Times New Roman" w:cs="Times New Roman"/>
              </w:rPr>
              <w:t>Galați</w:t>
            </w:r>
            <w:proofErr w:type="spellEnd"/>
          </w:p>
        </w:tc>
        <w:tc>
          <w:tcPr>
            <w:tcW w:w="423" w:type="pct"/>
            <w:tcBorders>
              <w:top w:val="single" w:sz="4" w:space="0" w:color="auto"/>
              <w:bottom w:val="single" w:sz="4" w:space="0" w:color="auto"/>
            </w:tcBorders>
            <w:vAlign w:val="center"/>
          </w:tcPr>
          <w:p w14:paraId="32D8AA4C" w14:textId="77777777" w:rsidR="00D30F0B" w:rsidRPr="008071DC" w:rsidRDefault="00D30F0B" w:rsidP="00B16F4E">
            <w:pPr>
              <w:spacing w:line="240" w:lineRule="auto"/>
              <w:jc w:val="center"/>
              <w:rPr>
                <w:rFonts w:ascii="Times New Roman" w:hAnsi="Times New Roman" w:cs="Times New Roman"/>
              </w:rPr>
            </w:pPr>
            <w:r w:rsidRPr="008071DC">
              <w:rPr>
                <w:rFonts w:ascii="Times New Roman" w:hAnsi="Times New Roman" w:cs="Times New Roman"/>
              </w:rPr>
              <w:t xml:space="preserve">Maxim 45 </w:t>
            </w:r>
            <w:proofErr w:type="spellStart"/>
            <w:r w:rsidRPr="008071DC">
              <w:rPr>
                <w:rFonts w:ascii="Times New Roman" w:hAnsi="Times New Roman" w:cs="Times New Roman"/>
              </w:rPr>
              <w:t>zile</w:t>
            </w:r>
            <w:proofErr w:type="spellEnd"/>
            <w:r w:rsidRPr="008071DC">
              <w:rPr>
                <w:rFonts w:ascii="Times New Roman" w:hAnsi="Times New Roman" w:cs="Times New Roman"/>
              </w:rPr>
              <w:t xml:space="preserve"> de la </w:t>
            </w:r>
            <w:proofErr w:type="spellStart"/>
            <w:r w:rsidRPr="008071DC">
              <w:rPr>
                <w:rFonts w:ascii="Times New Roman" w:hAnsi="Times New Roman" w:cs="Times New Roman"/>
              </w:rPr>
              <w:t>semnarea</w:t>
            </w:r>
            <w:proofErr w:type="spellEnd"/>
            <w:r w:rsidRPr="008071DC">
              <w:rPr>
                <w:rFonts w:ascii="Times New Roman" w:hAnsi="Times New Roman" w:cs="Times New Roman"/>
              </w:rPr>
              <w:t xml:space="preserve"> </w:t>
            </w:r>
            <w:proofErr w:type="spellStart"/>
            <w:r w:rsidRPr="008071DC">
              <w:rPr>
                <w:rFonts w:ascii="Times New Roman" w:hAnsi="Times New Roman" w:cs="Times New Roman"/>
              </w:rPr>
              <w:t>contractului</w:t>
            </w:r>
            <w:proofErr w:type="spellEnd"/>
            <w:r w:rsidRPr="008071DC">
              <w:rPr>
                <w:rFonts w:ascii="Times New Roman" w:hAnsi="Times New Roman" w:cs="Times New Roman"/>
              </w:rPr>
              <w:t xml:space="preserve"> de </w:t>
            </w:r>
            <w:proofErr w:type="spellStart"/>
            <w:r w:rsidRPr="008071DC">
              <w:rPr>
                <w:rFonts w:ascii="Times New Roman" w:hAnsi="Times New Roman" w:cs="Times New Roman"/>
              </w:rPr>
              <w:t>achiziție</w:t>
            </w:r>
            <w:proofErr w:type="spellEnd"/>
            <w:r w:rsidRPr="008071DC">
              <w:rPr>
                <w:rFonts w:ascii="Times New Roman" w:hAnsi="Times New Roman" w:cs="Times New Roman"/>
              </w:rPr>
              <w:t xml:space="preserve"> </w:t>
            </w:r>
            <w:proofErr w:type="spellStart"/>
            <w:r w:rsidRPr="008071DC">
              <w:rPr>
                <w:rFonts w:ascii="Times New Roman" w:hAnsi="Times New Roman" w:cs="Times New Roman"/>
              </w:rPr>
              <w:t>publică</w:t>
            </w:r>
            <w:proofErr w:type="spellEnd"/>
          </w:p>
        </w:tc>
        <w:tc>
          <w:tcPr>
            <w:tcW w:w="1560" w:type="pct"/>
            <w:tcBorders>
              <w:top w:val="single" w:sz="4" w:space="0" w:color="auto"/>
              <w:bottom w:val="single" w:sz="4" w:space="0" w:color="auto"/>
            </w:tcBorders>
          </w:tcPr>
          <w:p w14:paraId="3D0A0405" w14:textId="77777777" w:rsidR="00D30F0B" w:rsidRPr="008071DC" w:rsidRDefault="00D30F0B" w:rsidP="008071DC">
            <w:pPr>
              <w:widowControl w:val="0"/>
              <w:numPr>
                <w:ilvl w:val="0"/>
                <w:numId w:val="29"/>
              </w:numPr>
              <w:suppressLineNumbers/>
              <w:tabs>
                <w:tab w:val="clear" w:pos="720"/>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impermeabilă</w:t>
            </w:r>
            <w:proofErr w:type="spellEnd"/>
            <w:r w:rsidRPr="008071DC">
              <w:rPr>
                <w:rFonts w:ascii="Times New Roman" w:hAnsi="Times New Roman" w:cs="Times New Roman"/>
                <w:lang w:val="en-GB"/>
              </w:rPr>
              <w:t xml:space="preserve"> la </w:t>
            </w:r>
            <w:proofErr w:type="spellStart"/>
            <w:r w:rsidRPr="008071DC">
              <w:rPr>
                <w:rFonts w:ascii="Times New Roman" w:hAnsi="Times New Roman" w:cs="Times New Roman"/>
                <w:lang w:val="en-GB"/>
              </w:rPr>
              <w:t>apa</w:t>
            </w:r>
            <w:proofErr w:type="spellEnd"/>
          </w:p>
          <w:p w14:paraId="4449088F" w14:textId="77777777" w:rsidR="00D30F0B" w:rsidRPr="008071DC" w:rsidRDefault="00D30F0B" w:rsidP="008071DC">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afisaj</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iluminat</w:t>
            </w:r>
            <w:proofErr w:type="spellEnd"/>
            <w:r w:rsidRPr="008071DC">
              <w:rPr>
                <w:rFonts w:ascii="Times New Roman" w:hAnsi="Times New Roman" w:cs="Times New Roman"/>
                <w:lang w:val="en-GB"/>
              </w:rPr>
              <w:t xml:space="preserve"> </w:t>
            </w:r>
          </w:p>
          <w:p w14:paraId="40DA407F" w14:textId="77777777" w:rsidR="00D30F0B" w:rsidRPr="008071DC" w:rsidRDefault="00D30F0B" w:rsidP="008071DC">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senzor</w:t>
            </w:r>
            <w:proofErr w:type="spellEnd"/>
            <w:r w:rsidRPr="008071DC">
              <w:rPr>
                <w:rFonts w:ascii="Times New Roman" w:hAnsi="Times New Roman" w:cs="Times New Roman"/>
                <w:lang w:val="en-GB"/>
              </w:rPr>
              <w:t xml:space="preserve"> extern de </w:t>
            </w:r>
            <w:proofErr w:type="spellStart"/>
            <w:r w:rsidRPr="008071DC">
              <w:rPr>
                <w:rFonts w:ascii="Times New Roman" w:hAnsi="Times New Roman" w:cs="Times New Roman"/>
                <w:lang w:val="en-GB"/>
              </w:rPr>
              <w:t>temperatura</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senzori</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umiditate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presiune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pentru</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masurari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rapide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exacte</w:t>
            </w:r>
            <w:proofErr w:type="spellEnd"/>
          </w:p>
          <w:p w14:paraId="0FE92D38" w14:textId="77777777" w:rsidR="00D30F0B" w:rsidRPr="008071DC" w:rsidRDefault="00D30F0B" w:rsidP="008071DC">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memorare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personalizabila</w:t>
            </w:r>
            <w:proofErr w:type="spellEnd"/>
            <w:r w:rsidRPr="008071DC">
              <w:rPr>
                <w:rFonts w:ascii="Times New Roman" w:hAnsi="Times New Roman" w:cs="Times New Roman"/>
                <w:lang w:val="en-GB"/>
              </w:rPr>
              <w:t xml:space="preserve"> a </w:t>
            </w:r>
            <w:proofErr w:type="spellStart"/>
            <w:r w:rsidRPr="008071DC">
              <w:rPr>
                <w:rFonts w:ascii="Times New Roman" w:hAnsi="Times New Roman" w:cs="Times New Roman"/>
                <w:lang w:val="en-GB"/>
              </w:rPr>
              <w:t>datelor</w:t>
            </w:r>
            <w:proofErr w:type="spellEnd"/>
            <w:r w:rsidRPr="008071DC">
              <w:rPr>
                <w:rFonts w:ascii="Times New Roman" w:hAnsi="Times New Roman" w:cs="Times New Roman"/>
                <w:lang w:val="en-GB"/>
              </w:rPr>
              <w:t xml:space="preserve"> - </w:t>
            </w:r>
            <w:proofErr w:type="spellStart"/>
            <w:r w:rsidRPr="008071DC">
              <w:rPr>
                <w:rFonts w:ascii="Times New Roman" w:hAnsi="Times New Roman" w:cs="Times New Roman"/>
                <w:lang w:val="en-GB"/>
              </w:rPr>
              <w:t>peste</w:t>
            </w:r>
            <w:proofErr w:type="spellEnd"/>
            <w:r w:rsidRPr="008071DC">
              <w:rPr>
                <w:rFonts w:ascii="Times New Roman" w:hAnsi="Times New Roman" w:cs="Times New Roman"/>
                <w:lang w:val="en-GB"/>
              </w:rPr>
              <w:t xml:space="preserve"> 10.000 </w:t>
            </w:r>
            <w:proofErr w:type="spellStart"/>
            <w:r w:rsidRPr="008071DC">
              <w:rPr>
                <w:rFonts w:ascii="Times New Roman" w:hAnsi="Times New Roman" w:cs="Times New Roman"/>
                <w:lang w:val="en-GB"/>
              </w:rPr>
              <w:t>elemente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puncte</w:t>
            </w:r>
            <w:proofErr w:type="spellEnd"/>
            <w:r w:rsidRPr="008071DC">
              <w:rPr>
                <w:rFonts w:ascii="Times New Roman" w:hAnsi="Times New Roman" w:cs="Times New Roman"/>
                <w:lang w:val="en-GB"/>
              </w:rPr>
              <w:t>) de date</w:t>
            </w:r>
          </w:p>
          <w:p w14:paraId="7F787217" w14:textId="77777777" w:rsidR="00D30F0B" w:rsidRPr="008071DC" w:rsidRDefault="00D30F0B" w:rsidP="008071DC">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r w:rsidRPr="008071DC">
              <w:rPr>
                <w:rFonts w:ascii="Times New Roman" w:hAnsi="Times New Roman" w:cs="Times New Roman"/>
                <w:lang w:val="en-GB"/>
              </w:rPr>
              <w:t xml:space="preserve">facilitate de </w:t>
            </w:r>
            <w:proofErr w:type="spellStart"/>
            <w:r w:rsidRPr="008071DC">
              <w:rPr>
                <w:rFonts w:ascii="Times New Roman" w:hAnsi="Times New Roman" w:cs="Times New Roman"/>
                <w:lang w:val="en-GB"/>
              </w:rPr>
              <w:t>apel</w:t>
            </w:r>
            <w:proofErr w:type="spellEnd"/>
            <w:r w:rsidRPr="008071DC">
              <w:rPr>
                <w:rFonts w:ascii="Times New Roman" w:hAnsi="Times New Roman" w:cs="Times New Roman"/>
                <w:lang w:val="en-GB"/>
              </w:rPr>
              <w:t xml:space="preserve"> a </w:t>
            </w:r>
            <w:proofErr w:type="spellStart"/>
            <w:r w:rsidRPr="008071DC">
              <w:rPr>
                <w:rFonts w:ascii="Times New Roman" w:hAnsi="Times New Roman" w:cs="Times New Roman"/>
                <w:lang w:val="en-GB"/>
              </w:rPr>
              <w:t>datelor</w:t>
            </w:r>
            <w:proofErr w:type="spellEnd"/>
            <w:r w:rsidRPr="008071DC">
              <w:rPr>
                <w:rFonts w:ascii="Times New Roman" w:hAnsi="Times New Roman" w:cs="Times New Roman"/>
                <w:lang w:val="en-GB"/>
              </w:rPr>
              <w:t xml:space="preserve"> din </w:t>
            </w:r>
            <w:proofErr w:type="spellStart"/>
            <w:r w:rsidRPr="008071DC">
              <w:rPr>
                <w:rFonts w:ascii="Times New Roman" w:hAnsi="Times New Roman" w:cs="Times New Roman"/>
                <w:lang w:val="en-GB"/>
              </w:rPr>
              <w:t>memorie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reprezentari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grafice</w:t>
            </w:r>
            <w:proofErr w:type="spellEnd"/>
          </w:p>
          <w:p w14:paraId="6B889945" w14:textId="760E04CE" w:rsidR="00D30F0B" w:rsidRPr="008071DC" w:rsidRDefault="00D30F0B" w:rsidP="008071DC">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reprezentari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personalizabile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pentru</w:t>
            </w:r>
            <w:proofErr w:type="spellEnd"/>
            <w:r w:rsidRPr="008071DC">
              <w:rPr>
                <w:rFonts w:ascii="Times New Roman" w:hAnsi="Times New Roman" w:cs="Times New Roman"/>
                <w:lang w:val="en-GB"/>
              </w:rPr>
              <w:t xml:space="preserve"> a </w:t>
            </w:r>
            <w:proofErr w:type="spellStart"/>
            <w:r w:rsidRPr="008071DC">
              <w:rPr>
                <w:rFonts w:ascii="Times New Roman" w:hAnsi="Times New Roman" w:cs="Times New Roman"/>
                <w:lang w:val="en-GB"/>
              </w:rPr>
              <w:t>afisa</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masuratorile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selectate</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utilizator</w:t>
            </w:r>
            <w:proofErr w:type="spellEnd"/>
          </w:p>
        </w:tc>
        <w:tc>
          <w:tcPr>
            <w:tcW w:w="662" w:type="pct"/>
            <w:tcBorders>
              <w:top w:val="single" w:sz="4" w:space="0" w:color="auto"/>
              <w:bottom w:val="single" w:sz="4" w:space="0" w:color="auto"/>
            </w:tcBorders>
            <w:vAlign w:val="center"/>
          </w:tcPr>
          <w:p w14:paraId="726CE2FA" w14:textId="77777777" w:rsidR="00D30F0B" w:rsidRPr="008071DC" w:rsidRDefault="00D30F0B" w:rsidP="00B16F4E">
            <w:pPr>
              <w:spacing w:after="0" w:line="240" w:lineRule="auto"/>
              <w:jc w:val="center"/>
              <w:rPr>
                <w:rFonts w:ascii="Times New Roman" w:hAnsi="Times New Roman" w:cs="Times New Roman"/>
                <w:lang w:eastAsia="en-GB"/>
              </w:rPr>
            </w:pPr>
            <w:r w:rsidRPr="008071DC">
              <w:rPr>
                <w:rFonts w:ascii="Times New Roman" w:hAnsi="Times New Roman" w:cs="Times New Roman"/>
              </w:rPr>
              <w:t>-</w:t>
            </w:r>
          </w:p>
        </w:tc>
        <w:tc>
          <w:tcPr>
            <w:tcW w:w="448" w:type="pct"/>
            <w:tcBorders>
              <w:top w:val="single" w:sz="4" w:space="0" w:color="auto"/>
              <w:bottom w:val="single" w:sz="4" w:space="0" w:color="auto"/>
            </w:tcBorders>
            <w:vAlign w:val="center"/>
          </w:tcPr>
          <w:p w14:paraId="564C74D9" w14:textId="77777777" w:rsidR="00D30F0B" w:rsidRPr="008071DC" w:rsidRDefault="00D30F0B" w:rsidP="00B16F4E">
            <w:pPr>
              <w:spacing w:line="240" w:lineRule="auto"/>
              <w:jc w:val="center"/>
              <w:rPr>
                <w:rFonts w:ascii="Times New Roman" w:hAnsi="Times New Roman" w:cs="Times New Roman"/>
              </w:rPr>
            </w:pPr>
            <w:r w:rsidRPr="008071DC">
              <w:rPr>
                <w:rFonts w:ascii="Times New Roman" w:hAnsi="Times New Roman" w:cs="Times New Roman"/>
              </w:rPr>
              <w:t xml:space="preserve">12  </w:t>
            </w:r>
            <w:proofErr w:type="spellStart"/>
            <w:r w:rsidRPr="008071DC">
              <w:rPr>
                <w:rFonts w:ascii="Times New Roman" w:hAnsi="Times New Roman" w:cs="Times New Roman"/>
              </w:rPr>
              <w:t>luni</w:t>
            </w:r>
            <w:proofErr w:type="spellEnd"/>
          </w:p>
        </w:tc>
      </w:tr>
      <w:tr w:rsidR="00D30F0B" w:rsidRPr="00586DAC" w14:paraId="7E6CADDF" w14:textId="77777777" w:rsidTr="00D30F0B">
        <w:trPr>
          <w:trHeight w:val="3549"/>
        </w:trPr>
        <w:tc>
          <w:tcPr>
            <w:tcW w:w="206" w:type="pct"/>
            <w:vMerge/>
            <w:vAlign w:val="center"/>
          </w:tcPr>
          <w:p w14:paraId="77CD9FE1" w14:textId="77777777" w:rsidR="00D30F0B" w:rsidRPr="008071DC" w:rsidRDefault="00D30F0B" w:rsidP="00B16F4E">
            <w:pPr>
              <w:widowControl w:val="0"/>
              <w:adjustRightInd w:val="0"/>
              <w:spacing w:after="0" w:line="240" w:lineRule="auto"/>
              <w:jc w:val="center"/>
              <w:textAlignment w:val="baseline"/>
              <w:rPr>
                <w:rFonts w:ascii="Times New Roman" w:eastAsia="Calibri" w:hAnsi="Times New Roman" w:cs="Times New Roman"/>
                <w:b/>
                <w:iCs/>
              </w:rPr>
            </w:pPr>
          </w:p>
        </w:tc>
        <w:tc>
          <w:tcPr>
            <w:tcW w:w="483" w:type="pct"/>
            <w:tcBorders>
              <w:top w:val="single" w:sz="4" w:space="0" w:color="auto"/>
              <w:left w:val="single" w:sz="4" w:space="0" w:color="auto"/>
              <w:bottom w:val="nil"/>
              <w:right w:val="single" w:sz="4" w:space="0" w:color="auto"/>
            </w:tcBorders>
            <w:vAlign w:val="center"/>
          </w:tcPr>
          <w:p w14:paraId="267B7566" w14:textId="77777777" w:rsidR="00D30F0B" w:rsidRPr="008071DC" w:rsidRDefault="00D30F0B" w:rsidP="00B16F4E">
            <w:pPr>
              <w:widowControl w:val="0"/>
              <w:adjustRightInd w:val="0"/>
              <w:spacing w:after="0" w:line="240" w:lineRule="auto"/>
              <w:ind w:right="-104"/>
              <w:textAlignment w:val="baseline"/>
              <w:rPr>
                <w:rFonts w:ascii="Times New Roman" w:hAnsi="Times New Roman" w:cs="Times New Roman"/>
                <w:b/>
                <w:bCs/>
                <w:color w:val="000000"/>
              </w:rPr>
            </w:pPr>
          </w:p>
        </w:tc>
        <w:tc>
          <w:tcPr>
            <w:tcW w:w="358" w:type="pct"/>
            <w:tcBorders>
              <w:top w:val="single" w:sz="4" w:space="0" w:color="auto"/>
              <w:left w:val="single" w:sz="4" w:space="0" w:color="auto"/>
              <w:bottom w:val="nil"/>
              <w:right w:val="single" w:sz="4" w:space="0" w:color="auto"/>
            </w:tcBorders>
            <w:vAlign w:val="center"/>
          </w:tcPr>
          <w:p w14:paraId="69538ADE" w14:textId="77777777" w:rsidR="00D30F0B" w:rsidRPr="008071DC" w:rsidRDefault="00D30F0B" w:rsidP="00B16F4E">
            <w:pPr>
              <w:widowControl w:val="0"/>
              <w:adjustRightInd w:val="0"/>
              <w:spacing w:after="0" w:line="240" w:lineRule="auto"/>
              <w:jc w:val="center"/>
              <w:textAlignment w:val="baseline"/>
              <w:rPr>
                <w:rFonts w:ascii="Times New Roman" w:eastAsia="Calibri" w:hAnsi="Times New Roman" w:cs="Times New Roman"/>
                <w:bCs/>
                <w:iCs/>
              </w:rPr>
            </w:pPr>
          </w:p>
        </w:tc>
        <w:tc>
          <w:tcPr>
            <w:tcW w:w="302" w:type="pct"/>
            <w:tcBorders>
              <w:top w:val="single" w:sz="4" w:space="0" w:color="auto"/>
              <w:left w:val="nil"/>
              <w:bottom w:val="nil"/>
              <w:right w:val="single" w:sz="4" w:space="0" w:color="auto"/>
            </w:tcBorders>
            <w:vAlign w:val="center"/>
          </w:tcPr>
          <w:p w14:paraId="4503450F" w14:textId="77777777" w:rsidR="00D30F0B" w:rsidRPr="008071DC" w:rsidRDefault="00D30F0B" w:rsidP="00B16F4E">
            <w:pPr>
              <w:widowControl w:val="0"/>
              <w:adjustRightInd w:val="0"/>
              <w:spacing w:after="0" w:line="240" w:lineRule="auto"/>
              <w:jc w:val="center"/>
              <w:textAlignment w:val="baseline"/>
              <w:rPr>
                <w:rFonts w:ascii="Times New Roman" w:hAnsi="Times New Roman" w:cs="Times New Roman"/>
                <w:color w:val="000000"/>
              </w:rPr>
            </w:pPr>
          </w:p>
        </w:tc>
        <w:tc>
          <w:tcPr>
            <w:tcW w:w="558" w:type="pct"/>
            <w:tcBorders>
              <w:top w:val="single" w:sz="4" w:space="0" w:color="auto"/>
            </w:tcBorders>
            <w:vAlign w:val="center"/>
          </w:tcPr>
          <w:p w14:paraId="297D2532" w14:textId="77777777" w:rsidR="00D30F0B" w:rsidRPr="008071DC" w:rsidRDefault="00D30F0B" w:rsidP="00B16F4E">
            <w:pPr>
              <w:widowControl w:val="0"/>
              <w:adjustRightInd w:val="0"/>
              <w:spacing w:after="0" w:line="240" w:lineRule="auto"/>
              <w:jc w:val="center"/>
              <w:textAlignment w:val="baseline"/>
              <w:rPr>
                <w:rFonts w:ascii="Times New Roman" w:hAnsi="Times New Roman" w:cs="Times New Roman"/>
              </w:rPr>
            </w:pPr>
          </w:p>
        </w:tc>
        <w:tc>
          <w:tcPr>
            <w:tcW w:w="423" w:type="pct"/>
            <w:tcBorders>
              <w:top w:val="single" w:sz="4" w:space="0" w:color="auto"/>
            </w:tcBorders>
            <w:vAlign w:val="center"/>
          </w:tcPr>
          <w:p w14:paraId="4108B359" w14:textId="77777777" w:rsidR="00D30F0B" w:rsidRPr="008071DC" w:rsidRDefault="00D30F0B" w:rsidP="00B16F4E">
            <w:pPr>
              <w:spacing w:line="240" w:lineRule="auto"/>
              <w:jc w:val="center"/>
              <w:rPr>
                <w:rFonts w:ascii="Times New Roman" w:hAnsi="Times New Roman" w:cs="Times New Roman"/>
              </w:rPr>
            </w:pPr>
          </w:p>
        </w:tc>
        <w:tc>
          <w:tcPr>
            <w:tcW w:w="1560" w:type="pct"/>
            <w:tcBorders>
              <w:top w:val="single" w:sz="4" w:space="0" w:color="auto"/>
            </w:tcBorders>
          </w:tcPr>
          <w:p w14:paraId="09FC6150" w14:textId="77777777" w:rsidR="00D30F0B" w:rsidRPr="008071DC" w:rsidRDefault="00D30F0B" w:rsidP="00D30F0B">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diagrame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tabelare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redare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grafica</w:t>
            </w:r>
            <w:proofErr w:type="spellEnd"/>
            <w:r w:rsidRPr="008071DC">
              <w:rPr>
                <w:rFonts w:ascii="Times New Roman" w:hAnsi="Times New Roman" w:cs="Times New Roman"/>
                <w:lang w:val="en-GB"/>
              </w:rPr>
              <w:t xml:space="preserve"> a </w:t>
            </w:r>
            <w:proofErr w:type="spellStart"/>
            <w:r w:rsidRPr="008071DC">
              <w:rPr>
                <w:rFonts w:ascii="Times New Roman" w:hAnsi="Times New Roman" w:cs="Times New Roman"/>
                <w:lang w:val="en-GB"/>
              </w:rPr>
              <w:t>datelor</w:t>
            </w:r>
            <w:proofErr w:type="spellEnd"/>
          </w:p>
          <w:p w14:paraId="322DFC60" w14:textId="77777777" w:rsidR="00D30F0B" w:rsidRPr="008071DC" w:rsidRDefault="00D30F0B" w:rsidP="00D30F0B">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încarcarea</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datelor</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într</w:t>
            </w:r>
            <w:proofErr w:type="spellEnd"/>
            <w:r w:rsidRPr="008071DC">
              <w:rPr>
                <w:rFonts w:ascii="Times New Roman" w:hAnsi="Times New Roman" w:cs="Times New Roman"/>
                <w:lang w:val="en-GB"/>
              </w:rPr>
              <w:t xml:space="preserve">-un smartphone, </w:t>
            </w:r>
            <w:proofErr w:type="spellStart"/>
            <w:r w:rsidRPr="008071DC">
              <w:rPr>
                <w:rFonts w:ascii="Times New Roman" w:hAnsi="Times New Roman" w:cs="Times New Roman"/>
                <w:lang w:val="en-GB"/>
              </w:rPr>
              <w:t>tableta</w:t>
            </w:r>
            <w:proofErr w:type="spellEnd"/>
            <w:r w:rsidRPr="008071DC">
              <w:rPr>
                <w:rFonts w:ascii="Times New Roman" w:hAnsi="Times New Roman" w:cs="Times New Roman"/>
                <w:lang w:val="en-GB"/>
              </w:rPr>
              <w:t xml:space="preserve">, computer - wireless </w:t>
            </w:r>
            <w:proofErr w:type="spellStart"/>
            <w:r w:rsidRPr="008071DC">
              <w:rPr>
                <w:rFonts w:ascii="Times New Roman" w:hAnsi="Times New Roman" w:cs="Times New Roman"/>
                <w:lang w:val="en-GB"/>
              </w:rPr>
              <w:t>sau</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prin</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cablu</w:t>
            </w:r>
            <w:proofErr w:type="spellEnd"/>
            <w:r w:rsidRPr="008071DC">
              <w:rPr>
                <w:rFonts w:ascii="Times New Roman" w:hAnsi="Times New Roman" w:cs="Times New Roman"/>
                <w:lang w:val="en-GB"/>
              </w:rPr>
              <w:t xml:space="preserve"> USB</w:t>
            </w:r>
          </w:p>
          <w:p w14:paraId="2937BF33" w14:textId="77777777" w:rsidR="00D30F0B" w:rsidRPr="008071DC" w:rsidRDefault="00D30F0B" w:rsidP="00D30F0B">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conectare</w:t>
            </w:r>
            <w:proofErr w:type="spellEnd"/>
            <w:r w:rsidRPr="008071DC">
              <w:rPr>
                <w:rFonts w:ascii="Times New Roman" w:hAnsi="Times New Roman" w:cs="Times New Roman"/>
                <w:lang w:val="en-GB"/>
              </w:rPr>
              <w:t xml:space="preserve"> wireless (</w:t>
            </w:r>
            <w:proofErr w:type="spellStart"/>
            <w:r w:rsidRPr="008071DC">
              <w:rPr>
                <w:rFonts w:ascii="Times New Roman" w:hAnsi="Times New Roman" w:cs="Times New Roman"/>
                <w:lang w:val="en-GB"/>
              </w:rPr>
              <w:t>sustinuta</w:t>
            </w:r>
            <w:proofErr w:type="spellEnd"/>
            <w:r w:rsidRPr="008071DC">
              <w:rPr>
                <w:rFonts w:ascii="Times New Roman" w:hAnsi="Times New Roman" w:cs="Times New Roman"/>
                <w:lang w:val="en-GB"/>
              </w:rPr>
              <w:t xml:space="preserve"> de Bluetooth Smart</w:t>
            </w:r>
            <w:r w:rsidRPr="008071DC">
              <w:rPr>
                <w:rFonts w:ascii="Times New Roman" w:hAnsi="Times New Roman" w:cs="Times New Roman"/>
                <w:vertAlign w:val="superscript"/>
                <w:lang w:val="en-GB"/>
              </w:rPr>
              <w:t>®</w:t>
            </w:r>
            <w:r w:rsidRPr="008071DC">
              <w:rPr>
                <w:rFonts w:ascii="Times New Roman" w:hAnsi="Times New Roman" w:cs="Times New Roman"/>
                <w:lang w:val="en-GB"/>
              </w:rPr>
              <w:t xml:space="preserve">) - </w:t>
            </w:r>
            <w:proofErr w:type="spellStart"/>
            <w:r w:rsidRPr="008071DC">
              <w:rPr>
                <w:rFonts w:ascii="Times New Roman" w:hAnsi="Times New Roman" w:cs="Times New Roman"/>
                <w:lang w:val="en-GB"/>
              </w:rPr>
              <w:t>vizualizarea</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datelor</w:t>
            </w:r>
            <w:proofErr w:type="spellEnd"/>
            <w:r w:rsidRPr="008071DC">
              <w:rPr>
                <w:rFonts w:ascii="Times New Roman" w:hAnsi="Times New Roman" w:cs="Times New Roman"/>
                <w:lang w:val="en-GB"/>
              </w:rPr>
              <w:t xml:space="preserve"> la </w:t>
            </w:r>
            <w:proofErr w:type="spellStart"/>
            <w:r w:rsidRPr="008071DC">
              <w:rPr>
                <w:rFonts w:ascii="Times New Roman" w:hAnsi="Times New Roman" w:cs="Times New Roman"/>
                <w:lang w:val="en-GB"/>
              </w:rPr>
              <w:t>distanta</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în</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timp</w:t>
            </w:r>
            <w:proofErr w:type="spellEnd"/>
            <w:r w:rsidRPr="008071DC">
              <w:rPr>
                <w:rFonts w:ascii="Times New Roman" w:hAnsi="Times New Roman" w:cs="Times New Roman"/>
                <w:lang w:val="en-GB"/>
              </w:rPr>
              <w:t xml:space="preserve"> real pe </w:t>
            </w:r>
            <w:proofErr w:type="spellStart"/>
            <w:r w:rsidRPr="008071DC">
              <w:rPr>
                <w:rFonts w:ascii="Times New Roman" w:hAnsi="Times New Roman" w:cs="Times New Roman"/>
                <w:lang w:val="en-GB"/>
              </w:rPr>
              <w:t>telefoane</w:t>
            </w:r>
            <w:proofErr w:type="spellEnd"/>
            <w:r w:rsidRPr="008071DC">
              <w:rPr>
                <w:rFonts w:ascii="Times New Roman" w:hAnsi="Times New Roman" w:cs="Times New Roman"/>
                <w:lang w:val="en-GB"/>
              </w:rPr>
              <w:t xml:space="preserve"> mobile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tablete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până</w:t>
            </w:r>
            <w:proofErr w:type="spellEnd"/>
            <w:r w:rsidRPr="008071DC">
              <w:rPr>
                <w:rFonts w:ascii="Times New Roman" w:hAnsi="Times New Roman" w:cs="Times New Roman"/>
                <w:lang w:val="en-GB"/>
              </w:rPr>
              <w:t xml:space="preserve"> la 30 m, </w:t>
            </w:r>
            <w:proofErr w:type="spellStart"/>
            <w:r w:rsidRPr="008071DC">
              <w:rPr>
                <w:rFonts w:ascii="Times New Roman" w:hAnsi="Times New Roman" w:cs="Times New Roman"/>
                <w:lang w:val="en-GB"/>
              </w:rPr>
              <w:t>prin</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aplicatii</w:t>
            </w:r>
            <w:proofErr w:type="spellEnd"/>
            <w:r w:rsidRPr="008071DC">
              <w:rPr>
                <w:rFonts w:ascii="Times New Roman" w:hAnsi="Times New Roman" w:cs="Times New Roman"/>
                <w:lang w:val="en-GB"/>
              </w:rPr>
              <w:t xml:space="preserve"> Mobile, Android </w:t>
            </w:r>
            <w:proofErr w:type="spellStart"/>
            <w:r w:rsidRPr="008071DC">
              <w:rPr>
                <w:rFonts w:ascii="Times New Roman" w:hAnsi="Times New Roman" w:cs="Times New Roman"/>
                <w:lang w:val="en-GB"/>
              </w:rPr>
              <w:t>și</w:t>
            </w:r>
            <w:proofErr w:type="spellEnd"/>
            <w:r w:rsidRPr="008071DC">
              <w:rPr>
                <w:rFonts w:ascii="Times New Roman" w:hAnsi="Times New Roman" w:cs="Times New Roman"/>
                <w:lang w:val="en-GB"/>
              </w:rPr>
              <w:t xml:space="preserve"> iOS </w:t>
            </w:r>
            <w:proofErr w:type="spellStart"/>
            <w:r w:rsidRPr="008071DC">
              <w:rPr>
                <w:rFonts w:ascii="Times New Roman" w:hAnsi="Times New Roman" w:cs="Times New Roman"/>
                <w:lang w:val="en-GB"/>
              </w:rPr>
              <w:t>sau</w:t>
            </w:r>
            <w:proofErr w:type="spellEnd"/>
            <w:r w:rsidRPr="008071DC">
              <w:rPr>
                <w:rFonts w:ascii="Times New Roman" w:hAnsi="Times New Roman" w:cs="Times New Roman"/>
                <w:lang w:val="en-GB"/>
              </w:rPr>
              <w:t xml:space="preserve"> pe </w:t>
            </w:r>
            <w:proofErr w:type="spellStart"/>
            <w:r w:rsidRPr="008071DC">
              <w:rPr>
                <w:rFonts w:ascii="Times New Roman" w:hAnsi="Times New Roman" w:cs="Times New Roman"/>
                <w:lang w:val="en-GB"/>
              </w:rPr>
              <w:t>computere</w:t>
            </w:r>
            <w:proofErr w:type="spellEnd"/>
            <w:r w:rsidRPr="008071DC">
              <w:rPr>
                <w:rFonts w:ascii="Times New Roman" w:hAnsi="Times New Roman" w:cs="Times New Roman"/>
                <w:lang w:val="en-GB"/>
              </w:rPr>
              <w:t xml:space="preserve"> Windows </w:t>
            </w:r>
            <w:proofErr w:type="spellStart"/>
            <w:r w:rsidRPr="008071DC">
              <w:rPr>
                <w:rFonts w:ascii="Times New Roman" w:hAnsi="Times New Roman" w:cs="Times New Roman"/>
                <w:lang w:val="en-GB"/>
              </w:rPr>
              <w:t>și</w:t>
            </w:r>
            <w:proofErr w:type="spellEnd"/>
            <w:r w:rsidRPr="008071DC">
              <w:rPr>
                <w:rFonts w:ascii="Times New Roman" w:hAnsi="Times New Roman" w:cs="Times New Roman"/>
                <w:lang w:val="en-GB"/>
              </w:rPr>
              <w:t xml:space="preserve"> Mac </w:t>
            </w:r>
          </w:p>
          <w:p w14:paraId="5AAED693" w14:textId="77777777" w:rsidR="00D30F0B" w:rsidRPr="008071DC" w:rsidRDefault="00D30F0B" w:rsidP="00D30F0B">
            <w:pPr>
              <w:widowControl w:val="0"/>
              <w:numPr>
                <w:ilvl w:val="0"/>
                <w:numId w:val="29"/>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carcasa</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protectie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pentru</w:t>
            </w:r>
            <w:proofErr w:type="spellEnd"/>
            <w:r w:rsidRPr="008071DC">
              <w:rPr>
                <w:rFonts w:ascii="Times New Roman" w:hAnsi="Times New Roman" w:cs="Times New Roman"/>
                <w:lang w:val="en-GB"/>
              </w:rPr>
              <w:t xml:space="preserve"> rotor </w:t>
            </w:r>
          </w:p>
          <w:p w14:paraId="006AB773" w14:textId="77777777" w:rsidR="00D30F0B" w:rsidRPr="008071DC" w:rsidRDefault="00D30F0B" w:rsidP="00D30F0B">
            <w:pPr>
              <w:widowControl w:val="0"/>
              <w:numPr>
                <w:ilvl w:val="0"/>
                <w:numId w:val="30"/>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teacă</w:t>
            </w:r>
            <w:proofErr w:type="spellEnd"/>
            <w:r w:rsidRPr="008071DC">
              <w:rPr>
                <w:rFonts w:ascii="Times New Roman" w:hAnsi="Times New Roman" w:cs="Times New Roman"/>
                <w:lang w:val="en-GB"/>
              </w:rPr>
              <w:t xml:space="preserve"> transport </w:t>
            </w:r>
            <w:proofErr w:type="spellStart"/>
            <w:r w:rsidRPr="008071DC">
              <w:rPr>
                <w:rFonts w:ascii="Times New Roman" w:hAnsi="Times New Roman" w:cs="Times New Roman"/>
                <w:lang w:val="en-GB"/>
              </w:rPr>
              <w:t>usoara</w:t>
            </w:r>
            <w:proofErr w:type="spellEnd"/>
          </w:p>
          <w:p w14:paraId="190C556D" w14:textId="77777777" w:rsidR="00D30F0B" w:rsidRPr="008071DC" w:rsidRDefault="00D30F0B" w:rsidP="00D30F0B">
            <w:pPr>
              <w:widowControl w:val="0"/>
              <w:numPr>
                <w:ilvl w:val="0"/>
                <w:numId w:val="30"/>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snur</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pentru</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purtat</w:t>
            </w:r>
            <w:proofErr w:type="spellEnd"/>
            <w:r w:rsidRPr="008071DC">
              <w:rPr>
                <w:rFonts w:ascii="Times New Roman" w:hAnsi="Times New Roman" w:cs="Times New Roman"/>
                <w:lang w:val="en-GB"/>
              </w:rPr>
              <w:t xml:space="preserve"> la </w:t>
            </w:r>
            <w:proofErr w:type="spellStart"/>
            <w:r w:rsidRPr="008071DC">
              <w:rPr>
                <w:rFonts w:ascii="Times New Roman" w:hAnsi="Times New Roman" w:cs="Times New Roman"/>
                <w:lang w:val="en-GB"/>
              </w:rPr>
              <w:t>mână</w:t>
            </w:r>
            <w:proofErr w:type="spellEnd"/>
            <w:r w:rsidRPr="008071DC">
              <w:rPr>
                <w:rFonts w:ascii="Times New Roman" w:hAnsi="Times New Roman" w:cs="Times New Roman"/>
                <w:lang w:val="en-GB"/>
              </w:rPr>
              <w:t xml:space="preserve">, la </w:t>
            </w:r>
            <w:proofErr w:type="spellStart"/>
            <w:r w:rsidRPr="008071DC">
              <w:rPr>
                <w:rFonts w:ascii="Times New Roman" w:hAnsi="Times New Roman" w:cs="Times New Roman"/>
                <w:lang w:val="en-GB"/>
              </w:rPr>
              <w:t>gât</w:t>
            </w:r>
            <w:proofErr w:type="spellEnd"/>
          </w:p>
          <w:p w14:paraId="0935F53E" w14:textId="77777777" w:rsidR="00D30F0B" w:rsidRPr="008071DC" w:rsidRDefault="00D30F0B" w:rsidP="00D30F0B">
            <w:pPr>
              <w:widowControl w:val="0"/>
              <w:numPr>
                <w:ilvl w:val="0"/>
                <w:numId w:val="30"/>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baterie</w:t>
            </w:r>
            <w:proofErr w:type="spellEnd"/>
            <w:r w:rsidRPr="008071DC">
              <w:rPr>
                <w:rFonts w:ascii="Times New Roman" w:hAnsi="Times New Roman" w:cs="Times New Roman"/>
                <w:lang w:val="en-GB"/>
              </w:rPr>
              <w:t xml:space="preserve"> - AA </w:t>
            </w:r>
            <w:proofErr w:type="spellStart"/>
            <w:r w:rsidRPr="008071DC">
              <w:rPr>
                <w:rFonts w:ascii="Times New Roman" w:hAnsi="Times New Roman" w:cs="Times New Roman"/>
                <w:lang w:val="en-GB"/>
              </w:rPr>
              <w:t>Litiu</w:t>
            </w:r>
            <w:proofErr w:type="spellEnd"/>
          </w:p>
          <w:p w14:paraId="05D5426A" w14:textId="77777777" w:rsidR="00D30F0B" w:rsidRPr="008071DC" w:rsidRDefault="00D30F0B" w:rsidP="00D30F0B">
            <w:pPr>
              <w:widowControl w:val="0"/>
              <w:numPr>
                <w:ilvl w:val="0"/>
                <w:numId w:val="30"/>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ghid</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pentru</w:t>
            </w:r>
            <w:proofErr w:type="spellEnd"/>
            <w:r w:rsidRPr="008071DC">
              <w:rPr>
                <w:rFonts w:ascii="Times New Roman" w:hAnsi="Times New Roman" w:cs="Times New Roman"/>
                <w:lang w:val="en-GB"/>
              </w:rPr>
              <w:t xml:space="preserve"> start rapid </w:t>
            </w:r>
            <w:proofErr w:type="spellStart"/>
            <w:r w:rsidRPr="008071DC">
              <w:rPr>
                <w:rFonts w:ascii="Times New Roman" w:hAnsi="Times New Roman" w:cs="Times New Roman"/>
                <w:lang w:val="en-GB"/>
              </w:rPr>
              <w:t>în</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limba</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română</w:t>
            </w:r>
            <w:proofErr w:type="spellEnd"/>
          </w:p>
        </w:tc>
        <w:tc>
          <w:tcPr>
            <w:tcW w:w="662" w:type="pct"/>
            <w:tcBorders>
              <w:top w:val="single" w:sz="4" w:space="0" w:color="auto"/>
            </w:tcBorders>
            <w:vAlign w:val="center"/>
          </w:tcPr>
          <w:p w14:paraId="61619141" w14:textId="77777777" w:rsidR="00D30F0B" w:rsidRPr="008071DC" w:rsidRDefault="00D30F0B" w:rsidP="00B16F4E">
            <w:pPr>
              <w:spacing w:after="0" w:line="240" w:lineRule="auto"/>
              <w:jc w:val="center"/>
              <w:rPr>
                <w:rFonts w:ascii="Times New Roman" w:hAnsi="Times New Roman" w:cs="Times New Roman"/>
              </w:rPr>
            </w:pPr>
          </w:p>
        </w:tc>
        <w:tc>
          <w:tcPr>
            <w:tcW w:w="448" w:type="pct"/>
            <w:tcBorders>
              <w:top w:val="single" w:sz="4" w:space="0" w:color="auto"/>
            </w:tcBorders>
            <w:vAlign w:val="center"/>
          </w:tcPr>
          <w:p w14:paraId="770E6604" w14:textId="77777777" w:rsidR="00D30F0B" w:rsidRPr="008071DC" w:rsidRDefault="00D30F0B" w:rsidP="00B16F4E">
            <w:pPr>
              <w:spacing w:line="240" w:lineRule="auto"/>
              <w:jc w:val="center"/>
              <w:rPr>
                <w:rFonts w:ascii="Times New Roman" w:hAnsi="Times New Roman" w:cs="Times New Roman"/>
              </w:rPr>
            </w:pPr>
          </w:p>
        </w:tc>
      </w:tr>
      <w:tr w:rsidR="008071DC" w:rsidRPr="00586DAC" w14:paraId="20B7BA34" w14:textId="77777777" w:rsidTr="008071DC">
        <w:trPr>
          <w:trHeight w:val="826"/>
        </w:trPr>
        <w:tc>
          <w:tcPr>
            <w:tcW w:w="206" w:type="pct"/>
            <w:vAlign w:val="center"/>
          </w:tcPr>
          <w:p w14:paraId="79153190" w14:textId="77777777" w:rsidR="008071DC" w:rsidRPr="008071DC" w:rsidRDefault="008071DC" w:rsidP="00B16F4E">
            <w:pPr>
              <w:widowControl w:val="0"/>
              <w:adjustRightInd w:val="0"/>
              <w:spacing w:after="0" w:line="240" w:lineRule="auto"/>
              <w:jc w:val="center"/>
              <w:textAlignment w:val="baseline"/>
              <w:rPr>
                <w:rFonts w:ascii="Times New Roman" w:eastAsia="Calibri" w:hAnsi="Times New Roman" w:cs="Times New Roman"/>
                <w:b/>
                <w:iCs/>
              </w:rPr>
            </w:pPr>
            <w:r w:rsidRPr="008071DC">
              <w:rPr>
                <w:rFonts w:ascii="Times New Roman" w:eastAsia="Calibri" w:hAnsi="Times New Roman" w:cs="Times New Roman"/>
                <w:b/>
                <w:iCs/>
              </w:rPr>
              <w:t>2.</w:t>
            </w:r>
          </w:p>
        </w:tc>
        <w:tc>
          <w:tcPr>
            <w:tcW w:w="483" w:type="pct"/>
            <w:tcBorders>
              <w:top w:val="single" w:sz="4" w:space="0" w:color="auto"/>
              <w:left w:val="single" w:sz="4" w:space="0" w:color="auto"/>
              <w:bottom w:val="single" w:sz="4" w:space="0" w:color="auto"/>
              <w:right w:val="single" w:sz="4" w:space="0" w:color="auto"/>
            </w:tcBorders>
            <w:vAlign w:val="center"/>
          </w:tcPr>
          <w:p w14:paraId="3D1B5E5E" w14:textId="77777777" w:rsidR="008071DC" w:rsidRPr="008071DC" w:rsidRDefault="008071DC" w:rsidP="00B16F4E">
            <w:pPr>
              <w:widowControl w:val="0"/>
              <w:adjustRightInd w:val="0"/>
              <w:spacing w:after="0" w:line="240" w:lineRule="auto"/>
              <w:ind w:right="-104"/>
              <w:textAlignment w:val="baseline"/>
              <w:rPr>
                <w:rFonts w:ascii="Times New Roman" w:hAnsi="Times New Roman" w:cs="Times New Roman"/>
                <w:b/>
                <w:bCs/>
                <w:color w:val="000000"/>
              </w:rPr>
            </w:pPr>
            <w:proofErr w:type="spellStart"/>
            <w:r w:rsidRPr="008071DC">
              <w:rPr>
                <w:rFonts w:ascii="Times New Roman" w:hAnsi="Times New Roman" w:cs="Times New Roman"/>
                <w:b/>
                <w:bCs/>
              </w:rPr>
              <w:t>Fluo</w:t>
            </w:r>
            <w:proofErr w:type="spellEnd"/>
            <w:r w:rsidRPr="008071DC">
              <w:rPr>
                <w:rFonts w:ascii="Times New Roman" w:hAnsi="Times New Roman" w:cs="Times New Roman"/>
                <w:b/>
                <w:bCs/>
              </w:rPr>
              <w:t xml:space="preserve"> - Anemo-</w:t>
            </w:r>
            <w:proofErr w:type="spellStart"/>
            <w:r w:rsidRPr="008071DC">
              <w:rPr>
                <w:rFonts w:ascii="Times New Roman" w:hAnsi="Times New Roman" w:cs="Times New Roman"/>
                <w:b/>
                <w:bCs/>
              </w:rPr>
              <w:t>Termo</w:t>
            </w:r>
            <w:proofErr w:type="spellEnd"/>
            <w:r w:rsidRPr="008071DC">
              <w:rPr>
                <w:rFonts w:ascii="Times New Roman" w:hAnsi="Times New Roman" w:cs="Times New Roman"/>
                <w:b/>
                <w:bCs/>
              </w:rPr>
              <w:t xml:space="preserve"> - </w:t>
            </w:r>
            <w:proofErr w:type="spellStart"/>
            <w:r w:rsidRPr="008071DC">
              <w:rPr>
                <w:rFonts w:ascii="Times New Roman" w:hAnsi="Times New Roman" w:cs="Times New Roman"/>
                <w:b/>
                <w:bCs/>
              </w:rPr>
              <w:t>Higro</w:t>
            </w:r>
            <w:proofErr w:type="spellEnd"/>
            <w:r w:rsidRPr="008071DC">
              <w:rPr>
                <w:rFonts w:ascii="Times New Roman" w:hAnsi="Times New Roman" w:cs="Times New Roman"/>
                <w:b/>
                <w:bCs/>
              </w:rPr>
              <w:t xml:space="preserve">- Baro, </w:t>
            </w:r>
            <w:proofErr w:type="spellStart"/>
            <w:r w:rsidRPr="008071DC">
              <w:rPr>
                <w:rFonts w:ascii="Times New Roman" w:hAnsi="Times New Roman" w:cs="Times New Roman"/>
                <w:b/>
                <w:bCs/>
              </w:rPr>
              <w:t>Altimetru</w:t>
            </w:r>
            <w:proofErr w:type="spellEnd"/>
            <w:r w:rsidRPr="008071DC">
              <w:rPr>
                <w:rFonts w:ascii="Times New Roman" w:hAnsi="Times New Roman" w:cs="Times New Roman"/>
                <w:b/>
                <w:bCs/>
              </w:rPr>
              <w:t xml:space="preserve"> </w:t>
            </w:r>
          </w:p>
        </w:tc>
        <w:tc>
          <w:tcPr>
            <w:tcW w:w="358" w:type="pct"/>
            <w:tcBorders>
              <w:top w:val="single" w:sz="4" w:space="0" w:color="auto"/>
              <w:left w:val="single" w:sz="4" w:space="0" w:color="auto"/>
              <w:bottom w:val="single" w:sz="4" w:space="0" w:color="auto"/>
              <w:right w:val="single" w:sz="4" w:space="0" w:color="auto"/>
            </w:tcBorders>
            <w:vAlign w:val="center"/>
          </w:tcPr>
          <w:p w14:paraId="5E001C21" w14:textId="77777777" w:rsidR="008071DC" w:rsidRPr="008071DC" w:rsidRDefault="008071DC" w:rsidP="00B16F4E">
            <w:pPr>
              <w:widowControl w:val="0"/>
              <w:adjustRightInd w:val="0"/>
              <w:spacing w:after="0" w:line="240" w:lineRule="auto"/>
              <w:jc w:val="center"/>
              <w:textAlignment w:val="baseline"/>
              <w:rPr>
                <w:rFonts w:ascii="Times New Roman" w:eastAsia="Calibri" w:hAnsi="Times New Roman" w:cs="Times New Roman"/>
                <w:bCs/>
                <w:iCs/>
              </w:rPr>
            </w:pPr>
            <w:r w:rsidRPr="008071DC">
              <w:rPr>
                <w:rFonts w:ascii="Times New Roman" w:eastAsia="Calibri" w:hAnsi="Times New Roman" w:cs="Times New Roman"/>
                <w:bCs/>
                <w:iCs/>
              </w:rPr>
              <w:t>1</w:t>
            </w:r>
          </w:p>
        </w:tc>
        <w:tc>
          <w:tcPr>
            <w:tcW w:w="302" w:type="pct"/>
            <w:tcBorders>
              <w:top w:val="single" w:sz="4" w:space="0" w:color="auto"/>
              <w:left w:val="nil"/>
              <w:bottom w:val="single" w:sz="4" w:space="0" w:color="auto"/>
              <w:right w:val="single" w:sz="4" w:space="0" w:color="auto"/>
            </w:tcBorders>
            <w:vAlign w:val="center"/>
          </w:tcPr>
          <w:p w14:paraId="454411FA" w14:textId="77777777" w:rsidR="008071DC" w:rsidRPr="008071DC" w:rsidRDefault="008071DC" w:rsidP="00B16F4E">
            <w:pPr>
              <w:widowControl w:val="0"/>
              <w:adjustRightInd w:val="0"/>
              <w:spacing w:after="0" w:line="240" w:lineRule="auto"/>
              <w:jc w:val="center"/>
              <w:textAlignment w:val="baseline"/>
              <w:rPr>
                <w:rFonts w:ascii="Times New Roman" w:hAnsi="Times New Roman" w:cs="Times New Roman"/>
                <w:color w:val="000000"/>
              </w:rPr>
            </w:pPr>
            <w:proofErr w:type="spellStart"/>
            <w:r w:rsidRPr="008071DC">
              <w:rPr>
                <w:rFonts w:ascii="Times New Roman" w:hAnsi="Times New Roman" w:cs="Times New Roman"/>
              </w:rPr>
              <w:t>buc</w:t>
            </w:r>
            <w:proofErr w:type="spellEnd"/>
          </w:p>
        </w:tc>
        <w:tc>
          <w:tcPr>
            <w:tcW w:w="558" w:type="pct"/>
            <w:vAlign w:val="center"/>
          </w:tcPr>
          <w:p w14:paraId="5F72848D" w14:textId="77777777" w:rsidR="008071DC" w:rsidRPr="008071DC" w:rsidRDefault="008071DC" w:rsidP="00B16F4E">
            <w:pPr>
              <w:widowControl w:val="0"/>
              <w:adjustRightInd w:val="0"/>
              <w:spacing w:after="0" w:line="240" w:lineRule="auto"/>
              <w:jc w:val="center"/>
              <w:textAlignment w:val="baseline"/>
              <w:rPr>
                <w:rFonts w:ascii="Times New Roman" w:hAnsi="Times New Roman" w:cs="Times New Roman"/>
              </w:rPr>
            </w:pPr>
            <w:proofErr w:type="spellStart"/>
            <w:r w:rsidRPr="008071DC">
              <w:rPr>
                <w:rFonts w:ascii="Times New Roman" w:hAnsi="Times New Roman" w:cs="Times New Roman"/>
              </w:rPr>
              <w:t>Facultatea</w:t>
            </w:r>
            <w:proofErr w:type="spellEnd"/>
            <w:r w:rsidRPr="008071DC">
              <w:rPr>
                <w:rFonts w:ascii="Times New Roman" w:hAnsi="Times New Roman" w:cs="Times New Roman"/>
              </w:rPr>
              <w:t xml:space="preserve"> </w:t>
            </w:r>
            <w:proofErr w:type="spellStart"/>
            <w:r w:rsidRPr="008071DC">
              <w:rPr>
                <w:rFonts w:ascii="Times New Roman" w:hAnsi="Times New Roman" w:cs="Times New Roman"/>
              </w:rPr>
              <w:t>Transfrontalieră</w:t>
            </w:r>
            <w:proofErr w:type="spellEnd"/>
            <w:r w:rsidRPr="008071DC">
              <w:rPr>
                <w:rFonts w:ascii="Times New Roman" w:hAnsi="Times New Roman" w:cs="Times New Roman"/>
              </w:rPr>
              <w:t>,</w:t>
            </w:r>
          </w:p>
          <w:p w14:paraId="4754022B" w14:textId="77777777" w:rsidR="008071DC" w:rsidRPr="008071DC" w:rsidRDefault="008071DC" w:rsidP="00B16F4E">
            <w:pPr>
              <w:widowControl w:val="0"/>
              <w:adjustRightInd w:val="0"/>
              <w:spacing w:after="0" w:line="240" w:lineRule="auto"/>
              <w:jc w:val="center"/>
              <w:textAlignment w:val="baseline"/>
              <w:rPr>
                <w:rFonts w:ascii="Times New Roman" w:hAnsi="Times New Roman" w:cs="Times New Roman"/>
              </w:rPr>
            </w:pPr>
            <w:r w:rsidRPr="008071DC">
              <w:rPr>
                <w:rFonts w:ascii="Times New Roman" w:hAnsi="Times New Roman" w:cs="Times New Roman"/>
              </w:rPr>
              <w:t xml:space="preserve">Str. </w:t>
            </w:r>
            <w:proofErr w:type="spellStart"/>
            <w:r w:rsidRPr="008071DC">
              <w:rPr>
                <w:rFonts w:ascii="Times New Roman" w:hAnsi="Times New Roman" w:cs="Times New Roman"/>
              </w:rPr>
              <w:t>Domnească</w:t>
            </w:r>
            <w:proofErr w:type="spellEnd"/>
            <w:r w:rsidRPr="008071DC">
              <w:rPr>
                <w:rFonts w:ascii="Times New Roman" w:hAnsi="Times New Roman" w:cs="Times New Roman"/>
              </w:rPr>
              <w:t xml:space="preserve"> nr. 11, Campus </w:t>
            </w:r>
            <w:proofErr w:type="spellStart"/>
            <w:r w:rsidRPr="008071DC">
              <w:rPr>
                <w:rFonts w:ascii="Times New Roman" w:hAnsi="Times New Roman" w:cs="Times New Roman"/>
              </w:rPr>
              <w:t>Știinșei</w:t>
            </w:r>
            <w:proofErr w:type="spellEnd"/>
            <w:r w:rsidRPr="008071DC">
              <w:rPr>
                <w:rFonts w:ascii="Times New Roman" w:hAnsi="Times New Roman" w:cs="Times New Roman"/>
              </w:rPr>
              <w:t xml:space="preserve">, Corp K, </w:t>
            </w:r>
            <w:proofErr w:type="spellStart"/>
            <w:r w:rsidRPr="008071DC">
              <w:rPr>
                <w:rFonts w:ascii="Times New Roman" w:hAnsi="Times New Roman" w:cs="Times New Roman"/>
              </w:rPr>
              <w:t>Galați</w:t>
            </w:r>
            <w:proofErr w:type="spellEnd"/>
          </w:p>
        </w:tc>
        <w:tc>
          <w:tcPr>
            <w:tcW w:w="423" w:type="pct"/>
            <w:vAlign w:val="center"/>
          </w:tcPr>
          <w:p w14:paraId="7CE40981" w14:textId="77777777" w:rsidR="008071DC" w:rsidRPr="008071DC" w:rsidRDefault="008071DC" w:rsidP="00B16F4E">
            <w:pPr>
              <w:spacing w:line="240" w:lineRule="auto"/>
              <w:jc w:val="center"/>
              <w:rPr>
                <w:rFonts w:ascii="Times New Roman" w:hAnsi="Times New Roman" w:cs="Times New Roman"/>
              </w:rPr>
            </w:pPr>
            <w:r w:rsidRPr="008071DC">
              <w:rPr>
                <w:rFonts w:ascii="Times New Roman" w:hAnsi="Times New Roman" w:cs="Times New Roman"/>
              </w:rPr>
              <w:t xml:space="preserve">Maxim 45 </w:t>
            </w:r>
            <w:proofErr w:type="spellStart"/>
            <w:r w:rsidRPr="008071DC">
              <w:rPr>
                <w:rFonts w:ascii="Times New Roman" w:hAnsi="Times New Roman" w:cs="Times New Roman"/>
              </w:rPr>
              <w:t>zile</w:t>
            </w:r>
            <w:proofErr w:type="spellEnd"/>
            <w:r w:rsidRPr="008071DC">
              <w:rPr>
                <w:rFonts w:ascii="Times New Roman" w:hAnsi="Times New Roman" w:cs="Times New Roman"/>
              </w:rPr>
              <w:t xml:space="preserve"> de la </w:t>
            </w:r>
            <w:proofErr w:type="spellStart"/>
            <w:r w:rsidRPr="008071DC">
              <w:rPr>
                <w:rFonts w:ascii="Times New Roman" w:hAnsi="Times New Roman" w:cs="Times New Roman"/>
              </w:rPr>
              <w:t>semnarea</w:t>
            </w:r>
            <w:proofErr w:type="spellEnd"/>
            <w:r w:rsidRPr="008071DC">
              <w:rPr>
                <w:rFonts w:ascii="Times New Roman" w:hAnsi="Times New Roman" w:cs="Times New Roman"/>
              </w:rPr>
              <w:t xml:space="preserve"> </w:t>
            </w:r>
            <w:proofErr w:type="spellStart"/>
            <w:r w:rsidRPr="008071DC">
              <w:rPr>
                <w:rFonts w:ascii="Times New Roman" w:hAnsi="Times New Roman" w:cs="Times New Roman"/>
              </w:rPr>
              <w:t>contractului</w:t>
            </w:r>
            <w:proofErr w:type="spellEnd"/>
            <w:r w:rsidRPr="008071DC">
              <w:rPr>
                <w:rFonts w:ascii="Times New Roman" w:hAnsi="Times New Roman" w:cs="Times New Roman"/>
              </w:rPr>
              <w:t xml:space="preserve"> de </w:t>
            </w:r>
            <w:proofErr w:type="spellStart"/>
            <w:r w:rsidRPr="008071DC">
              <w:rPr>
                <w:rFonts w:ascii="Times New Roman" w:hAnsi="Times New Roman" w:cs="Times New Roman"/>
              </w:rPr>
              <w:t>achiziție</w:t>
            </w:r>
            <w:proofErr w:type="spellEnd"/>
            <w:r w:rsidRPr="008071DC">
              <w:rPr>
                <w:rFonts w:ascii="Times New Roman" w:hAnsi="Times New Roman" w:cs="Times New Roman"/>
              </w:rPr>
              <w:t xml:space="preserve"> </w:t>
            </w:r>
            <w:proofErr w:type="spellStart"/>
            <w:r w:rsidRPr="008071DC">
              <w:rPr>
                <w:rFonts w:ascii="Times New Roman" w:hAnsi="Times New Roman" w:cs="Times New Roman"/>
              </w:rPr>
              <w:t>publică</w:t>
            </w:r>
            <w:proofErr w:type="spellEnd"/>
          </w:p>
        </w:tc>
        <w:tc>
          <w:tcPr>
            <w:tcW w:w="1560" w:type="pct"/>
          </w:tcPr>
          <w:p w14:paraId="534D8A8E"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impermeabil</w:t>
            </w:r>
            <w:proofErr w:type="spellEnd"/>
            <w:r w:rsidRPr="008071DC">
              <w:rPr>
                <w:rFonts w:ascii="Times New Roman" w:hAnsi="Times New Roman" w:cs="Times New Roman"/>
                <w:lang w:val="en-GB"/>
              </w:rPr>
              <w:t xml:space="preserve"> la </w:t>
            </w:r>
            <w:proofErr w:type="spellStart"/>
            <w:r w:rsidRPr="008071DC">
              <w:rPr>
                <w:rFonts w:ascii="Times New Roman" w:hAnsi="Times New Roman" w:cs="Times New Roman"/>
                <w:lang w:val="en-GB"/>
              </w:rPr>
              <w:t>apa</w:t>
            </w:r>
            <w:proofErr w:type="spellEnd"/>
          </w:p>
          <w:p w14:paraId="60C94A9E"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ecran</w:t>
            </w:r>
            <w:proofErr w:type="spellEnd"/>
            <w:r w:rsidRPr="008071DC">
              <w:rPr>
                <w:rFonts w:ascii="Times New Roman" w:hAnsi="Times New Roman" w:cs="Times New Roman"/>
                <w:lang w:val="en-GB"/>
              </w:rPr>
              <w:t xml:space="preserve"> multifunctional pe 3 </w:t>
            </w:r>
            <w:proofErr w:type="spellStart"/>
            <w:r w:rsidRPr="008071DC">
              <w:rPr>
                <w:rFonts w:ascii="Times New Roman" w:hAnsi="Times New Roman" w:cs="Times New Roman"/>
                <w:lang w:val="en-GB"/>
              </w:rPr>
              <w:t>linii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iluminat</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pentru</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conditii</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luminozitate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redusa</w:t>
            </w:r>
            <w:proofErr w:type="spellEnd"/>
          </w:p>
          <w:p w14:paraId="254071DB"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înregistrator</w:t>
            </w:r>
            <w:proofErr w:type="spellEnd"/>
            <w:r w:rsidRPr="008071DC">
              <w:rPr>
                <w:rFonts w:ascii="Times New Roman" w:hAnsi="Times New Roman" w:cs="Times New Roman"/>
                <w:lang w:val="en-GB"/>
              </w:rPr>
              <w:t xml:space="preserve"> de date (automat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manual)</w:t>
            </w:r>
          </w:p>
          <w:p w14:paraId="345CABF6"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memorare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personalizabila</w:t>
            </w:r>
            <w:proofErr w:type="spellEnd"/>
            <w:r w:rsidRPr="008071DC">
              <w:rPr>
                <w:rFonts w:ascii="Times New Roman" w:hAnsi="Times New Roman" w:cs="Times New Roman"/>
                <w:lang w:val="en-GB"/>
              </w:rPr>
              <w:t xml:space="preserve"> a </w:t>
            </w:r>
            <w:proofErr w:type="spellStart"/>
            <w:r w:rsidRPr="008071DC">
              <w:rPr>
                <w:rFonts w:ascii="Times New Roman" w:hAnsi="Times New Roman" w:cs="Times New Roman"/>
                <w:lang w:val="en-GB"/>
              </w:rPr>
              <w:t>datelor</w:t>
            </w:r>
            <w:proofErr w:type="spellEnd"/>
            <w:r w:rsidRPr="008071DC">
              <w:rPr>
                <w:rFonts w:ascii="Times New Roman" w:hAnsi="Times New Roman" w:cs="Times New Roman"/>
                <w:lang w:val="en-GB"/>
              </w:rPr>
              <w:t xml:space="preserve"> - 1800 </w:t>
            </w:r>
            <w:proofErr w:type="spellStart"/>
            <w:r w:rsidRPr="008071DC">
              <w:rPr>
                <w:rFonts w:ascii="Times New Roman" w:hAnsi="Times New Roman" w:cs="Times New Roman"/>
                <w:lang w:val="en-GB"/>
              </w:rPr>
              <w:t>elemente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puncte</w:t>
            </w:r>
            <w:proofErr w:type="spellEnd"/>
            <w:r w:rsidRPr="008071DC">
              <w:rPr>
                <w:rFonts w:ascii="Times New Roman" w:hAnsi="Times New Roman" w:cs="Times New Roman"/>
                <w:lang w:val="en-GB"/>
              </w:rPr>
              <w:t>) de date</w:t>
            </w:r>
          </w:p>
          <w:p w14:paraId="623DC831"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r w:rsidRPr="008071DC">
              <w:rPr>
                <w:rFonts w:ascii="Times New Roman" w:hAnsi="Times New Roman" w:cs="Times New Roman"/>
                <w:lang w:val="en-GB"/>
              </w:rPr>
              <w:t xml:space="preserve">facilitate de </w:t>
            </w:r>
            <w:proofErr w:type="spellStart"/>
            <w:r w:rsidRPr="008071DC">
              <w:rPr>
                <w:rFonts w:ascii="Times New Roman" w:hAnsi="Times New Roman" w:cs="Times New Roman"/>
                <w:lang w:val="en-GB"/>
              </w:rPr>
              <w:t>apel</w:t>
            </w:r>
            <w:proofErr w:type="spellEnd"/>
            <w:r w:rsidRPr="008071DC">
              <w:rPr>
                <w:rFonts w:ascii="Times New Roman" w:hAnsi="Times New Roman" w:cs="Times New Roman"/>
                <w:lang w:val="en-GB"/>
              </w:rPr>
              <w:t xml:space="preserve"> a </w:t>
            </w:r>
            <w:proofErr w:type="spellStart"/>
            <w:r w:rsidRPr="008071DC">
              <w:rPr>
                <w:rFonts w:ascii="Times New Roman" w:hAnsi="Times New Roman" w:cs="Times New Roman"/>
                <w:lang w:val="en-GB"/>
              </w:rPr>
              <w:t>datelor</w:t>
            </w:r>
            <w:proofErr w:type="spellEnd"/>
            <w:r w:rsidRPr="008071DC">
              <w:rPr>
                <w:rFonts w:ascii="Times New Roman" w:hAnsi="Times New Roman" w:cs="Times New Roman"/>
                <w:lang w:val="en-GB"/>
              </w:rPr>
              <w:t xml:space="preserve"> din </w:t>
            </w:r>
            <w:proofErr w:type="spellStart"/>
            <w:r w:rsidRPr="008071DC">
              <w:rPr>
                <w:rFonts w:ascii="Times New Roman" w:hAnsi="Times New Roman" w:cs="Times New Roman"/>
                <w:lang w:val="en-GB"/>
              </w:rPr>
              <w:t>memorie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reprezentari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grafice</w:t>
            </w:r>
            <w:proofErr w:type="spellEnd"/>
          </w:p>
          <w:p w14:paraId="7735F91B"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valori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minime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maxime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medii</w:t>
            </w:r>
            <w:proofErr w:type="spellEnd"/>
          </w:p>
          <w:p w14:paraId="6CA283EE"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senzorul</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umiditate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poate</w:t>
            </w:r>
            <w:proofErr w:type="spellEnd"/>
            <w:r w:rsidRPr="008071DC">
              <w:rPr>
                <w:rFonts w:ascii="Times New Roman" w:hAnsi="Times New Roman" w:cs="Times New Roman"/>
                <w:lang w:val="en-GB"/>
              </w:rPr>
              <w:t xml:space="preserve"> fi </w:t>
            </w:r>
            <w:proofErr w:type="spellStart"/>
            <w:r w:rsidRPr="008071DC">
              <w:rPr>
                <w:rFonts w:ascii="Times New Roman" w:hAnsi="Times New Roman" w:cs="Times New Roman"/>
                <w:lang w:val="en-GB"/>
              </w:rPr>
              <w:t>recalibrat</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si</w:t>
            </w:r>
            <w:proofErr w:type="spellEnd"/>
            <w:r w:rsidRPr="008071DC">
              <w:rPr>
                <w:rFonts w:ascii="Times New Roman" w:hAnsi="Times New Roman" w:cs="Times New Roman"/>
                <w:lang w:val="en-GB"/>
              </w:rPr>
              <w:t xml:space="preserve"> pe </w:t>
            </w:r>
            <w:proofErr w:type="spellStart"/>
            <w:r w:rsidRPr="008071DC">
              <w:rPr>
                <w:rFonts w:ascii="Times New Roman" w:hAnsi="Times New Roman" w:cs="Times New Roman"/>
                <w:lang w:val="en-GB"/>
              </w:rPr>
              <w:t>teren</w:t>
            </w:r>
            <w:proofErr w:type="spellEnd"/>
            <w:r w:rsidRPr="008071DC">
              <w:rPr>
                <w:rFonts w:ascii="Times New Roman" w:hAnsi="Times New Roman" w:cs="Times New Roman"/>
                <w:lang w:val="en-GB"/>
              </w:rPr>
              <w:t xml:space="preserve"> cu </w:t>
            </w:r>
            <w:proofErr w:type="spellStart"/>
            <w:r w:rsidRPr="008071DC">
              <w:rPr>
                <w:rFonts w:ascii="Times New Roman" w:hAnsi="Times New Roman" w:cs="Times New Roman"/>
                <w:lang w:val="en-GB"/>
              </w:rPr>
              <w:t>Setul</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Calibrare</w:t>
            </w:r>
            <w:proofErr w:type="spellEnd"/>
            <w:r w:rsidRPr="008071DC">
              <w:rPr>
                <w:rFonts w:ascii="Times New Roman" w:hAnsi="Times New Roman" w:cs="Times New Roman"/>
                <w:lang w:val="en-GB"/>
              </w:rPr>
              <w:t xml:space="preserve"> al </w:t>
            </w:r>
            <w:proofErr w:type="spellStart"/>
            <w:r w:rsidRPr="008071DC">
              <w:rPr>
                <w:rFonts w:ascii="Times New Roman" w:hAnsi="Times New Roman" w:cs="Times New Roman"/>
                <w:lang w:val="en-GB"/>
              </w:rPr>
              <w:t>Umiditatii</w:t>
            </w:r>
            <w:proofErr w:type="spellEnd"/>
            <w:r w:rsidRPr="008071DC">
              <w:rPr>
                <w:rFonts w:ascii="Times New Roman" w:hAnsi="Times New Roman" w:cs="Times New Roman"/>
                <w:lang w:val="en-GB"/>
              </w:rPr>
              <w:t xml:space="preserve"> Relative</w:t>
            </w:r>
          </w:p>
          <w:p w14:paraId="31AC3CDE"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diagrame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tabelare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redare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grafica</w:t>
            </w:r>
            <w:proofErr w:type="spellEnd"/>
            <w:r w:rsidRPr="008071DC">
              <w:rPr>
                <w:rFonts w:ascii="Times New Roman" w:hAnsi="Times New Roman" w:cs="Times New Roman"/>
                <w:lang w:val="en-GB"/>
              </w:rPr>
              <w:t xml:space="preserve"> a </w:t>
            </w:r>
            <w:proofErr w:type="spellStart"/>
            <w:r w:rsidRPr="008071DC">
              <w:rPr>
                <w:rFonts w:ascii="Times New Roman" w:hAnsi="Times New Roman" w:cs="Times New Roman"/>
                <w:lang w:val="en-GB"/>
              </w:rPr>
              <w:t>datelor</w:t>
            </w:r>
            <w:proofErr w:type="spellEnd"/>
          </w:p>
          <w:p w14:paraId="37A7F0C8"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r w:rsidRPr="008071DC">
              <w:rPr>
                <w:rFonts w:ascii="Times New Roman" w:hAnsi="Times New Roman" w:cs="Times New Roman"/>
                <w:lang w:val="en-GB"/>
              </w:rPr>
              <w:t xml:space="preserve">rotor care </w:t>
            </w:r>
            <w:proofErr w:type="spellStart"/>
            <w:r w:rsidRPr="008071DC">
              <w:rPr>
                <w:rFonts w:ascii="Times New Roman" w:hAnsi="Times New Roman" w:cs="Times New Roman"/>
                <w:lang w:val="en-GB"/>
              </w:rPr>
              <w:t>poate</w:t>
            </w:r>
            <w:proofErr w:type="spellEnd"/>
            <w:r w:rsidRPr="008071DC">
              <w:rPr>
                <w:rFonts w:ascii="Times New Roman" w:hAnsi="Times New Roman" w:cs="Times New Roman"/>
                <w:lang w:val="en-GB"/>
              </w:rPr>
              <w:t xml:space="preserve"> fi </w:t>
            </w:r>
            <w:proofErr w:type="spellStart"/>
            <w:r w:rsidRPr="008071DC">
              <w:rPr>
                <w:rFonts w:ascii="Times New Roman" w:hAnsi="Times New Roman" w:cs="Times New Roman"/>
                <w:lang w:val="en-GB"/>
              </w:rPr>
              <w:t>înlocuit</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către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utilizator</w:t>
            </w:r>
            <w:proofErr w:type="spellEnd"/>
          </w:p>
          <w:p w14:paraId="40CD0438"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carcasa</w:t>
            </w:r>
            <w:proofErr w:type="spellEnd"/>
            <w:r w:rsidRPr="008071DC">
              <w:rPr>
                <w:rFonts w:ascii="Times New Roman" w:hAnsi="Times New Roman" w:cs="Times New Roman"/>
                <w:lang w:val="en-GB"/>
              </w:rPr>
              <w:t xml:space="preserve"> de </w:t>
            </w:r>
            <w:proofErr w:type="spellStart"/>
            <w:r w:rsidRPr="008071DC">
              <w:rPr>
                <w:rFonts w:ascii="Times New Roman" w:hAnsi="Times New Roman" w:cs="Times New Roman"/>
                <w:lang w:val="en-GB"/>
              </w:rPr>
              <w:t>protectie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pentru</w:t>
            </w:r>
            <w:proofErr w:type="spellEnd"/>
            <w:r w:rsidRPr="008071DC">
              <w:rPr>
                <w:rFonts w:ascii="Times New Roman" w:hAnsi="Times New Roman" w:cs="Times New Roman"/>
                <w:lang w:val="en-GB"/>
              </w:rPr>
              <w:t xml:space="preserve"> rotor</w:t>
            </w:r>
          </w:p>
          <w:p w14:paraId="1427B0D6"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permite</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încarcarea</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datelor</w:t>
            </w:r>
            <w:proofErr w:type="spellEnd"/>
            <w:r w:rsidRPr="008071DC">
              <w:rPr>
                <w:rFonts w:ascii="Times New Roman" w:hAnsi="Times New Roman" w:cs="Times New Roman"/>
                <w:lang w:val="en-GB"/>
              </w:rPr>
              <w:t xml:space="preserve"> </w:t>
            </w:r>
            <w:proofErr w:type="spellStart"/>
            <w:r w:rsidRPr="008071DC">
              <w:rPr>
                <w:rFonts w:ascii="Times New Roman" w:hAnsi="Times New Roman" w:cs="Times New Roman"/>
                <w:lang w:val="en-GB"/>
              </w:rPr>
              <w:t>într</w:t>
            </w:r>
            <w:proofErr w:type="spellEnd"/>
            <w:r w:rsidRPr="008071DC">
              <w:rPr>
                <w:rFonts w:ascii="Times New Roman" w:hAnsi="Times New Roman" w:cs="Times New Roman"/>
                <w:lang w:val="en-GB"/>
              </w:rPr>
              <w:t xml:space="preserve">-un computer (PC) </w:t>
            </w:r>
          </w:p>
          <w:p w14:paraId="51B7C913" w14:textId="77777777" w:rsidR="008071DC" w:rsidRPr="008071DC" w:rsidRDefault="008071DC" w:rsidP="008071DC">
            <w:pPr>
              <w:widowControl w:val="0"/>
              <w:numPr>
                <w:ilvl w:val="0"/>
                <w:numId w:val="31"/>
              </w:numPr>
              <w:suppressLineNumbers/>
              <w:tabs>
                <w:tab w:val="left" w:pos="281"/>
                <w:tab w:val="num" w:pos="720"/>
              </w:tabs>
              <w:suppressAutoHyphens/>
              <w:spacing w:after="0" w:line="240" w:lineRule="auto"/>
              <w:jc w:val="both"/>
              <w:textAlignment w:val="baseline"/>
              <w:rPr>
                <w:rFonts w:ascii="Times New Roman" w:hAnsi="Times New Roman" w:cs="Times New Roman"/>
                <w:lang w:val="en-GB"/>
              </w:rPr>
            </w:pPr>
            <w:proofErr w:type="spellStart"/>
            <w:r w:rsidRPr="008071DC">
              <w:rPr>
                <w:rFonts w:ascii="Times New Roman" w:hAnsi="Times New Roman" w:cs="Times New Roman"/>
                <w:lang w:val="en-GB"/>
              </w:rPr>
              <w:t>teaca</w:t>
            </w:r>
            <w:proofErr w:type="spellEnd"/>
            <w:r w:rsidRPr="008071DC">
              <w:rPr>
                <w:rFonts w:ascii="Times New Roman" w:hAnsi="Times New Roman" w:cs="Times New Roman"/>
                <w:lang w:val="en-GB"/>
              </w:rPr>
              <w:t xml:space="preserve"> transport </w:t>
            </w:r>
            <w:proofErr w:type="spellStart"/>
            <w:r w:rsidRPr="008071DC">
              <w:rPr>
                <w:rFonts w:ascii="Times New Roman" w:hAnsi="Times New Roman" w:cs="Times New Roman"/>
                <w:lang w:val="en-GB"/>
              </w:rPr>
              <w:t>usoara</w:t>
            </w:r>
            <w:proofErr w:type="spellEnd"/>
          </w:p>
          <w:p w14:paraId="12A9B4BF" w14:textId="77777777" w:rsidR="008071DC" w:rsidRPr="00B42473" w:rsidRDefault="008071DC" w:rsidP="00B42473">
            <w:pPr>
              <w:pStyle w:val="ListParagraph"/>
              <w:widowControl w:val="0"/>
              <w:numPr>
                <w:ilvl w:val="0"/>
                <w:numId w:val="34"/>
              </w:numPr>
              <w:suppressLineNumbers/>
              <w:tabs>
                <w:tab w:val="left" w:pos="281"/>
              </w:tabs>
              <w:suppressAutoHyphens/>
              <w:spacing w:after="0" w:line="240" w:lineRule="auto"/>
              <w:ind w:left="421" w:firstLine="0"/>
              <w:jc w:val="both"/>
              <w:textAlignment w:val="baseline"/>
              <w:rPr>
                <w:rFonts w:ascii="Times New Roman" w:hAnsi="Times New Roman" w:cs="Times New Roman"/>
                <w:lang w:val="en-GB"/>
              </w:rPr>
            </w:pPr>
            <w:proofErr w:type="spellStart"/>
            <w:r w:rsidRPr="00B42473">
              <w:rPr>
                <w:rFonts w:ascii="Times New Roman" w:hAnsi="Times New Roman" w:cs="Times New Roman"/>
                <w:lang w:val="en-GB"/>
              </w:rPr>
              <w:t>snur</w:t>
            </w:r>
            <w:proofErr w:type="spellEnd"/>
            <w:r w:rsidRPr="00B42473">
              <w:rPr>
                <w:rFonts w:ascii="Times New Roman" w:hAnsi="Times New Roman" w:cs="Times New Roman"/>
                <w:lang w:val="en-GB"/>
              </w:rPr>
              <w:t xml:space="preserve"> </w:t>
            </w:r>
            <w:proofErr w:type="spellStart"/>
            <w:r w:rsidRPr="00B42473">
              <w:rPr>
                <w:rFonts w:ascii="Times New Roman" w:hAnsi="Times New Roman" w:cs="Times New Roman"/>
                <w:lang w:val="en-GB"/>
              </w:rPr>
              <w:t>pentru</w:t>
            </w:r>
            <w:proofErr w:type="spellEnd"/>
            <w:r w:rsidRPr="00B42473">
              <w:rPr>
                <w:rFonts w:ascii="Times New Roman" w:hAnsi="Times New Roman" w:cs="Times New Roman"/>
                <w:lang w:val="en-GB"/>
              </w:rPr>
              <w:t xml:space="preserve"> </w:t>
            </w:r>
            <w:proofErr w:type="spellStart"/>
            <w:r w:rsidRPr="00B42473">
              <w:rPr>
                <w:rFonts w:ascii="Times New Roman" w:hAnsi="Times New Roman" w:cs="Times New Roman"/>
                <w:lang w:val="en-GB"/>
              </w:rPr>
              <w:t>purtat</w:t>
            </w:r>
            <w:proofErr w:type="spellEnd"/>
            <w:r w:rsidRPr="00B42473">
              <w:rPr>
                <w:rFonts w:ascii="Times New Roman" w:hAnsi="Times New Roman" w:cs="Times New Roman"/>
                <w:lang w:val="en-GB"/>
              </w:rPr>
              <w:t xml:space="preserve"> la mana, la gat</w:t>
            </w:r>
          </w:p>
        </w:tc>
        <w:tc>
          <w:tcPr>
            <w:tcW w:w="662" w:type="pct"/>
            <w:vAlign w:val="center"/>
          </w:tcPr>
          <w:p w14:paraId="1387CADF" w14:textId="77777777" w:rsidR="008071DC" w:rsidRPr="008071DC" w:rsidRDefault="008071DC" w:rsidP="00B16F4E">
            <w:pPr>
              <w:spacing w:after="0" w:line="240" w:lineRule="auto"/>
              <w:jc w:val="center"/>
              <w:rPr>
                <w:rFonts w:ascii="Times New Roman" w:hAnsi="Times New Roman" w:cs="Times New Roman"/>
              </w:rPr>
            </w:pPr>
            <w:r w:rsidRPr="008071DC">
              <w:rPr>
                <w:rFonts w:ascii="Times New Roman" w:hAnsi="Times New Roman" w:cs="Times New Roman"/>
              </w:rPr>
              <w:t>-</w:t>
            </w:r>
          </w:p>
        </w:tc>
        <w:tc>
          <w:tcPr>
            <w:tcW w:w="448" w:type="pct"/>
            <w:vAlign w:val="center"/>
          </w:tcPr>
          <w:p w14:paraId="5B7E8B6D" w14:textId="77777777" w:rsidR="008071DC" w:rsidRPr="008071DC" w:rsidRDefault="008071DC" w:rsidP="00B16F4E">
            <w:pPr>
              <w:spacing w:line="240" w:lineRule="auto"/>
              <w:jc w:val="center"/>
              <w:rPr>
                <w:rFonts w:ascii="Times New Roman" w:hAnsi="Times New Roman" w:cs="Times New Roman"/>
              </w:rPr>
            </w:pPr>
            <w:r w:rsidRPr="008071DC">
              <w:rPr>
                <w:rFonts w:ascii="Times New Roman" w:hAnsi="Times New Roman" w:cs="Times New Roman"/>
              </w:rPr>
              <w:t xml:space="preserve">12 </w:t>
            </w:r>
            <w:proofErr w:type="spellStart"/>
            <w:r w:rsidRPr="008071DC">
              <w:rPr>
                <w:rFonts w:ascii="Times New Roman" w:hAnsi="Times New Roman" w:cs="Times New Roman"/>
              </w:rPr>
              <w:t>luni</w:t>
            </w:r>
            <w:proofErr w:type="spellEnd"/>
          </w:p>
        </w:tc>
      </w:tr>
      <w:tr w:rsidR="008071DC" w:rsidRPr="00586DAC" w14:paraId="0DD3B5C3" w14:textId="77777777" w:rsidTr="00767537">
        <w:trPr>
          <w:trHeight w:val="413"/>
        </w:trPr>
        <w:tc>
          <w:tcPr>
            <w:tcW w:w="5000" w:type="pct"/>
            <w:gridSpan w:val="9"/>
            <w:vAlign w:val="bottom"/>
          </w:tcPr>
          <w:p w14:paraId="467B936E" w14:textId="45BB9220" w:rsidR="008071DC" w:rsidRPr="008071DC" w:rsidRDefault="008071DC" w:rsidP="00767537">
            <w:pPr>
              <w:spacing w:after="0" w:line="240" w:lineRule="auto"/>
              <w:rPr>
                <w:rFonts w:ascii="Times New Roman" w:hAnsi="Times New Roman" w:cs="Times New Roman"/>
              </w:rPr>
            </w:pPr>
            <w:r w:rsidRPr="008071DC">
              <w:rPr>
                <w:rFonts w:ascii="Times New Roman" w:hAnsi="Times New Roman" w:cs="Times New Roman"/>
                <w:b/>
                <w:bCs/>
                <w:highlight w:val="yellow"/>
                <w:lang w:val="ro-RO"/>
              </w:rPr>
              <w:t>NOTĂ: Autoritatea Contractanta (AC) a completat coloanele de la nr. 1 la nr. 9, conform caietului de sarcini.</w:t>
            </w:r>
          </w:p>
        </w:tc>
      </w:tr>
    </w:tbl>
    <w:p w14:paraId="63546E33" w14:textId="77777777" w:rsidR="000957E0" w:rsidRDefault="000957E0" w:rsidP="002A741F">
      <w:pPr>
        <w:pStyle w:val="ListParagraph"/>
        <w:tabs>
          <w:tab w:val="left" w:pos="851"/>
        </w:tabs>
        <w:spacing w:after="0" w:line="240" w:lineRule="auto"/>
        <w:ind w:left="142" w:hanging="568"/>
        <w:jc w:val="both"/>
        <w:rPr>
          <w:rFonts w:ascii="Times New Roman" w:eastAsia="Calibri" w:hAnsi="Times New Roman"/>
          <w:b/>
          <w:bCs/>
          <w:sz w:val="24"/>
          <w:szCs w:val="24"/>
          <w:u w:val="single"/>
        </w:rPr>
      </w:pPr>
    </w:p>
    <w:tbl>
      <w:tblPr>
        <w:tblW w:w="15451"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7"/>
        <w:gridCol w:w="1206"/>
        <w:gridCol w:w="1134"/>
        <w:gridCol w:w="1559"/>
        <w:gridCol w:w="2410"/>
        <w:gridCol w:w="4820"/>
        <w:gridCol w:w="3085"/>
      </w:tblGrid>
      <w:tr w:rsidR="009C0AB2" w:rsidRPr="006D133B" w14:paraId="4D127618" w14:textId="77777777" w:rsidTr="00441A76">
        <w:trPr>
          <w:trHeight w:val="881"/>
        </w:trPr>
        <w:tc>
          <w:tcPr>
            <w:tcW w:w="1237" w:type="dxa"/>
            <w:shd w:val="clear" w:color="auto" w:fill="B8CCE4" w:themeFill="accent1" w:themeFillTint="66"/>
            <w:vAlign w:val="center"/>
          </w:tcPr>
          <w:p w14:paraId="012BA31E" w14:textId="77777777" w:rsidR="009C0AB2" w:rsidRPr="006158E9" w:rsidRDefault="009C0AB2" w:rsidP="00DA003A">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lastRenderedPageBreak/>
              <w:t>Denumire Produse</w:t>
            </w:r>
          </w:p>
          <w:p w14:paraId="021D6D0D" w14:textId="77777777" w:rsidR="009C0AB2" w:rsidRPr="006158E9" w:rsidRDefault="009C0AB2" w:rsidP="00DA003A">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3DED3336" w14:textId="77777777" w:rsidR="009C0AB2" w:rsidRPr="006158E9" w:rsidRDefault="009C0AB2" w:rsidP="00DA003A">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4FD27964" w14:textId="77777777" w:rsidR="009C0AB2" w:rsidRPr="006158E9" w:rsidRDefault="009C0AB2" w:rsidP="00DA003A">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5887C998" w14:textId="77777777" w:rsidR="009C0AB2" w:rsidRPr="006158E9" w:rsidRDefault="009C0AB2" w:rsidP="00DA003A">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6C4DA502" w14:textId="77777777" w:rsidR="009C0AB2" w:rsidRPr="006158E9" w:rsidRDefault="009C0AB2" w:rsidP="00DA003A">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79C020EE" w14:textId="107EE7BC" w:rsidR="009C0AB2" w:rsidRPr="006158E9" w:rsidRDefault="009C0AB2" w:rsidP="00DA003A">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sidR="004A27F8">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5ABC372E" w14:textId="77777777" w:rsidR="009C0AB2" w:rsidRPr="006158E9" w:rsidRDefault="009C0AB2" w:rsidP="00DA003A">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3085" w:type="dxa"/>
            <w:shd w:val="clear" w:color="auto" w:fill="B8CCE4" w:themeFill="accent1" w:themeFillTint="66"/>
          </w:tcPr>
          <w:p w14:paraId="019DCF22" w14:textId="77777777" w:rsidR="009C0AB2" w:rsidRPr="006158E9" w:rsidRDefault="009C0AB2" w:rsidP="00DA003A">
            <w:pPr>
              <w:spacing w:after="0" w:line="240" w:lineRule="auto"/>
              <w:jc w:val="center"/>
              <w:rPr>
                <w:rFonts w:ascii="Times New Roman" w:eastAsia="Calibri" w:hAnsi="Times New Roman" w:cs="Times New Roman"/>
                <w:b/>
                <w:sz w:val="20"/>
                <w:szCs w:val="20"/>
                <w:lang w:val="ro-RO"/>
              </w:rPr>
            </w:pPr>
            <w:r w:rsidRPr="006158E9">
              <w:rPr>
                <w:rFonts w:ascii="Times New Roman" w:eastAsia="Calibri" w:hAnsi="Times New Roman" w:cs="Times New Roman"/>
                <w:b/>
                <w:sz w:val="20"/>
                <w:szCs w:val="20"/>
                <w:lang w:val="ro-RO"/>
              </w:rPr>
              <w:t>Durata minima de garantie</w:t>
            </w:r>
          </w:p>
          <w:p w14:paraId="1E2002A7" w14:textId="77777777" w:rsidR="009C0AB2" w:rsidRPr="006158E9" w:rsidRDefault="009C0AB2" w:rsidP="00DA003A">
            <w:pPr>
              <w:spacing w:after="0" w:line="240" w:lineRule="auto"/>
              <w:jc w:val="center"/>
              <w:rPr>
                <w:rFonts w:ascii="Times New Roman" w:hAnsi="Times New Roman" w:cs="Times New Roman"/>
                <w:b/>
                <w:sz w:val="20"/>
                <w:szCs w:val="20"/>
                <w:lang w:val="ro-RO"/>
              </w:rPr>
            </w:pPr>
            <w:r w:rsidRPr="006158E9">
              <w:rPr>
                <w:rFonts w:ascii="Times New Roman" w:eastAsia="Calibri" w:hAnsi="Times New Roman" w:cs="Times New Roman"/>
                <w:b/>
                <w:sz w:val="20"/>
                <w:szCs w:val="20"/>
                <w:lang w:val="ro-RO"/>
              </w:rPr>
              <w:t>propusă</w:t>
            </w:r>
          </w:p>
        </w:tc>
      </w:tr>
      <w:tr w:rsidR="009C0AB2" w:rsidRPr="006158E9" w14:paraId="524D2E0E" w14:textId="77777777" w:rsidTr="00441A76">
        <w:trPr>
          <w:trHeight w:val="227"/>
        </w:trPr>
        <w:tc>
          <w:tcPr>
            <w:tcW w:w="1237" w:type="dxa"/>
            <w:shd w:val="clear" w:color="auto" w:fill="B8CCE4" w:themeFill="accent1" w:themeFillTint="66"/>
            <w:vAlign w:val="center"/>
          </w:tcPr>
          <w:p w14:paraId="58494940" w14:textId="7B060531" w:rsidR="009C0AB2" w:rsidRPr="006158E9" w:rsidRDefault="000957E0" w:rsidP="00DA003A">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009C0AB2"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0E8C0C32" w14:textId="1D982F5E" w:rsidR="009C0AB2" w:rsidRPr="006158E9" w:rsidRDefault="000957E0" w:rsidP="00DA003A">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009C0AB2"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2DBC9BE1" w14:textId="188C1947" w:rsidR="009C0AB2" w:rsidRPr="006158E9" w:rsidRDefault="009C0AB2" w:rsidP="00DA003A">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sidR="000957E0">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37B4C5AE" w14:textId="489F3A52" w:rsidR="009C0AB2" w:rsidRPr="006158E9" w:rsidRDefault="009C0AB2" w:rsidP="00DA003A">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sidR="000957E0">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2D106DDE" w14:textId="05E50376" w:rsidR="009C0AB2" w:rsidRPr="006158E9" w:rsidRDefault="009C0AB2" w:rsidP="00DA003A">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sidR="000957E0">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6A53A654" w14:textId="65F89632" w:rsidR="009C0AB2" w:rsidRPr="006158E9" w:rsidRDefault="009C0AB2" w:rsidP="00DA003A">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sidR="000957E0">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3085" w:type="dxa"/>
            <w:shd w:val="clear" w:color="auto" w:fill="B8CCE4" w:themeFill="accent1" w:themeFillTint="66"/>
          </w:tcPr>
          <w:p w14:paraId="2620C5B3" w14:textId="7891E8D7" w:rsidR="009C0AB2" w:rsidRPr="006158E9" w:rsidRDefault="009C0AB2" w:rsidP="00DA003A">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sidR="000957E0">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9C0AB2" w:rsidRPr="006D133B" w14:paraId="22EAC770" w14:textId="77777777" w:rsidTr="00441A76">
        <w:trPr>
          <w:trHeight w:val="3308"/>
        </w:trPr>
        <w:tc>
          <w:tcPr>
            <w:tcW w:w="1237" w:type="dxa"/>
            <w:shd w:val="clear" w:color="auto" w:fill="B8CCE4" w:themeFill="accent1" w:themeFillTint="66"/>
          </w:tcPr>
          <w:p w14:paraId="75ECBA9B"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produselor ofertate și modelul produselor ofertate]</w:t>
            </w:r>
          </w:p>
          <w:p w14:paraId="15BFBF40"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7818C64D"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cantitatea/</w:t>
            </w:r>
          </w:p>
          <w:p w14:paraId="697C5FD2"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U.M. propusă]</w:t>
            </w:r>
          </w:p>
          <w:p w14:paraId="6374F233"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p>
          <w:p w14:paraId="187C727C"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7940BE5C"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43D3BBEB"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2CDD00D0"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producătorului și datele de contact ale acestuia]</w:t>
            </w:r>
          </w:p>
          <w:p w14:paraId="3574E841"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60FEE465" w14:textId="77777777" w:rsidR="009C0AB2" w:rsidRPr="005566E3" w:rsidRDefault="009C0AB2" w:rsidP="00DA003A">
            <w:pPr>
              <w:shd w:val="clear" w:color="auto" w:fill="FFFFFF"/>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introduce </w:t>
            </w:r>
            <w:r w:rsidRPr="005566E3">
              <w:rPr>
                <w:rFonts w:ascii="Times New Roman" w:eastAsia="Calibri" w:hAnsi="Times New Roman" w:cs="Times New Roman"/>
                <w:i/>
                <w:iCs/>
                <w:color w:val="FF0000"/>
                <w:sz w:val="20"/>
                <w:szCs w:val="20"/>
                <w:highlight w:val="yellow"/>
                <w:lang w:val="it-IT"/>
              </w:rPr>
              <w:t>Specificaţiile tehnice /cerințele funcționale propuse</w:t>
            </w:r>
            <w:r w:rsidRPr="005566E3">
              <w:rPr>
                <w:rFonts w:ascii="Times New Roman" w:hAnsi="Times New Roman" w:cs="Times New Roman"/>
                <w:bCs/>
                <w:i/>
                <w:iCs/>
                <w:color w:val="FF0000"/>
                <w:sz w:val="20"/>
                <w:szCs w:val="20"/>
                <w:highlight w:val="yellow"/>
                <w:lang w:val="ro-RO"/>
              </w:rPr>
              <w:t>]</w:t>
            </w:r>
          </w:p>
          <w:p w14:paraId="2D8CEE47"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p>
          <w:p w14:paraId="129DEFBD"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lightGray"/>
                <w:lang w:val="ro-RO"/>
              </w:rPr>
            </w:pPr>
          </w:p>
          <w:p w14:paraId="5002E63F"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 propuse corespund cu specificaţiile tehnice / cerintele functionale minime solicitate, precizand  “DA”/”NU” pentru a indica corespondenţa]</w:t>
            </w:r>
          </w:p>
          <w:p w14:paraId="1A47EEC2" w14:textId="77777777" w:rsidR="009C0AB2" w:rsidRPr="005566E3" w:rsidRDefault="009C0AB2" w:rsidP="00DA003A">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549F4338" w14:textId="77777777" w:rsidR="009C0AB2" w:rsidRPr="00FF7DEB" w:rsidRDefault="009C0AB2" w:rsidP="00DA003A">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3085" w:type="dxa"/>
            <w:shd w:val="clear" w:color="auto" w:fill="B8CCE4" w:themeFill="accent1" w:themeFillTint="66"/>
          </w:tcPr>
          <w:p w14:paraId="7CE2A4C4" w14:textId="77777777" w:rsidR="009C0AB2" w:rsidRPr="005566E3" w:rsidRDefault="009C0AB2" w:rsidP="00DA003A">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1DD7E2D9" w14:textId="68282796" w:rsidR="009C0AB2" w:rsidRPr="005566E3" w:rsidRDefault="009C0AB2" w:rsidP="00DA003A">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w:t>
            </w:r>
            <w:r w:rsidR="00890AF8" w:rsidRPr="005566E3">
              <w:rPr>
                <w:rFonts w:ascii="Times New Roman" w:hAnsi="Times New Roman" w:cs="Times New Roman"/>
                <w:bCs/>
                <w:i/>
                <w:iCs/>
                <w:color w:val="FF0000"/>
                <w:sz w:val="20"/>
                <w:szCs w:val="20"/>
                <w:highlight w:val="yellow"/>
                <w:lang w:val="ro-RO"/>
              </w:rPr>
              <w:t>ă</w:t>
            </w:r>
            <w:r w:rsidRPr="005566E3">
              <w:rPr>
                <w:rFonts w:ascii="Times New Roman" w:hAnsi="Times New Roman" w:cs="Times New Roman"/>
                <w:bCs/>
                <w:i/>
                <w:iCs/>
                <w:color w:val="FF0000"/>
                <w:sz w:val="20"/>
                <w:szCs w:val="20"/>
                <w:highlight w:val="yellow"/>
                <w:lang w:val="ro-RO"/>
              </w:rPr>
              <w:t>]</w:t>
            </w:r>
          </w:p>
          <w:p w14:paraId="7E266B2E" w14:textId="77777777" w:rsidR="009C0AB2" w:rsidRPr="00FF7DEB" w:rsidRDefault="009C0AB2" w:rsidP="00DA003A">
            <w:pPr>
              <w:spacing w:after="0" w:line="240" w:lineRule="auto"/>
              <w:jc w:val="center"/>
              <w:rPr>
                <w:rFonts w:ascii="Times New Roman" w:hAnsi="Times New Roman" w:cs="Times New Roman"/>
                <w:sz w:val="20"/>
                <w:szCs w:val="20"/>
                <w:lang w:val="ro-RO"/>
              </w:rPr>
            </w:pPr>
          </w:p>
        </w:tc>
      </w:tr>
      <w:tr w:rsidR="009C0AB2" w:rsidRPr="006D133B" w14:paraId="0F555235" w14:textId="77777777" w:rsidTr="00441A76">
        <w:trPr>
          <w:trHeight w:val="259"/>
        </w:trPr>
        <w:tc>
          <w:tcPr>
            <w:tcW w:w="15451" w:type="dxa"/>
            <w:gridSpan w:val="7"/>
          </w:tcPr>
          <w:p w14:paraId="23F1D3C1" w14:textId="7E149E4C" w:rsidR="009C0AB2" w:rsidRPr="006158E9" w:rsidRDefault="009C0AB2" w:rsidP="00DA003A">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 xml:space="preserve">NOTĂ: Ofertantul va completa coloanele de la nr. </w:t>
            </w:r>
            <w:r w:rsidR="000957E0" w:rsidRPr="005566E3">
              <w:rPr>
                <w:rFonts w:ascii="Times New Roman" w:hAnsi="Times New Roman" w:cs="Times New Roman"/>
                <w:b/>
                <w:color w:val="FF0000"/>
                <w:highlight w:val="yellow"/>
                <w:lang w:val="ro-RO"/>
              </w:rPr>
              <w:t>10</w:t>
            </w:r>
            <w:r w:rsidRPr="005566E3">
              <w:rPr>
                <w:rFonts w:ascii="Times New Roman" w:hAnsi="Times New Roman" w:cs="Times New Roman"/>
                <w:b/>
                <w:color w:val="FF0000"/>
                <w:highlight w:val="yellow"/>
                <w:lang w:val="ro-RO"/>
              </w:rPr>
              <w:t xml:space="preserve"> la nr. 1</w:t>
            </w:r>
            <w:r w:rsidR="000957E0" w:rsidRPr="005566E3">
              <w:rPr>
                <w:rFonts w:ascii="Times New Roman" w:hAnsi="Times New Roman" w:cs="Times New Roman"/>
                <w:b/>
                <w:color w:val="FF0000"/>
                <w:highlight w:val="yellow"/>
                <w:lang w:val="ro-RO"/>
              </w:rPr>
              <w:t>6</w:t>
            </w:r>
            <w:r w:rsidRPr="005566E3">
              <w:rPr>
                <w:rFonts w:ascii="Times New Roman" w:hAnsi="Times New Roman" w:cs="Times New Roman"/>
                <w:b/>
                <w:color w:val="FF0000"/>
                <w:highlight w:val="yellow"/>
                <w:lang w:val="ro-RO"/>
              </w:rPr>
              <w:t xml:space="preserve"> (Obligatoriu!)</w:t>
            </w:r>
          </w:p>
        </w:tc>
      </w:tr>
    </w:tbl>
    <w:p w14:paraId="573F6C7B" w14:textId="77777777" w:rsidR="009C0AB2" w:rsidRPr="00D24BB1" w:rsidRDefault="009C0AB2" w:rsidP="009C0AB2">
      <w:pPr>
        <w:spacing w:after="0" w:line="240" w:lineRule="auto"/>
        <w:jc w:val="both"/>
        <w:rPr>
          <w:rFonts w:ascii="Times New Roman" w:eastAsia="Calibri" w:hAnsi="Times New Roman" w:cs="Times New Roman"/>
          <w:b/>
          <w:color w:val="FF0000"/>
          <w:sz w:val="24"/>
          <w:szCs w:val="24"/>
          <w:lang w:val="ro-RO"/>
        </w:rPr>
      </w:pPr>
    </w:p>
    <w:p w14:paraId="3731917C" w14:textId="77777777" w:rsidR="009C0AB2" w:rsidRDefault="009C0AB2" w:rsidP="009C0AB2">
      <w:pPr>
        <w:spacing w:after="0" w:line="240" w:lineRule="auto"/>
        <w:jc w:val="both"/>
        <w:rPr>
          <w:rFonts w:ascii="Times New Roman" w:eastAsia="Calibri" w:hAnsi="Times New Roman" w:cs="Times New Roman"/>
          <w:b/>
          <w:sz w:val="24"/>
          <w:szCs w:val="24"/>
          <w:lang w:val="ro-RO"/>
        </w:rPr>
      </w:pPr>
    </w:p>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9C0AB2" w:rsidRPr="006D133B" w14:paraId="7A84F4EE" w14:textId="77777777" w:rsidTr="00DA003A">
        <w:trPr>
          <w:trHeight w:val="881"/>
        </w:trPr>
        <w:tc>
          <w:tcPr>
            <w:tcW w:w="4521" w:type="dxa"/>
            <w:shd w:val="clear" w:color="auto" w:fill="B8CCE4" w:themeFill="accent1" w:themeFillTint="66"/>
            <w:vAlign w:val="center"/>
          </w:tcPr>
          <w:p w14:paraId="03A723FB" w14:textId="77777777" w:rsidR="009C0AB2" w:rsidRPr="006158E9" w:rsidRDefault="009C0AB2" w:rsidP="00DA003A">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lastRenderedPageBreak/>
              <w:t>Specificaţii tehnice / cerinte functionale extinse propuse</w:t>
            </w:r>
          </w:p>
        </w:tc>
        <w:tc>
          <w:tcPr>
            <w:tcW w:w="5245" w:type="dxa"/>
            <w:shd w:val="clear" w:color="auto" w:fill="B8CCE4" w:themeFill="accent1" w:themeFillTint="66"/>
            <w:vAlign w:val="center"/>
          </w:tcPr>
          <w:p w14:paraId="3E1C172C" w14:textId="77777777" w:rsidR="009C0AB2" w:rsidRPr="006158E9" w:rsidRDefault="009C0AB2" w:rsidP="00DA003A">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56B1B54B" w14:textId="77777777" w:rsidR="009C0AB2" w:rsidRPr="006158E9" w:rsidRDefault="009C0AB2" w:rsidP="00DA003A">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9C0AB2" w:rsidRPr="006158E9" w14:paraId="1DA3E19D" w14:textId="77777777" w:rsidTr="00DA003A">
        <w:trPr>
          <w:trHeight w:val="227"/>
        </w:trPr>
        <w:tc>
          <w:tcPr>
            <w:tcW w:w="4521" w:type="dxa"/>
            <w:shd w:val="clear" w:color="auto" w:fill="B8CCE4" w:themeFill="accent1" w:themeFillTint="66"/>
          </w:tcPr>
          <w:p w14:paraId="59B543DF" w14:textId="36B3E9CD" w:rsidR="009C0AB2" w:rsidRPr="006158E9" w:rsidRDefault="009C0AB2" w:rsidP="00DA003A">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sidR="000957E0">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19F9B421" w14:textId="100ABC4A" w:rsidR="009C0AB2" w:rsidRPr="006158E9" w:rsidRDefault="009C0AB2" w:rsidP="00DA003A">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r w:rsidR="000957E0">
              <w:rPr>
                <w:rFonts w:ascii="Times New Roman" w:hAnsi="Times New Roman" w:cs="Times New Roman"/>
                <w:b/>
                <w:sz w:val="20"/>
                <w:szCs w:val="20"/>
                <w:lang w:val="ro-RO"/>
              </w:rPr>
              <w:t>8</w:t>
            </w:r>
            <w:r>
              <w:rPr>
                <w:rFonts w:ascii="Times New Roman" w:hAnsi="Times New Roman" w:cs="Times New Roman"/>
                <w:b/>
                <w:sz w:val="20"/>
                <w:szCs w:val="20"/>
                <w:lang w:val="ro-RO"/>
              </w:rPr>
              <w:t>.</w:t>
            </w:r>
          </w:p>
        </w:tc>
        <w:tc>
          <w:tcPr>
            <w:tcW w:w="5528" w:type="dxa"/>
            <w:shd w:val="clear" w:color="auto" w:fill="B8CCE4" w:themeFill="accent1" w:themeFillTint="66"/>
          </w:tcPr>
          <w:p w14:paraId="1B8021F8" w14:textId="42E66540" w:rsidR="009C0AB2" w:rsidRPr="006158E9" w:rsidRDefault="009C0AB2" w:rsidP="00DA003A">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w:t>
            </w:r>
            <w:r w:rsidR="000957E0">
              <w:rPr>
                <w:rFonts w:ascii="Times New Roman" w:hAnsi="Times New Roman" w:cs="Times New Roman"/>
                <w:b/>
                <w:sz w:val="20"/>
                <w:szCs w:val="20"/>
                <w:lang w:val="ro-RO"/>
              </w:rPr>
              <w:t>9</w:t>
            </w:r>
            <w:r>
              <w:rPr>
                <w:rFonts w:ascii="Times New Roman" w:hAnsi="Times New Roman" w:cs="Times New Roman"/>
                <w:b/>
                <w:sz w:val="20"/>
                <w:szCs w:val="20"/>
                <w:lang w:val="ro-RO"/>
              </w:rPr>
              <w:t>.</w:t>
            </w:r>
          </w:p>
        </w:tc>
      </w:tr>
      <w:tr w:rsidR="009C0AB2" w:rsidRPr="006D133B" w14:paraId="266F62F5" w14:textId="77777777" w:rsidTr="00DA003A">
        <w:trPr>
          <w:trHeight w:val="2223"/>
        </w:trPr>
        <w:tc>
          <w:tcPr>
            <w:tcW w:w="4521" w:type="dxa"/>
            <w:shd w:val="clear" w:color="auto" w:fill="B8CCE4" w:themeFill="accent1" w:themeFillTint="66"/>
          </w:tcPr>
          <w:p w14:paraId="3313188E" w14:textId="77777777" w:rsidR="009C0AB2" w:rsidRPr="006158E9" w:rsidRDefault="009C0AB2" w:rsidP="00DA003A">
            <w:pPr>
              <w:spacing w:after="0" w:line="240" w:lineRule="auto"/>
              <w:jc w:val="center"/>
              <w:rPr>
                <w:rFonts w:ascii="Times New Roman" w:hAnsi="Times New Roman" w:cs="Times New Roman"/>
                <w:bCs/>
                <w:i/>
                <w:iCs/>
                <w:sz w:val="20"/>
                <w:szCs w:val="20"/>
                <w:lang w:val="ro-RO"/>
              </w:rPr>
            </w:pPr>
            <w:r w:rsidRPr="004D7360">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7EA1D53A" w14:textId="77777777" w:rsidR="009C0AB2" w:rsidRPr="006158E9" w:rsidRDefault="009C0AB2" w:rsidP="00DA003A">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217E0384" w14:textId="77777777" w:rsidR="009C0AB2" w:rsidRPr="006158E9" w:rsidRDefault="009C0AB2" w:rsidP="00DA003A">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7A5992BA" w14:textId="77777777" w:rsidR="009C0AB2" w:rsidRPr="006158E9" w:rsidRDefault="009C0AB2" w:rsidP="00DA003A">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595ED71D" w14:textId="2C8622E2" w:rsidR="009C0AB2" w:rsidRPr="006158E9" w:rsidRDefault="009C0AB2" w:rsidP="00DA003A">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sidR="00A83242">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9C0AB2" w:rsidRPr="006D133B" w14:paraId="592F4DC2" w14:textId="77777777" w:rsidTr="00DA003A">
        <w:trPr>
          <w:trHeight w:val="274"/>
        </w:trPr>
        <w:tc>
          <w:tcPr>
            <w:tcW w:w="15294" w:type="dxa"/>
            <w:gridSpan w:val="3"/>
          </w:tcPr>
          <w:p w14:paraId="1A34084E" w14:textId="31C5A6F9" w:rsidR="009C0AB2" w:rsidRPr="0071656A" w:rsidRDefault="009C0AB2" w:rsidP="00DA003A">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sidR="000957E0">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sidR="000957E0">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5C8E1DBE" w14:textId="77777777" w:rsidR="00E307D8" w:rsidRDefault="00E307D8" w:rsidP="00E307D8">
      <w:pPr>
        <w:tabs>
          <w:tab w:val="left" w:pos="3969"/>
        </w:tabs>
        <w:spacing w:after="0" w:line="240" w:lineRule="auto"/>
        <w:jc w:val="both"/>
        <w:rPr>
          <w:rFonts w:ascii="Times New Roman" w:eastAsia="Calibri" w:hAnsi="Times New Roman"/>
          <w:b/>
          <w:bCs/>
          <w:sz w:val="24"/>
          <w:szCs w:val="24"/>
          <w:u w:val="single"/>
        </w:rPr>
      </w:pPr>
    </w:p>
    <w:p w14:paraId="56770F7D" w14:textId="4C840B72" w:rsidR="00AE7A8C" w:rsidRDefault="00AE7A8C" w:rsidP="00AE7A8C">
      <w:pPr>
        <w:tabs>
          <w:tab w:val="left" w:pos="0"/>
          <w:tab w:val="left" w:pos="426"/>
        </w:tabs>
        <w:spacing w:after="0" w:line="240" w:lineRule="auto"/>
        <w:ind w:hanging="426"/>
        <w:jc w:val="both"/>
        <w:rPr>
          <w:rFonts w:ascii="Times New Roman" w:eastAsia="Calibri" w:hAnsi="Times New Roman" w:cs="Times New Roman"/>
          <w:b/>
          <w:color w:val="FF0000"/>
          <w:sz w:val="24"/>
          <w:szCs w:val="24"/>
          <w:lang w:val="ro-RO"/>
        </w:rPr>
      </w:pPr>
      <w:r w:rsidRPr="008071DC">
        <w:rPr>
          <w:rFonts w:ascii="Times New Roman" w:eastAsia="Calibri" w:hAnsi="Times New Roman"/>
          <w:b/>
          <w:bCs/>
          <w:sz w:val="24"/>
          <w:szCs w:val="24"/>
        </w:rPr>
        <w:t xml:space="preserve">LOT </w:t>
      </w:r>
      <w:r>
        <w:rPr>
          <w:rFonts w:ascii="Times New Roman" w:eastAsia="Calibri" w:hAnsi="Times New Roman"/>
          <w:b/>
          <w:bCs/>
          <w:sz w:val="24"/>
          <w:szCs w:val="24"/>
        </w:rPr>
        <w:t>2</w:t>
      </w:r>
    </w:p>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99"/>
        <w:gridCol w:w="1096"/>
        <w:gridCol w:w="971"/>
        <w:gridCol w:w="1693"/>
        <w:gridCol w:w="1280"/>
        <w:gridCol w:w="4802"/>
        <w:gridCol w:w="2012"/>
        <w:gridCol w:w="1363"/>
      </w:tblGrid>
      <w:tr w:rsidR="008E3931" w:rsidRPr="00AE7A8C" w14:paraId="2AE08300" w14:textId="77777777" w:rsidTr="008E3931">
        <w:trPr>
          <w:trHeight w:val="826"/>
        </w:trPr>
        <w:tc>
          <w:tcPr>
            <w:tcW w:w="227" w:type="pct"/>
            <w:vAlign w:val="center"/>
          </w:tcPr>
          <w:p w14:paraId="6F7C903F" w14:textId="4335A4E7" w:rsidR="00AE7A8C" w:rsidRPr="00AE7A8C" w:rsidRDefault="00AE7A8C" w:rsidP="00AE7A8C">
            <w:pPr>
              <w:widowControl w:val="0"/>
              <w:adjustRightInd w:val="0"/>
              <w:spacing w:after="0" w:line="240" w:lineRule="auto"/>
              <w:jc w:val="center"/>
              <w:textAlignment w:val="baseline"/>
              <w:rPr>
                <w:rFonts w:ascii="Times New Roman" w:eastAsia="Calibri" w:hAnsi="Times New Roman" w:cs="Times New Roman"/>
                <w:bCs/>
                <w:iCs/>
              </w:rPr>
            </w:pPr>
            <w:r w:rsidRPr="00AE7A8C">
              <w:rPr>
                <w:rFonts w:ascii="Times New Roman" w:eastAsia="Calibri" w:hAnsi="Times New Roman" w:cs="Times New Roman"/>
                <w:b/>
                <w:bCs/>
                <w:lang w:eastAsia="ja-JP"/>
              </w:rPr>
              <w:t>Poz.</w:t>
            </w:r>
          </w:p>
        </w:tc>
        <w:tc>
          <w:tcPr>
            <w:tcW w:w="457" w:type="pct"/>
            <w:vAlign w:val="center"/>
          </w:tcPr>
          <w:p w14:paraId="4204A5FE" w14:textId="77777777" w:rsidR="00AE7A8C" w:rsidRPr="00AE7A8C" w:rsidRDefault="00AE7A8C" w:rsidP="00AE7A8C">
            <w:pPr>
              <w:widowControl w:val="0"/>
              <w:adjustRightInd w:val="0"/>
              <w:spacing w:after="0" w:line="240" w:lineRule="auto"/>
              <w:ind w:right="-104"/>
              <w:jc w:val="center"/>
              <w:textAlignment w:val="baseline"/>
              <w:rPr>
                <w:rFonts w:ascii="Times New Roman" w:hAnsi="Times New Roman" w:cs="Times New Roman"/>
                <w:b/>
                <w:bCs/>
                <w:lang w:eastAsia="ja-JP"/>
              </w:rPr>
            </w:pPr>
            <w:proofErr w:type="spellStart"/>
            <w:r w:rsidRPr="00AE7A8C">
              <w:rPr>
                <w:rFonts w:ascii="Times New Roman" w:hAnsi="Times New Roman" w:cs="Times New Roman"/>
                <w:b/>
                <w:bCs/>
                <w:lang w:eastAsia="ja-JP"/>
              </w:rPr>
              <w:t>Denumire</w:t>
            </w:r>
            <w:proofErr w:type="spellEnd"/>
            <w:r w:rsidRPr="00AE7A8C">
              <w:rPr>
                <w:rFonts w:ascii="Times New Roman" w:hAnsi="Times New Roman" w:cs="Times New Roman"/>
                <w:b/>
                <w:bCs/>
                <w:lang w:eastAsia="ja-JP"/>
              </w:rPr>
              <w:t xml:space="preserve"> </w:t>
            </w:r>
          </w:p>
          <w:p w14:paraId="18B6C5D0" w14:textId="4760E899" w:rsidR="00AE7A8C" w:rsidRPr="00AE7A8C" w:rsidRDefault="00AE7A8C" w:rsidP="00AE7A8C">
            <w:pPr>
              <w:widowControl w:val="0"/>
              <w:adjustRightInd w:val="0"/>
              <w:spacing w:after="0" w:line="240" w:lineRule="auto"/>
              <w:ind w:right="-104"/>
              <w:jc w:val="center"/>
              <w:textAlignment w:val="baseline"/>
              <w:rPr>
                <w:rFonts w:ascii="Times New Roman" w:hAnsi="Times New Roman" w:cs="Times New Roman"/>
                <w:color w:val="000000"/>
              </w:rPr>
            </w:pPr>
            <w:proofErr w:type="spellStart"/>
            <w:r w:rsidRPr="00AE7A8C">
              <w:rPr>
                <w:rFonts w:ascii="Times New Roman" w:hAnsi="Times New Roman" w:cs="Times New Roman"/>
                <w:b/>
                <w:bCs/>
                <w:lang w:eastAsia="ja-JP"/>
              </w:rPr>
              <w:t>Produs</w:t>
            </w:r>
            <w:proofErr w:type="spellEnd"/>
          </w:p>
        </w:tc>
        <w:tc>
          <w:tcPr>
            <w:tcW w:w="358" w:type="pct"/>
            <w:vAlign w:val="center"/>
          </w:tcPr>
          <w:p w14:paraId="36CF7908" w14:textId="77CA73F6" w:rsidR="00AE7A8C" w:rsidRPr="00AE7A8C" w:rsidRDefault="00AE7A8C" w:rsidP="00AE7A8C">
            <w:pPr>
              <w:widowControl w:val="0"/>
              <w:adjustRightInd w:val="0"/>
              <w:spacing w:after="0" w:line="240" w:lineRule="auto"/>
              <w:jc w:val="center"/>
              <w:textAlignment w:val="baseline"/>
              <w:rPr>
                <w:rFonts w:ascii="Times New Roman" w:hAnsi="Times New Roman" w:cs="Times New Roman"/>
                <w:color w:val="000000"/>
              </w:rPr>
            </w:pPr>
            <w:proofErr w:type="spellStart"/>
            <w:r w:rsidRPr="00AE7A8C">
              <w:rPr>
                <w:rFonts w:ascii="Times New Roman" w:eastAsia="Calibri" w:hAnsi="Times New Roman" w:cs="Times New Roman"/>
                <w:b/>
                <w:bCs/>
                <w:lang w:eastAsia="ja-JP"/>
              </w:rPr>
              <w:t>Cantitate</w:t>
            </w:r>
            <w:proofErr w:type="spellEnd"/>
          </w:p>
        </w:tc>
        <w:tc>
          <w:tcPr>
            <w:tcW w:w="317" w:type="pct"/>
            <w:vAlign w:val="center"/>
          </w:tcPr>
          <w:p w14:paraId="5062F1C9" w14:textId="31CA2ABD" w:rsidR="00AE7A8C" w:rsidRPr="00AE7A8C" w:rsidRDefault="00AE7A8C" w:rsidP="00AE7A8C">
            <w:pPr>
              <w:widowControl w:val="0"/>
              <w:adjustRightInd w:val="0"/>
              <w:spacing w:after="0" w:line="240" w:lineRule="auto"/>
              <w:jc w:val="center"/>
              <w:textAlignment w:val="baseline"/>
              <w:rPr>
                <w:rFonts w:ascii="Times New Roman" w:hAnsi="Times New Roman" w:cs="Times New Roman"/>
                <w:color w:val="000000"/>
              </w:rPr>
            </w:pPr>
            <w:r w:rsidRPr="00AE7A8C">
              <w:rPr>
                <w:rFonts w:ascii="Times New Roman" w:hAnsi="Times New Roman" w:cs="Times New Roman"/>
                <w:b/>
                <w:iCs/>
                <w:lang w:val="ro-RO"/>
              </w:rPr>
              <w:t>Unitate de măsură</w:t>
            </w:r>
          </w:p>
        </w:tc>
        <w:tc>
          <w:tcPr>
            <w:tcW w:w="553" w:type="pct"/>
            <w:vAlign w:val="center"/>
          </w:tcPr>
          <w:p w14:paraId="448AD3F9" w14:textId="77777777" w:rsidR="00AE7A8C" w:rsidRPr="00AE7A8C" w:rsidRDefault="00AE7A8C" w:rsidP="00AE7A8C">
            <w:pPr>
              <w:widowControl w:val="0"/>
              <w:adjustRightInd w:val="0"/>
              <w:spacing w:after="0" w:line="240" w:lineRule="auto"/>
              <w:jc w:val="center"/>
              <w:textAlignment w:val="baseline"/>
              <w:rPr>
                <w:rFonts w:ascii="Times New Roman" w:hAnsi="Times New Roman" w:cs="Times New Roman"/>
                <w:b/>
                <w:bCs/>
                <w:lang w:eastAsia="ja-JP"/>
              </w:rPr>
            </w:pPr>
            <w:r w:rsidRPr="00AE7A8C">
              <w:rPr>
                <w:rFonts w:ascii="Times New Roman" w:hAnsi="Times New Roman" w:cs="Times New Roman"/>
                <w:b/>
                <w:bCs/>
                <w:lang w:eastAsia="ja-JP"/>
              </w:rPr>
              <w:t xml:space="preserve">Loc de </w:t>
            </w:r>
          </w:p>
          <w:p w14:paraId="7EE2899A" w14:textId="1CF2D784" w:rsidR="00AE7A8C" w:rsidRPr="00AE7A8C" w:rsidRDefault="00AE7A8C" w:rsidP="00AE7A8C">
            <w:pPr>
              <w:widowControl w:val="0"/>
              <w:adjustRightInd w:val="0"/>
              <w:spacing w:after="0" w:line="240" w:lineRule="auto"/>
              <w:jc w:val="center"/>
              <w:textAlignment w:val="baseline"/>
              <w:rPr>
                <w:rFonts w:ascii="Times New Roman" w:hAnsi="Times New Roman" w:cs="Times New Roman"/>
              </w:rPr>
            </w:pPr>
            <w:proofErr w:type="spellStart"/>
            <w:r w:rsidRPr="00AE7A8C">
              <w:rPr>
                <w:rFonts w:ascii="Times New Roman" w:hAnsi="Times New Roman" w:cs="Times New Roman"/>
                <w:b/>
                <w:bCs/>
                <w:lang w:eastAsia="ja-JP"/>
              </w:rPr>
              <w:t>livrare</w:t>
            </w:r>
            <w:proofErr w:type="spellEnd"/>
          </w:p>
        </w:tc>
        <w:tc>
          <w:tcPr>
            <w:tcW w:w="418" w:type="pct"/>
            <w:vAlign w:val="center"/>
          </w:tcPr>
          <w:p w14:paraId="53C5D420" w14:textId="3A12B060" w:rsidR="00AE7A8C" w:rsidRPr="00AE7A8C" w:rsidRDefault="00AE7A8C" w:rsidP="00AE7A8C">
            <w:pPr>
              <w:spacing w:line="240" w:lineRule="auto"/>
              <w:jc w:val="center"/>
              <w:rPr>
                <w:rFonts w:ascii="Times New Roman" w:hAnsi="Times New Roman" w:cs="Times New Roman"/>
              </w:rPr>
            </w:pPr>
            <w:r w:rsidRPr="00AE7A8C">
              <w:rPr>
                <w:rFonts w:ascii="Times New Roman" w:hAnsi="Times New Roman" w:cs="Times New Roman"/>
                <w:b/>
                <w:iCs/>
                <w:lang w:val="ro-RO"/>
              </w:rPr>
              <w:t>Data de livrare solicitată</w:t>
            </w:r>
            <w:r w:rsidRPr="00AE7A8C">
              <w:rPr>
                <w:rStyle w:val="FootnoteReference"/>
                <w:rFonts w:ascii="Times New Roman" w:hAnsi="Times New Roman" w:cs="Times New Roman"/>
                <w:b/>
                <w:iCs/>
                <w:lang w:val="ro-RO"/>
              </w:rPr>
              <w:footnoteReference w:id="2"/>
            </w:r>
          </w:p>
        </w:tc>
        <w:tc>
          <w:tcPr>
            <w:tcW w:w="1568" w:type="pct"/>
            <w:vAlign w:val="center"/>
          </w:tcPr>
          <w:p w14:paraId="409327B4" w14:textId="77777777" w:rsidR="00AE7A8C" w:rsidRPr="00AE7A8C" w:rsidRDefault="00AE7A8C" w:rsidP="00AE7A8C">
            <w:pPr>
              <w:suppressLineNumbers/>
              <w:suppressAutoHyphens/>
              <w:spacing w:after="0" w:line="240" w:lineRule="auto"/>
              <w:ind w:left="190" w:hanging="190"/>
              <w:jc w:val="center"/>
              <w:rPr>
                <w:rFonts w:ascii="Times New Roman" w:hAnsi="Times New Roman" w:cs="Times New Roman"/>
                <w:b/>
                <w:iCs/>
                <w:lang w:val="ro-RO"/>
              </w:rPr>
            </w:pPr>
            <w:r w:rsidRPr="00AE7A8C">
              <w:rPr>
                <w:rFonts w:ascii="Times New Roman" w:hAnsi="Times New Roman" w:cs="Times New Roman"/>
                <w:b/>
                <w:iCs/>
                <w:lang w:val="ro-RO"/>
              </w:rPr>
              <w:t>Specificaţii tehnice / cerinte de performanță</w:t>
            </w:r>
          </w:p>
          <w:p w14:paraId="6767C124" w14:textId="6866F78F" w:rsidR="00AE7A8C" w:rsidRPr="00AE7A8C" w:rsidRDefault="00AE7A8C" w:rsidP="00AE7A8C">
            <w:pPr>
              <w:widowControl w:val="0"/>
              <w:suppressLineNumbers/>
              <w:tabs>
                <w:tab w:val="left" w:pos="281"/>
              </w:tabs>
              <w:suppressAutoHyphens/>
              <w:spacing w:after="0" w:line="240" w:lineRule="auto"/>
              <w:jc w:val="both"/>
              <w:textAlignment w:val="baseline"/>
              <w:rPr>
                <w:rFonts w:ascii="Times New Roman" w:hAnsi="Times New Roman" w:cs="Times New Roman"/>
              </w:rPr>
            </w:pPr>
            <w:r w:rsidRPr="00AE7A8C">
              <w:rPr>
                <w:rFonts w:ascii="Times New Roman" w:hAnsi="Times New Roman" w:cs="Times New Roman"/>
                <w:b/>
                <w:iCs/>
                <w:lang w:val="ro-RO"/>
              </w:rPr>
              <w:t xml:space="preserve"> /funcționale minime</w:t>
            </w:r>
          </w:p>
        </w:tc>
        <w:tc>
          <w:tcPr>
            <w:tcW w:w="657" w:type="pct"/>
          </w:tcPr>
          <w:p w14:paraId="56EDE7EE" w14:textId="77777777" w:rsidR="00AE7A8C" w:rsidRPr="00AE7A8C" w:rsidRDefault="00AE7A8C" w:rsidP="00AE7A8C">
            <w:pPr>
              <w:spacing w:after="0" w:line="240" w:lineRule="auto"/>
              <w:jc w:val="center"/>
              <w:rPr>
                <w:rFonts w:ascii="Times New Roman" w:hAnsi="Times New Roman" w:cs="Times New Roman"/>
                <w:b/>
                <w:iCs/>
                <w:lang w:val="ro-RO"/>
              </w:rPr>
            </w:pPr>
            <w:r w:rsidRPr="00AE7A8C">
              <w:rPr>
                <w:rFonts w:ascii="Times New Roman" w:hAnsi="Times New Roman" w:cs="Times New Roman"/>
                <w:b/>
                <w:iCs/>
                <w:lang w:val="ro-RO"/>
              </w:rPr>
              <w:t>Specificaţii tehnice /cerinte de performanță/</w:t>
            </w:r>
          </w:p>
          <w:p w14:paraId="1269630A" w14:textId="7FE768B4" w:rsidR="00AE7A8C" w:rsidRPr="00AE7A8C" w:rsidRDefault="00AE7A8C" w:rsidP="00AE7A8C">
            <w:pPr>
              <w:spacing w:after="0" w:line="240" w:lineRule="auto"/>
              <w:rPr>
                <w:rFonts w:ascii="Times New Roman" w:hAnsi="Times New Roman" w:cs="Times New Roman"/>
                <w:lang w:eastAsia="en-GB"/>
              </w:rPr>
            </w:pPr>
            <w:r w:rsidRPr="00AE7A8C">
              <w:rPr>
                <w:rFonts w:ascii="Times New Roman" w:hAnsi="Times New Roman" w:cs="Times New Roman"/>
                <w:b/>
                <w:iCs/>
                <w:lang w:val="ro-RO"/>
              </w:rPr>
              <w:t>funcționale extinse/dorite</w:t>
            </w:r>
          </w:p>
        </w:tc>
        <w:tc>
          <w:tcPr>
            <w:tcW w:w="445" w:type="pct"/>
            <w:vAlign w:val="center"/>
          </w:tcPr>
          <w:p w14:paraId="70092BC1" w14:textId="42F5631A" w:rsidR="00AE7A8C" w:rsidRPr="00AE7A8C" w:rsidRDefault="00AE7A8C" w:rsidP="00AE7A8C">
            <w:pPr>
              <w:spacing w:line="240" w:lineRule="auto"/>
              <w:jc w:val="center"/>
              <w:rPr>
                <w:rFonts w:ascii="Times New Roman" w:hAnsi="Times New Roman" w:cs="Times New Roman"/>
              </w:rPr>
            </w:pPr>
            <w:proofErr w:type="spellStart"/>
            <w:r w:rsidRPr="00AE7A8C">
              <w:rPr>
                <w:rFonts w:ascii="Times New Roman" w:hAnsi="Times New Roman" w:cs="Times New Roman"/>
                <w:b/>
                <w:bCs/>
                <w:lang w:eastAsia="ja-JP"/>
              </w:rPr>
              <w:t>Durata</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minimă</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garanție</w:t>
            </w:r>
            <w:proofErr w:type="spellEnd"/>
          </w:p>
        </w:tc>
      </w:tr>
      <w:tr w:rsidR="00AE7A8C" w:rsidRPr="00AE7A8C" w14:paraId="50B129F2" w14:textId="77777777" w:rsidTr="008E3931">
        <w:trPr>
          <w:trHeight w:val="156"/>
        </w:trPr>
        <w:tc>
          <w:tcPr>
            <w:tcW w:w="227" w:type="pct"/>
            <w:vAlign w:val="center"/>
          </w:tcPr>
          <w:p w14:paraId="020E6275"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Cs/>
                <w:iCs/>
              </w:rPr>
            </w:pPr>
            <w:r w:rsidRPr="00AE7A8C">
              <w:rPr>
                <w:rFonts w:ascii="Times New Roman" w:eastAsia="Calibri" w:hAnsi="Times New Roman" w:cs="Times New Roman"/>
                <w:b/>
                <w:iCs/>
              </w:rPr>
              <w:t>1.</w:t>
            </w:r>
          </w:p>
        </w:tc>
        <w:tc>
          <w:tcPr>
            <w:tcW w:w="457" w:type="pct"/>
            <w:vAlign w:val="center"/>
          </w:tcPr>
          <w:p w14:paraId="7CE3D29B" w14:textId="77777777" w:rsidR="00AE7A8C" w:rsidRPr="00AE7A8C" w:rsidRDefault="00AE7A8C" w:rsidP="00B16F4E">
            <w:pPr>
              <w:widowControl w:val="0"/>
              <w:adjustRightInd w:val="0"/>
              <w:spacing w:after="0" w:line="240" w:lineRule="auto"/>
              <w:ind w:right="-104"/>
              <w:jc w:val="center"/>
              <w:textAlignment w:val="baseline"/>
              <w:rPr>
                <w:rFonts w:ascii="Times New Roman" w:hAnsi="Times New Roman" w:cs="Times New Roman"/>
                <w:color w:val="000000"/>
              </w:rPr>
            </w:pPr>
            <w:r w:rsidRPr="00AE7A8C">
              <w:rPr>
                <w:rFonts w:ascii="Times New Roman" w:eastAsia="Calibri" w:hAnsi="Times New Roman" w:cs="Times New Roman"/>
                <w:b/>
                <w:iCs/>
              </w:rPr>
              <w:t>2.</w:t>
            </w:r>
          </w:p>
        </w:tc>
        <w:tc>
          <w:tcPr>
            <w:tcW w:w="358" w:type="pct"/>
            <w:vAlign w:val="center"/>
          </w:tcPr>
          <w:p w14:paraId="4B1375AD"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color w:val="000000"/>
              </w:rPr>
            </w:pPr>
            <w:r w:rsidRPr="00AE7A8C">
              <w:rPr>
                <w:rFonts w:ascii="Times New Roman" w:eastAsia="Calibri" w:hAnsi="Times New Roman" w:cs="Times New Roman"/>
                <w:b/>
                <w:iCs/>
              </w:rPr>
              <w:t>3.</w:t>
            </w:r>
          </w:p>
        </w:tc>
        <w:tc>
          <w:tcPr>
            <w:tcW w:w="317" w:type="pct"/>
            <w:vAlign w:val="center"/>
          </w:tcPr>
          <w:p w14:paraId="449657DF"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color w:val="000000"/>
              </w:rPr>
            </w:pPr>
            <w:r w:rsidRPr="00AE7A8C">
              <w:rPr>
                <w:rFonts w:ascii="Times New Roman" w:eastAsia="Calibri" w:hAnsi="Times New Roman" w:cs="Times New Roman"/>
                <w:b/>
                <w:iCs/>
              </w:rPr>
              <w:t>4.</w:t>
            </w:r>
          </w:p>
        </w:tc>
        <w:tc>
          <w:tcPr>
            <w:tcW w:w="553" w:type="pct"/>
            <w:vAlign w:val="center"/>
          </w:tcPr>
          <w:p w14:paraId="56B5E0AD"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rPr>
            </w:pPr>
            <w:r w:rsidRPr="00AE7A8C">
              <w:rPr>
                <w:rFonts w:ascii="Times New Roman" w:eastAsia="Calibri" w:hAnsi="Times New Roman" w:cs="Times New Roman"/>
                <w:b/>
                <w:iCs/>
              </w:rPr>
              <w:t>5.</w:t>
            </w:r>
          </w:p>
        </w:tc>
        <w:tc>
          <w:tcPr>
            <w:tcW w:w="418" w:type="pct"/>
            <w:vAlign w:val="center"/>
          </w:tcPr>
          <w:p w14:paraId="1A791E72"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eastAsia="Calibri" w:hAnsi="Times New Roman" w:cs="Times New Roman"/>
                <w:b/>
                <w:iCs/>
              </w:rPr>
              <w:t>6.</w:t>
            </w:r>
          </w:p>
        </w:tc>
        <w:tc>
          <w:tcPr>
            <w:tcW w:w="1568" w:type="pct"/>
            <w:vAlign w:val="center"/>
          </w:tcPr>
          <w:p w14:paraId="3391CDD6" w14:textId="77777777" w:rsidR="00AE7A8C" w:rsidRPr="00AE7A8C" w:rsidRDefault="00AE7A8C" w:rsidP="00B16F4E">
            <w:pPr>
              <w:widowControl w:val="0"/>
              <w:suppressLineNumbers/>
              <w:tabs>
                <w:tab w:val="left" w:pos="281"/>
              </w:tabs>
              <w:suppressAutoHyphens/>
              <w:spacing w:after="0" w:line="240" w:lineRule="auto"/>
              <w:jc w:val="center"/>
              <w:textAlignment w:val="baseline"/>
              <w:rPr>
                <w:rFonts w:ascii="Times New Roman" w:hAnsi="Times New Roman" w:cs="Times New Roman"/>
              </w:rPr>
            </w:pPr>
            <w:r w:rsidRPr="00AE7A8C">
              <w:rPr>
                <w:rFonts w:ascii="Times New Roman" w:eastAsia="Calibri" w:hAnsi="Times New Roman" w:cs="Times New Roman"/>
                <w:b/>
                <w:iCs/>
              </w:rPr>
              <w:t>7.</w:t>
            </w:r>
          </w:p>
        </w:tc>
        <w:tc>
          <w:tcPr>
            <w:tcW w:w="657" w:type="pct"/>
            <w:vAlign w:val="center"/>
          </w:tcPr>
          <w:p w14:paraId="7B925D16" w14:textId="77777777" w:rsidR="00AE7A8C" w:rsidRPr="00AE7A8C" w:rsidRDefault="00AE7A8C" w:rsidP="00B16F4E">
            <w:pPr>
              <w:spacing w:after="0" w:line="240" w:lineRule="auto"/>
              <w:jc w:val="center"/>
              <w:rPr>
                <w:rFonts w:ascii="Times New Roman" w:hAnsi="Times New Roman" w:cs="Times New Roman"/>
                <w:lang w:eastAsia="en-GB"/>
              </w:rPr>
            </w:pPr>
            <w:r w:rsidRPr="00AE7A8C">
              <w:rPr>
                <w:rFonts w:ascii="Times New Roman" w:eastAsia="Calibri" w:hAnsi="Times New Roman" w:cs="Times New Roman"/>
                <w:b/>
                <w:iCs/>
              </w:rPr>
              <w:t>8.</w:t>
            </w:r>
          </w:p>
        </w:tc>
        <w:tc>
          <w:tcPr>
            <w:tcW w:w="445" w:type="pct"/>
            <w:vAlign w:val="center"/>
          </w:tcPr>
          <w:p w14:paraId="390A06BC"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eastAsia="Calibri" w:hAnsi="Times New Roman" w:cs="Times New Roman"/>
                <w:b/>
                <w:iCs/>
              </w:rPr>
              <w:t>9.</w:t>
            </w:r>
          </w:p>
        </w:tc>
      </w:tr>
      <w:tr w:rsidR="00AE7A8C" w:rsidRPr="00AE7A8C" w14:paraId="653125A2" w14:textId="77777777" w:rsidTr="008E3931">
        <w:trPr>
          <w:trHeight w:val="826"/>
        </w:trPr>
        <w:tc>
          <w:tcPr>
            <w:tcW w:w="227" w:type="pct"/>
            <w:vAlign w:val="center"/>
          </w:tcPr>
          <w:p w14:paraId="37A305FA"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
                <w:iCs/>
              </w:rPr>
            </w:pPr>
            <w:r w:rsidRPr="00AE7A8C">
              <w:rPr>
                <w:rFonts w:ascii="Times New Roman" w:eastAsia="Calibri" w:hAnsi="Times New Roman" w:cs="Times New Roman"/>
                <w:b/>
                <w:iCs/>
              </w:rPr>
              <w:t>1.</w:t>
            </w:r>
          </w:p>
        </w:tc>
        <w:tc>
          <w:tcPr>
            <w:tcW w:w="457" w:type="pct"/>
            <w:tcBorders>
              <w:top w:val="nil"/>
              <w:left w:val="single" w:sz="4" w:space="0" w:color="auto"/>
              <w:bottom w:val="nil"/>
              <w:right w:val="single" w:sz="4" w:space="0" w:color="auto"/>
            </w:tcBorders>
            <w:vAlign w:val="center"/>
          </w:tcPr>
          <w:p w14:paraId="0429123A" w14:textId="77777777" w:rsidR="00AE7A8C" w:rsidRPr="00AE7A8C" w:rsidRDefault="00AE7A8C" w:rsidP="00B16F4E">
            <w:pPr>
              <w:widowControl w:val="0"/>
              <w:adjustRightInd w:val="0"/>
              <w:spacing w:after="0" w:line="240" w:lineRule="auto"/>
              <w:ind w:right="-104"/>
              <w:textAlignment w:val="baseline"/>
              <w:rPr>
                <w:rFonts w:ascii="Times New Roman" w:hAnsi="Times New Roman" w:cs="Times New Roman"/>
                <w:b/>
                <w:bCs/>
              </w:rPr>
            </w:pPr>
            <w:proofErr w:type="spellStart"/>
            <w:r w:rsidRPr="00AE7A8C">
              <w:rPr>
                <w:rFonts w:ascii="Times New Roman" w:hAnsi="Times New Roman" w:cs="Times New Roman"/>
                <w:b/>
                <w:bCs/>
                <w:color w:val="000000"/>
              </w:rPr>
              <w:t>Analizor</w:t>
            </w:r>
            <w:proofErr w:type="spellEnd"/>
            <w:r w:rsidRPr="00AE7A8C">
              <w:rPr>
                <w:rFonts w:ascii="Times New Roman" w:hAnsi="Times New Roman" w:cs="Times New Roman"/>
                <w:b/>
                <w:bCs/>
                <w:color w:val="000000"/>
              </w:rPr>
              <w:t xml:space="preserve"> gaze de </w:t>
            </w:r>
            <w:proofErr w:type="spellStart"/>
            <w:r w:rsidRPr="00AE7A8C">
              <w:rPr>
                <w:rFonts w:ascii="Times New Roman" w:hAnsi="Times New Roman" w:cs="Times New Roman"/>
                <w:b/>
                <w:bCs/>
                <w:color w:val="000000"/>
              </w:rPr>
              <w:t>ardere</w:t>
            </w:r>
            <w:proofErr w:type="spellEnd"/>
            <w:r w:rsidRPr="00AE7A8C">
              <w:rPr>
                <w:rFonts w:ascii="Times New Roman" w:hAnsi="Times New Roman" w:cs="Times New Roman"/>
                <w:b/>
                <w:bCs/>
                <w:color w:val="000000"/>
              </w:rPr>
              <w:t xml:space="preserve"> </w:t>
            </w:r>
          </w:p>
        </w:tc>
        <w:tc>
          <w:tcPr>
            <w:tcW w:w="358" w:type="pct"/>
            <w:tcBorders>
              <w:top w:val="nil"/>
              <w:left w:val="single" w:sz="4" w:space="0" w:color="auto"/>
              <w:bottom w:val="nil"/>
              <w:right w:val="single" w:sz="4" w:space="0" w:color="auto"/>
            </w:tcBorders>
            <w:vAlign w:val="center"/>
          </w:tcPr>
          <w:p w14:paraId="36ACFCB5"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Cs/>
                <w:iCs/>
              </w:rPr>
            </w:pPr>
            <w:r w:rsidRPr="00AE7A8C">
              <w:rPr>
                <w:rFonts w:ascii="Times New Roman" w:eastAsia="Calibri" w:hAnsi="Times New Roman" w:cs="Times New Roman"/>
                <w:bCs/>
                <w:iCs/>
              </w:rPr>
              <w:t>1</w:t>
            </w:r>
          </w:p>
        </w:tc>
        <w:tc>
          <w:tcPr>
            <w:tcW w:w="317" w:type="pct"/>
            <w:tcBorders>
              <w:top w:val="nil"/>
              <w:left w:val="nil"/>
              <w:bottom w:val="nil"/>
              <w:right w:val="single" w:sz="4" w:space="0" w:color="auto"/>
            </w:tcBorders>
            <w:vAlign w:val="center"/>
          </w:tcPr>
          <w:p w14:paraId="25678A17"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Cs/>
                <w:iCs/>
              </w:rPr>
            </w:pPr>
            <w:proofErr w:type="spellStart"/>
            <w:r w:rsidRPr="00AE7A8C">
              <w:rPr>
                <w:rFonts w:ascii="Times New Roman" w:hAnsi="Times New Roman" w:cs="Times New Roman"/>
                <w:color w:val="000000"/>
              </w:rPr>
              <w:t>buc</w:t>
            </w:r>
            <w:proofErr w:type="spellEnd"/>
          </w:p>
        </w:tc>
        <w:tc>
          <w:tcPr>
            <w:tcW w:w="553" w:type="pct"/>
            <w:vAlign w:val="center"/>
          </w:tcPr>
          <w:p w14:paraId="10296222"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rPr>
            </w:pPr>
            <w:proofErr w:type="spellStart"/>
            <w:r w:rsidRPr="00AE7A8C">
              <w:rPr>
                <w:rFonts w:ascii="Times New Roman" w:hAnsi="Times New Roman" w:cs="Times New Roman"/>
              </w:rPr>
              <w:t>Facultatea</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Transfrontalieră</w:t>
            </w:r>
            <w:proofErr w:type="spellEnd"/>
            <w:r w:rsidRPr="00AE7A8C">
              <w:rPr>
                <w:rFonts w:ascii="Times New Roman" w:hAnsi="Times New Roman" w:cs="Times New Roman"/>
              </w:rPr>
              <w:t>,</w:t>
            </w:r>
          </w:p>
          <w:p w14:paraId="1EA67AA9"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rPr>
            </w:pPr>
            <w:r w:rsidRPr="00AE7A8C">
              <w:rPr>
                <w:rFonts w:ascii="Times New Roman" w:hAnsi="Times New Roman" w:cs="Times New Roman"/>
              </w:rPr>
              <w:t xml:space="preserve">Str. </w:t>
            </w:r>
            <w:proofErr w:type="spellStart"/>
            <w:r w:rsidRPr="00AE7A8C">
              <w:rPr>
                <w:rFonts w:ascii="Times New Roman" w:hAnsi="Times New Roman" w:cs="Times New Roman"/>
              </w:rPr>
              <w:t>Domnească</w:t>
            </w:r>
            <w:proofErr w:type="spellEnd"/>
            <w:r w:rsidRPr="00AE7A8C">
              <w:rPr>
                <w:rFonts w:ascii="Times New Roman" w:hAnsi="Times New Roman" w:cs="Times New Roman"/>
              </w:rPr>
              <w:t xml:space="preserve"> nr. 11, Campus </w:t>
            </w:r>
            <w:proofErr w:type="spellStart"/>
            <w:r w:rsidRPr="00AE7A8C">
              <w:rPr>
                <w:rFonts w:ascii="Times New Roman" w:hAnsi="Times New Roman" w:cs="Times New Roman"/>
              </w:rPr>
              <w:t>Știinșei</w:t>
            </w:r>
            <w:proofErr w:type="spellEnd"/>
            <w:r w:rsidRPr="00AE7A8C">
              <w:rPr>
                <w:rFonts w:ascii="Times New Roman" w:hAnsi="Times New Roman" w:cs="Times New Roman"/>
              </w:rPr>
              <w:t xml:space="preserve">, Corp K, </w:t>
            </w:r>
            <w:proofErr w:type="spellStart"/>
            <w:r w:rsidRPr="00AE7A8C">
              <w:rPr>
                <w:rFonts w:ascii="Times New Roman" w:hAnsi="Times New Roman" w:cs="Times New Roman"/>
              </w:rPr>
              <w:t>Galați</w:t>
            </w:r>
            <w:proofErr w:type="spellEnd"/>
          </w:p>
        </w:tc>
        <w:tc>
          <w:tcPr>
            <w:tcW w:w="418" w:type="pct"/>
            <w:vAlign w:val="center"/>
          </w:tcPr>
          <w:p w14:paraId="73BC63BB"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hAnsi="Times New Roman" w:cs="Times New Roman"/>
              </w:rPr>
              <w:t xml:space="preserve">Maxim 45 </w:t>
            </w:r>
            <w:proofErr w:type="spellStart"/>
            <w:r w:rsidRPr="00AE7A8C">
              <w:rPr>
                <w:rFonts w:ascii="Times New Roman" w:hAnsi="Times New Roman" w:cs="Times New Roman"/>
              </w:rPr>
              <w:t>zile</w:t>
            </w:r>
            <w:proofErr w:type="spellEnd"/>
            <w:r w:rsidRPr="00AE7A8C">
              <w:rPr>
                <w:rFonts w:ascii="Times New Roman" w:hAnsi="Times New Roman" w:cs="Times New Roman"/>
              </w:rPr>
              <w:t xml:space="preserve"> de la </w:t>
            </w:r>
            <w:proofErr w:type="spellStart"/>
            <w:r w:rsidRPr="00AE7A8C">
              <w:rPr>
                <w:rFonts w:ascii="Times New Roman" w:hAnsi="Times New Roman" w:cs="Times New Roman"/>
              </w:rPr>
              <w:t>semnarea</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contractului</w:t>
            </w:r>
            <w:proofErr w:type="spellEnd"/>
            <w:r w:rsidRPr="00AE7A8C">
              <w:rPr>
                <w:rFonts w:ascii="Times New Roman" w:hAnsi="Times New Roman" w:cs="Times New Roman"/>
              </w:rPr>
              <w:t xml:space="preserve"> de </w:t>
            </w:r>
            <w:proofErr w:type="spellStart"/>
            <w:r w:rsidRPr="00AE7A8C">
              <w:rPr>
                <w:rFonts w:ascii="Times New Roman" w:hAnsi="Times New Roman" w:cs="Times New Roman"/>
              </w:rPr>
              <w:t>achiziție</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publică</w:t>
            </w:r>
            <w:proofErr w:type="spellEnd"/>
          </w:p>
        </w:tc>
        <w:tc>
          <w:tcPr>
            <w:tcW w:w="1568" w:type="pct"/>
          </w:tcPr>
          <w:p w14:paraId="1D4B01EF"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b/>
                <w:bCs/>
                <w:color w:val="000000"/>
              </w:rPr>
              <w:t>Analizor</w:t>
            </w:r>
            <w:proofErr w:type="spellEnd"/>
            <w:r w:rsidRPr="00AE7A8C">
              <w:rPr>
                <w:rFonts w:ascii="Times New Roman" w:hAnsi="Times New Roman" w:cs="Times New Roman"/>
                <w:b/>
                <w:bCs/>
                <w:color w:val="000000"/>
              </w:rPr>
              <w:t xml:space="preserve"> gaze de </w:t>
            </w:r>
            <w:proofErr w:type="spellStart"/>
            <w:r w:rsidRPr="00AE7A8C">
              <w:rPr>
                <w:rFonts w:ascii="Times New Roman" w:hAnsi="Times New Roman" w:cs="Times New Roman"/>
                <w:b/>
                <w:bCs/>
                <w:color w:val="000000"/>
              </w:rPr>
              <w:t>ardere</w:t>
            </w:r>
            <w:proofErr w:type="spellEnd"/>
            <w:r w:rsidRPr="00AE7A8C">
              <w:rPr>
                <w:rFonts w:ascii="Times New Roman" w:hAnsi="Times New Roman" w:cs="Times New Roman"/>
                <w:b/>
                <w:bCs/>
                <w:color w:val="000000"/>
              </w:rPr>
              <w:t xml:space="preserve"> automat cu </w:t>
            </w:r>
            <w:proofErr w:type="spellStart"/>
            <w:r w:rsidRPr="00AE7A8C">
              <w:rPr>
                <w:rFonts w:ascii="Times New Roman" w:hAnsi="Times New Roman" w:cs="Times New Roman"/>
                <w:b/>
                <w:bCs/>
                <w:color w:val="000000"/>
              </w:rPr>
              <w:t>transmitere</w:t>
            </w:r>
            <w:proofErr w:type="spellEnd"/>
            <w:r w:rsidRPr="00AE7A8C">
              <w:rPr>
                <w:rFonts w:ascii="Times New Roman" w:hAnsi="Times New Roman" w:cs="Times New Roman"/>
                <w:b/>
                <w:bCs/>
                <w:color w:val="000000"/>
              </w:rPr>
              <w:t xml:space="preserve"> wireless </w:t>
            </w:r>
            <w:proofErr w:type="spellStart"/>
            <w:r w:rsidRPr="00AE7A8C">
              <w:rPr>
                <w:rFonts w:ascii="Times New Roman" w:hAnsi="Times New Roman" w:cs="Times New Roman"/>
                <w:b/>
                <w:bCs/>
                <w:color w:val="000000"/>
              </w:rPr>
              <w:t>pentru</w:t>
            </w:r>
            <w:proofErr w:type="spellEnd"/>
            <w:r w:rsidRPr="00AE7A8C">
              <w:rPr>
                <w:rFonts w:ascii="Times New Roman" w:hAnsi="Times New Roman" w:cs="Times New Roman"/>
                <w:b/>
                <w:bCs/>
                <w:color w:val="000000"/>
              </w:rPr>
              <w:t xml:space="preserve"> </w:t>
            </w:r>
            <w:proofErr w:type="spellStart"/>
            <w:r w:rsidRPr="00AE7A8C">
              <w:rPr>
                <w:rFonts w:ascii="Times New Roman" w:hAnsi="Times New Roman" w:cs="Times New Roman"/>
                <w:b/>
                <w:bCs/>
                <w:color w:val="000000"/>
              </w:rPr>
              <w:t>combustibili</w:t>
            </w:r>
            <w:proofErr w:type="spellEnd"/>
            <w:r w:rsidRPr="00AE7A8C">
              <w:rPr>
                <w:rFonts w:ascii="Times New Roman" w:hAnsi="Times New Roman" w:cs="Times New Roman"/>
                <w:b/>
                <w:bCs/>
                <w:color w:val="000000"/>
              </w:rPr>
              <w:t xml:space="preserve"> </w:t>
            </w:r>
            <w:proofErr w:type="spellStart"/>
            <w:r w:rsidRPr="00AE7A8C">
              <w:rPr>
                <w:rFonts w:ascii="Times New Roman" w:hAnsi="Times New Roman" w:cs="Times New Roman"/>
                <w:b/>
                <w:bCs/>
                <w:color w:val="000000"/>
              </w:rPr>
              <w:t>solizi</w:t>
            </w:r>
            <w:proofErr w:type="spellEnd"/>
            <w:r w:rsidRPr="00AE7A8C">
              <w:rPr>
                <w:rFonts w:ascii="Times New Roman" w:hAnsi="Times New Roman" w:cs="Times New Roman"/>
                <w:b/>
                <w:bCs/>
                <w:color w:val="000000"/>
              </w:rPr>
              <w:t xml:space="preserve"> </w:t>
            </w:r>
            <w:proofErr w:type="spellStart"/>
            <w:r w:rsidRPr="00AE7A8C">
              <w:rPr>
                <w:rFonts w:ascii="Times New Roman" w:hAnsi="Times New Roman" w:cs="Times New Roman"/>
                <w:b/>
                <w:bCs/>
                <w:color w:val="000000"/>
              </w:rPr>
              <w:t>sau</w:t>
            </w:r>
            <w:proofErr w:type="spellEnd"/>
            <w:r w:rsidRPr="00AE7A8C">
              <w:rPr>
                <w:rFonts w:ascii="Times New Roman" w:hAnsi="Times New Roman" w:cs="Times New Roman"/>
                <w:b/>
                <w:bCs/>
                <w:color w:val="000000"/>
              </w:rPr>
              <w:t xml:space="preserve"> </w:t>
            </w:r>
            <w:proofErr w:type="spellStart"/>
            <w:r w:rsidRPr="00AE7A8C">
              <w:rPr>
                <w:rFonts w:ascii="Times New Roman" w:hAnsi="Times New Roman" w:cs="Times New Roman"/>
                <w:b/>
                <w:bCs/>
                <w:color w:val="000000"/>
              </w:rPr>
              <w:t>gazoși</w:t>
            </w:r>
            <w:proofErr w:type="spellEnd"/>
            <w:r w:rsidRPr="00AE7A8C">
              <w:rPr>
                <w:rFonts w:ascii="Times New Roman" w:hAnsi="Times New Roman" w:cs="Times New Roman"/>
                <w:b/>
                <w:bCs/>
                <w:color w:val="000000"/>
              </w:rPr>
              <w:t xml:space="preserve">, </w:t>
            </w:r>
            <w:proofErr w:type="spellStart"/>
            <w:r w:rsidRPr="00AE7A8C">
              <w:rPr>
                <w:rFonts w:ascii="Times New Roman" w:hAnsi="Times New Roman" w:cs="Times New Roman"/>
                <w:b/>
                <w:bCs/>
                <w:color w:val="000000"/>
              </w:rPr>
              <w:t>poate</w:t>
            </w:r>
            <w:proofErr w:type="spellEnd"/>
            <w:r w:rsidRPr="00AE7A8C">
              <w:rPr>
                <w:rFonts w:ascii="Times New Roman" w:hAnsi="Times New Roman" w:cs="Times New Roman"/>
                <w:b/>
                <w:bCs/>
                <w:color w:val="000000"/>
              </w:rPr>
              <w:t xml:space="preserve"> </w:t>
            </w:r>
            <w:proofErr w:type="spellStart"/>
            <w:r w:rsidRPr="00AE7A8C">
              <w:rPr>
                <w:rFonts w:ascii="Times New Roman" w:hAnsi="Times New Roman" w:cs="Times New Roman"/>
                <w:b/>
                <w:bCs/>
                <w:color w:val="000000"/>
              </w:rPr>
              <w:t>detecta</w:t>
            </w:r>
            <w:proofErr w:type="spellEnd"/>
            <w:r w:rsidRPr="00AE7A8C">
              <w:rPr>
                <w:rFonts w:ascii="Times New Roman" w:hAnsi="Times New Roman" w:cs="Times New Roman"/>
                <w:b/>
                <w:bCs/>
                <w:color w:val="000000"/>
              </w:rPr>
              <w:t xml:space="preserve"> </w:t>
            </w:r>
            <w:proofErr w:type="spellStart"/>
            <w:r w:rsidRPr="00AE7A8C">
              <w:rPr>
                <w:rFonts w:ascii="Times New Roman" w:hAnsi="Times New Roman" w:cs="Times New Roman"/>
                <w:b/>
                <w:bCs/>
                <w:color w:val="000000"/>
              </w:rPr>
              <w:t>până</w:t>
            </w:r>
            <w:proofErr w:type="spellEnd"/>
            <w:r w:rsidRPr="00AE7A8C">
              <w:rPr>
                <w:rFonts w:ascii="Times New Roman" w:hAnsi="Times New Roman" w:cs="Times New Roman"/>
                <w:b/>
                <w:bCs/>
                <w:color w:val="000000"/>
              </w:rPr>
              <w:t xml:space="preserve"> la 2 gaze </w:t>
            </w:r>
            <w:proofErr w:type="spellStart"/>
            <w:r w:rsidRPr="00AE7A8C">
              <w:rPr>
                <w:rFonts w:ascii="Times New Roman" w:hAnsi="Times New Roman" w:cs="Times New Roman"/>
                <w:b/>
                <w:bCs/>
                <w:color w:val="000000"/>
              </w:rPr>
              <w:t>simultan</w:t>
            </w:r>
            <w:proofErr w:type="spellEnd"/>
            <w:r w:rsidRPr="00AE7A8C">
              <w:rPr>
                <w:rFonts w:ascii="Times New Roman" w:hAnsi="Times New Roman" w:cs="Times New Roman"/>
                <w:b/>
                <w:bCs/>
                <w:color w:val="000000"/>
              </w:rPr>
              <w:t xml:space="preserve"> O2 </w:t>
            </w:r>
            <w:proofErr w:type="spellStart"/>
            <w:r w:rsidRPr="00AE7A8C">
              <w:rPr>
                <w:rFonts w:ascii="Times New Roman" w:hAnsi="Times New Roman" w:cs="Times New Roman"/>
                <w:b/>
                <w:bCs/>
                <w:color w:val="000000"/>
              </w:rPr>
              <w:t>și</w:t>
            </w:r>
            <w:proofErr w:type="spellEnd"/>
            <w:r w:rsidRPr="00AE7A8C">
              <w:rPr>
                <w:rFonts w:ascii="Times New Roman" w:hAnsi="Times New Roman" w:cs="Times New Roman"/>
                <w:b/>
                <w:bCs/>
                <w:color w:val="000000"/>
              </w:rPr>
              <w:t xml:space="preserve"> CO</w:t>
            </w:r>
          </w:p>
          <w:p w14:paraId="6195F12F"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Alimentare</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externă</w:t>
            </w:r>
            <w:proofErr w:type="spellEnd"/>
            <w:r w:rsidRPr="00AE7A8C">
              <w:rPr>
                <w:rFonts w:ascii="Times New Roman" w:hAnsi="Times New Roman" w:cs="Times New Roman"/>
                <w:lang w:val="en-GB"/>
              </w:rPr>
              <w:t xml:space="preserve"> 230Vac </w:t>
            </w:r>
            <w:proofErr w:type="spellStart"/>
            <w:r w:rsidRPr="00AE7A8C">
              <w:rPr>
                <w:rFonts w:ascii="Times New Roman" w:hAnsi="Times New Roman" w:cs="Times New Roman"/>
                <w:lang w:val="en-GB"/>
              </w:rPr>
              <w:t>pentru</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încărcarea</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analizorului</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sau</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alimentare</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directă</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pentru</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imprimantă</w:t>
            </w:r>
            <w:proofErr w:type="spellEnd"/>
          </w:p>
          <w:p w14:paraId="50527D3A"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Tensiune</w:t>
            </w:r>
            <w:proofErr w:type="spellEnd"/>
            <w:r w:rsidRPr="00AE7A8C">
              <w:rPr>
                <w:rFonts w:ascii="Times New Roman" w:hAnsi="Times New Roman" w:cs="Times New Roman"/>
                <w:lang w:val="en-GB"/>
              </w:rPr>
              <w:t xml:space="preserve"> de </w:t>
            </w:r>
            <w:proofErr w:type="spellStart"/>
            <w:r w:rsidRPr="00AE7A8C">
              <w:rPr>
                <w:rFonts w:ascii="Times New Roman" w:hAnsi="Times New Roman" w:cs="Times New Roman"/>
                <w:lang w:val="en-GB"/>
              </w:rPr>
              <w:t>iesire</w:t>
            </w:r>
            <w:proofErr w:type="spellEnd"/>
            <w:r w:rsidRPr="00AE7A8C">
              <w:rPr>
                <w:rFonts w:ascii="Times New Roman" w:hAnsi="Times New Roman" w:cs="Times New Roman"/>
                <w:lang w:val="en-GB"/>
              </w:rPr>
              <w:t xml:space="preserve"> 5Vdc USB-C</w:t>
            </w:r>
          </w:p>
          <w:p w14:paraId="079AFC28"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Alimentare</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baterie</w:t>
            </w:r>
            <w:proofErr w:type="spellEnd"/>
            <w:r w:rsidRPr="00AE7A8C">
              <w:rPr>
                <w:rFonts w:ascii="Times New Roman" w:hAnsi="Times New Roman" w:cs="Times New Roman"/>
                <w:lang w:val="en-GB"/>
              </w:rPr>
              <w:t xml:space="preserve"> Li-ion 3,6 Vdc 6,3 Ah</w:t>
            </w:r>
          </w:p>
          <w:p w14:paraId="5FC83517"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lang w:val="en-GB"/>
              </w:rPr>
              <w:t xml:space="preserve">Program </w:t>
            </w:r>
            <w:proofErr w:type="spellStart"/>
            <w:r w:rsidRPr="00AE7A8C">
              <w:rPr>
                <w:rFonts w:ascii="Times New Roman" w:hAnsi="Times New Roman" w:cs="Times New Roman"/>
                <w:lang w:val="en-GB"/>
              </w:rPr>
              <w:t>analiza</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si</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prelucrare</w:t>
            </w:r>
            <w:proofErr w:type="spellEnd"/>
            <w:r w:rsidRPr="00AE7A8C">
              <w:rPr>
                <w:rFonts w:ascii="Times New Roman" w:hAnsi="Times New Roman" w:cs="Times New Roman"/>
                <w:lang w:val="en-GB"/>
              </w:rPr>
              <w:t xml:space="preserve"> date: </w:t>
            </w:r>
            <w:r w:rsidRPr="00AE7A8C">
              <w:rPr>
                <w:rFonts w:ascii="Times New Roman" w:hAnsi="Times New Roman" w:cs="Times New Roman"/>
                <w:lang w:val="en-GB"/>
              </w:rPr>
              <w:lastRenderedPageBreak/>
              <w:t xml:space="preserve">software </w:t>
            </w:r>
            <w:proofErr w:type="spellStart"/>
            <w:r w:rsidRPr="00AE7A8C">
              <w:rPr>
                <w:rFonts w:ascii="Times New Roman" w:hAnsi="Times New Roman" w:cs="Times New Roman"/>
                <w:lang w:val="en-GB"/>
              </w:rPr>
              <w:t>integrat</w:t>
            </w:r>
            <w:proofErr w:type="spellEnd"/>
          </w:p>
          <w:p w14:paraId="1EA993CA"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lang w:val="en-GB"/>
              </w:rPr>
              <w:t xml:space="preserve">Display LCD </w:t>
            </w:r>
            <w:proofErr w:type="spellStart"/>
            <w:r w:rsidRPr="00AE7A8C">
              <w:rPr>
                <w:rFonts w:ascii="Times New Roman" w:hAnsi="Times New Roman" w:cs="Times New Roman"/>
                <w:lang w:val="en-GB"/>
              </w:rPr>
              <w:t>grafic</w:t>
            </w:r>
            <w:proofErr w:type="spellEnd"/>
            <w:r w:rsidRPr="00AE7A8C">
              <w:rPr>
                <w:rFonts w:ascii="Times New Roman" w:hAnsi="Times New Roman" w:cs="Times New Roman"/>
                <w:lang w:val="en-GB"/>
              </w:rPr>
              <w:t xml:space="preserve"> TFT</w:t>
            </w:r>
          </w:p>
          <w:p w14:paraId="6A977D74"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Autonomia</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medie</w:t>
            </w:r>
            <w:proofErr w:type="spellEnd"/>
            <w:r w:rsidRPr="00AE7A8C">
              <w:rPr>
                <w:rFonts w:ascii="Times New Roman" w:hAnsi="Times New Roman" w:cs="Times New Roman"/>
                <w:lang w:val="en-GB"/>
              </w:rPr>
              <w:t xml:space="preserve"> 8/10 ore</w:t>
            </w:r>
          </w:p>
          <w:p w14:paraId="50B4B982"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lang w:val="en-GB"/>
              </w:rPr>
              <w:t xml:space="preserve">Timp de </w:t>
            </w:r>
            <w:proofErr w:type="spellStart"/>
            <w:r w:rsidRPr="00AE7A8C">
              <w:rPr>
                <w:rFonts w:ascii="Times New Roman" w:hAnsi="Times New Roman" w:cs="Times New Roman"/>
                <w:lang w:val="en-GB"/>
              </w:rPr>
              <w:t>încărcare</w:t>
            </w:r>
            <w:proofErr w:type="spellEnd"/>
            <w:r w:rsidRPr="00AE7A8C">
              <w:rPr>
                <w:rFonts w:ascii="Times New Roman" w:hAnsi="Times New Roman" w:cs="Times New Roman"/>
                <w:lang w:val="en-GB"/>
              </w:rPr>
              <w:t xml:space="preserve"> a </w:t>
            </w:r>
            <w:proofErr w:type="spellStart"/>
            <w:r w:rsidRPr="00AE7A8C">
              <w:rPr>
                <w:rFonts w:ascii="Times New Roman" w:hAnsi="Times New Roman" w:cs="Times New Roman"/>
                <w:lang w:val="en-GB"/>
              </w:rPr>
              <w:t>bateriei</w:t>
            </w:r>
            <w:proofErr w:type="spellEnd"/>
            <w:r w:rsidRPr="00AE7A8C">
              <w:rPr>
                <w:rFonts w:ascii="Times New Roman" w:hAnsi="Times New Roman" w:cs="Times New Roman"/>
                <w:lang w:val="en-GB"/>
              </w:rPr>
              <w:t xml:space="preserve"> 4 ore</w:t>
            </w:r>
          </w:p>
          <w:p w14:paraId="403D9F6C"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Imprimantă</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Externă</w:t>
            </w:r>
            <w:proofErr w:type="spellEnd"/>
            <w:r w:rsidRPr="00AE7A8C">
              <w:rPr>
                <w:rFonts w:ascii="Times New Roman" w:hAnsi="Times New Roman" w:cs="Times New Roman"/>
                <w:lang w:val="en-GB"/>
              </w:rPr>
              <w:t xml:space="preserve"> Bluetooth </w:t>
            </w:r>
            <w:proofErr w:type="spellStart"/>
            <w:r w:rsidRPr="00AE7A8C">
              <w:rPr>
                <w:rFonts w:ascii="Times New Roman" w:hAnsi="Times New Roman" w:cs="Times New Roman"/>
                <w:lang w:val="en-GB"/>
              </w:rPr>
              <w:t>sau</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infraroșu</w:t>
            </w:r>
            <w:proofErr w:type="spellEnd"/>
            <w:r w:rsidRPr="00AE7A8C">
              <w:rPr>
                <w:rFonts w:ascii="Times New Roman" w:hAnsi="Times New Roman" w:cs="Times New Roman"/>
                <w:lang w:val="en-GB"/>
              </w:rPr>
              <w:t xml:space="preserve"> </w:t>
            </w:r>
          </w:p>
          <w:p w14:paraId="1719BAFE"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Indice</w:t>
            </w:r>
            <w:proofErr w:type="spellEnd"/>
            <w:r w:rsidRPr="00AE7A8C">
              <w:rPr>
                <w:rFonts w:ascii="Times New Roman" w:hAnsi="Times New Roman" w:cs="Times New Roman"/>
                <w:lang w:val="en-GB"/>
              </w:rPr>
              <w:t xml:space="preserve"> de </w:t>
            </w:r>
            <w:proofErr w:type="spellStart"/>
            <w:r w:rsidRPr="00AE7A8C">
              <w:rPr>
                <w:rFonts w:ascii="Times New Roman" w:hAnsi="Times New Roman" w:cs="Times New Roman"/>
                <w:lang w:val="en-GB"/>
              </w:rPr>
              <w:t>protectie</w:t>
            </w:r>
            <w:proofErr w:type="spellEnd"/>
            <w:r w:rsidRPr="00AE7A8C">
              <w:rPr>
                <w:rFonts w:ascii="Times New Roman" w:hAnsi="Times New Roman" w:cs="Times New Roman"/>
                <w:lang w:val="en-GB"/>
              </w:rPr>
              <w:t xml:space="preserve"> IP40</w:t>
            </w:r>
          </w:p>
          <w:p w14:paraId="5127640F"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Interfata</w:t>
            </w:r>
            <w:proofErr w:type="spellEnd"/>
            <w:r w:rsidRPr="00AE7A8C">
              <w:rPr>
                <w:rFonts w:ascii="Times New Roman" w:hAnsi="Times New Roman" w:cs="Times New Roman"/>
                <w:lang w:val="en-GB"/>
              </w:rPr>
              <w:t xml:space="preserve">: USB-C; Bluetooth; Port IR </w:t>
            </w:r>
            <w:proofErr w:type="spellStart"/>
            <w:r w:rsidRPr="00AE7A8C">
              <w:rPr>
                <w:rFonts w:ascii="Times New Roman" w:hAnsi="Times New Roman" w:cs="Times New Roman"/>
                <w:lang w:val="en-GB"/>
              </w:rPr>
              <w:t>infrarosu</w:t>
            </w:r>
            <w:proofErr w:type="spellEnd"/>
          </w:p>
          <w:p w14:paraId="6F367FB8"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lang w:val="en-GB"/>
              </w:rPr>
              <w:t>Memorie: flash memory</w:t>
            </w:r>
          </w:p>
          <w:p w14:paraId="18CEA1BE"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lang w:val="en-GB"/>
              </w:rPr>
              <w:t xml:space="preserve">Sonda de </w:t>
            </w:r>
            <w:proofErr w:type="spellStart"/>
            <w:r w:rsidRPr="00AE7A8C">
              <w:rPr>
                <w:rFonts w:ascii="Times New Roman" w:hAnsi="Times New Roman" w:cs="Times New Roman"/>
                <w:lang w:val="en-GB"/>
              </w:rPr>
              <w:t>admisie</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pentru</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gazele</w:t>
            </w:r>
            <w:proofErr w:type="spellEnd"/>
            <w:r w:rsidRPr="00AE7A8C">
              <w:rPr>
                <w:rFonts w:ascii="Times New Roman" w:hAnsi="Times New Roman" w:cs="Times New Roman"/>
                <w:lang w:val="en-GB"/>
              </w:rPr>
              <w:t xml:space="preserve"> de </w:t>
            </w:r>
            <w:proofErr w:type="spellStart"/>
            <w:r w:rsidRPr="00AE7A8C">
              <w:rPr>
                <w:rFonts w:ascii="Times New Roman" w:hAnsi="Times New Roman" w:cs="Times New Roman"/>
                <w:lang w:val="en-GB"/>
              </w:rPr>
              <w:t>ardere</w:t>
            </w:r>
            <w:proofErr w:type="spellEnd"/>
          </w:p>
          <w:p w14:paraId="4A1FBF14"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lang w:val="en-GB"/>
              </w:rPr>
              <w:t xml:space="preserve">Sonda de </w:t>
            </w:r>
            <w:proofErr w:type="spellStart"/>
            <w:r w:rsidRPr="00AE7A8C">
              <w:rPr>
                <w:rFonts w:ascii="Times New Roman" w:hAnsi="Times New Roman" w:cs="Times New Roman"/>
                <w:lang w:val="en-GB"/>
              </w:rPr>
              <w:t>temperatura</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pentru</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aerul</w:t>
            </w:r>
            <w:proofErr w:type="spellEnd"/>
            <w:r w:rsidRPr="00AE7A8C">
              <w:rPr>
                <w:rFonts w:ascii="Times New Roman" w:hAnsi="Times New Roman" w:cs="Times New Roman"/>
                <w:lang w:val="en-GB"/>
              </w:rPr>
              <w:t xml:space="preserve"> de </w:t>
            </w:r>
            <w:proofErr w:type="spellStart"/>
            <w:r w:rsidRPr="00AE7A8C">
              <w:rPr>
                <w:rFonts w:ascii="Times New Roman" w:hAnsi="Times New Roman" w:cs="Times New Roman"/>
                <w:lang w:val="en-GB"/>
              </w:rPr>
              <w:t>combustie</w:t>
            </w:r>
            <w:proofErr w:type="spellEnd"/>
          </w:p>
          <w:p w14:paraId="3EF23FED"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Imprimantă</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termică</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reîncărcabilă</w:t>
            </w:r>
            <w:proofErr w:type="spellEnd"/>
            <w:r w:rsidRPr="00AE7A8C">
              <w:rPr>
                <w:rFonts w:ascii="Times New Roman" w:hAnsi="Times New Roman" w:cs="Times New Roman"/>
                <w:lang w:val="en-GB"/>
              </w:rPr>
              <w:t xml:space="preserve"> wireless </w:t>
            </w:r>
            <w:proofErr w:type="spellStart"/>
            <w:r w:rsidRPr="00AE7A8C">
              <w:rPr>
                <w:rFonts w:ascii="Times New Roman" w:hAnsi="Times New Roman" w:cs="Times New Roman"/>
                <w:lang w:val="en-GB"/>
              </w:rPr>
              <w:t>fără</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cablu</w:t>
            </w:r>
            <w:proofErr w:type="spellEnd"/>
            <w:r w:rsidRPr="00AE7A8C">
              <w:rPr>
                <w:rFonts w:ascii="Times New Roman" w:hAnsi="Times New Roman" w:cs="Times New Roman"/>
                <w:lang w:val="en-GB"/>
              </w:rPr>
              <w:t xml:space="preserve"> BLUETOOTH</w:t>
            </w:r>
          </w:p>
          <w:p w14:paraId="6E8B42E2"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Geanta</w:t>
            </w:r>
            <w:proofErr w:type="spellEnd"/>
            <w:r w:rsidRPr="00AE7A8C">
              <w:rPr>
                <w:rFonts w:ascii="Times New Roman" w:hAnsi="Times New Roman" w:cs="Times New Roman"/>
                <w:lang w:val="en-GB"/>
              </w:rPr>
              <w:t xml:space="preserve"> de </w:t>
            </w:r>
            <w:proofErr w:type="spellStart"/>
            <w:r w:rsidRPr="00AE7A8C">
              <w:rPr>
                <w:rFonts w:ascii="Times New Roman" w:hAnsi="Times New Roman" w:cs="Times New Roman"/>
                <w:lang w:val="en-GB"/>
              </w:rPr>
              <w:t>protectie</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si</w:t>
            </w:r>
            <w:proofErr w:type="spellEnd"/>
            <w:r w:rsidRPr="00AE7A8C">
              <w:rPr>
                <w:rFonts w:ascii="Times New Roman" w:hAnsi="Times New Roman" w:cs="Times New Roman"/>
                <w:lang w:val="en-GB"/>
              </w:rPr>
              <w:t xml:space="preserve"> transport</w:t>
            </w:r>
          </w:p>
        </w:tc>
        <w:tc>
          <w:tcPr>
            <w:tcW w:w="657" w:type="pct"/>
            <w:vAlign w:val="center"/>
          </w:tcPr>
          <w:p w14:paraId="6F91C57F" w14:textId="77777777" w:rsidR="00AE7A8C" w:rsidRPr="00AE7A8C" w:rsidRDefault="00AE7A8C" w:rsidP="00B16F4E">
            <w:pPr>
              <w:spacing w:after="0" w:line="240" w:lineRule="auto"/>
              <w:jc w:val="center"/>
              <w:rPr>
                <w:rFonts w:ascii="Times New Roman" w:hAnsi="Times New Roman" w:cs="Times New Roman"/>
                <w:lang w:eastAsia="en-GB"/>
              </w:rPr>
            </w:pPr>
            <w:r w:rsidRPr="00AE7A8C">
              <w:rPr>
                <w:rFonts w:ascii="Times New Roman" w:hAnsi="Times New Roman" w:cs="Times New Roman"/>
              </w:rPr>
              <w:lastRenderedPageBreak/>
              <w:t>-</w:t>
            </w:r>
          </w:p>
        </w:tc>
        <w:tc>
          <w:tcPr>
            <w:tcW w:w="445" w:type="pct"/>
            <w:vAlign w:val="center"/>
          </w:tcPr>
          <w:p w14:paraId="46527A78"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hAnsi="Times New Roman" w:cs="Times New Roman"/>
              </w:rPr>
              <w:t xml:space="preserve">24  </w:t>
            </w:r>
            <w:proofErr w:type="spellStart"/>
            <w:r w:rsidRPr="00AE7A8C">
              <w:rPr>
                <w:rFonts w:ascii="Times New Roman" w:hAnsi="Times New Roman" w:cs="Times New Roman"/>
              </w:rPr>
              <w:t>luni</w:t>
            </w:r>
            <w:proofErr w:type="spellEnd"/>
          </w:p>
        </w:tc>
      </w:tr>
      <w:tr w:rsidR="00AE7A8C" w:rsidRPr="00AE7A8C" w14:paraId="4ADA37B8" w14:textId="77777777" w:rsidTr="008E3931">
        <w:trPr>
          <w:trHeight w:val="826"/>
        </w:trPr>
        <w:tc>
          <w:tcPr>
            <w:tcW w:w="227" w:type="pct"/>
            <w:vAlign w:val="center"/>
          </w:tcPr>
          <w:p w14:paraId="297DA21A"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
                <w:iCs/>
              </w:rPr>
            </w:pPr>
            <w:r w:rsidRPr="00AE7A8C">
              <w:rPr>
                <w:rFonts w:ascii="Times New Roman" w:eastAsia="Calibri" w:hAnsi="Times New Roman" w:cs="Times New Roman"/>
                <w:b/>
                <w:iCs/>
              </w:rPr>
              <w:t>2.</w:t>
            </w:r>
          </w:p>
        </w:tc>
        <w:tc>
          <w:tcPr>
            <w:tcW w:w="457" w:type="pct"/>
            <w:tcBorders>
              <w:top w:val="single" w:sz="4" w:space="0" w:color="auto"/>
              <w:left w:val="single" w:sz="4" w:space="0" w:color="auto"/>
              <w:bottom w:val="single" w:sz="4" w:space="0" w:color="auto"/>
              <w:right w:val="single" w:sz="4" w:space="0" w:color="auto"/>
            </w:tcBorders>
            <w:vAlign w:val="center"/>
          </w:tcPr>
          <w:p w14:paraId="53C088A6" w14:textId="77777777" w:rsidR="00AE7A8C" w:rsidRPr="00AE7A8C" w:rsidRDefault="00AE7A8C" w:rsidP="00B16F4E">
            <w:pPr>
              <w:widowControl w:val="0"/>
              <w:adjustRightInd w:val="0"/>
              <w:spacing w:after="0" w:line="240" w:lineRule="auto"/>
              <w:ind w:right="-104"/>
              <w:textAlignment w:val="baseline"/>
              <w:rPr>
                <w:rFonts w:ascii="Times New Roman" w:hAnsi="Times New Roman" w:cs="Times New Roman"/>
                <w:b/>
                <w:bCs/>
                <w:color w:val="000000"/>
              </w:rPr>
            </w:pPr>
            <w:proofErr w:type="spellStart"/>
            <w:r w:rsidRPr="00AE7A8C">
              <w:rPr>
                <w:rFonts w:ascii="Times New Roman" w:hAnsi="Times New Roman" w:cs="Times New Roman"/>
                <w:b/>
                <w:bCs/>
                <w:color w:val="000000"/>
              </w:rPr>
              <w:t>Analizor</w:t>
            </w:r>
            <w:proofErr w:type="spellEnd"/>
            <w:r w:rsidRPr="00AE7A8C">
              <w:rPr>
                <w:rFonts w:ascii="Times New Roman" w:hAnsi="Times New Roman" w:cs="Times New Roman"/>
                <w:b/>
                <w:bCs/>
                <w:color w:val="000000"/>
              </w:rPr>
              <w:t xml:space="preserve"> gaze de </w:t>
            </w:r>
            <w:proofErr w:type="spellStart"/>
            <w:r w:rsidRPr="00AE7A8C">
              <w:rPr>
                <w:rFonts w:ascii="Times New Roman" w:hAnsi="Times New Roman" w:cs="Times New Roman"/>
                <w:b/>
                <w:bCs/>
                <w:color w:val="000000"/>
              </w:rPr>
              <w:t>ardere</w:t>
            </w:r>
            <w:proofErr w:type="spellEnd"/>
            <w:r w:rsidRPr="00AE7A8C">
              <w:rPr>
                <w:rFonts w:ascii="Times New Roman" w:hAnsi="Times New Roman" w:cs="Times New Roman"/>
                <w:b/>
                <w:bCs/>
                <w:color w:val="000000"/>
              </w:rPr>
              <w:t xml:space="preserve"> </w:t>
            </w:r>
          </w:p>
        </w:tc>
        <w:tc>
          <w:tcPr>
            <w:tcW w:w="358" w:type="pct"/>
            <w:tcBorders>
              <w:top w:val="single" w:sz="4" w:space="0" w:color="auto"/>
              <w:left w:val="single" w:sz="4" w:space="0" w:color="auto"/>
              <w:bottom w:val="single" w:sz="4" w:space="0" w:color="auto"/>
              <w:right w:val="single" w:sz="4" w:space="0" w:color="auto"/>
            </w:tcBorders>
            <w:vAlign w:val="center"/>
          </w:tcPr>
          <w:p w14:paraId="1C4733E7"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Cs/>
                <w:iCs/>
              </w:rPr>
            </w:pPr>
            <w:r w:rsidRPr="00AE7A8C">
              <w:rPr>
                <w:rFonts w:ascii="Times New Roman" w:eastAsia="Calibri" w:hAnsi="Times New Roman" w:cs="Times New Roman"/>
                <w:bCs/>
                <w:iCs/>
              </w:rPr>
              <w:t>1</w:t>
            </w:r>
          </w:p>
        </w:tc>
        <w:tc>
          <w:tcPr>
            <w:tcW w:w="317" w:type="pct"/>
            <w:tcBorders>
              <w:top w:val="single" w:sz="4" w:space="0" w:color="auto"/>
              <w:left w:val="nil"/>
              <w:bottom w:val="single" w:sz="4" w:space="0" w:color="auto"/>
              <w:right w:val="single" w:sz="4" w:space="0" w:color="auto"/>
            </w:tcBorders>
            <w:vAlign w:val="center"/>
          </w:tcPr>
          <w:p w14:paraId="729EF876"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color w:val="000000"/>
              </w:rPr>
            </w:pPr>
            <w:proofErr w:type="spellStart"/>
            <w:r w:rsidRPr="00AE7A8C">
              <w:rPr>
                <w:rFonts w:ascii="Times New Roman" w:hAnsi="Times New Roman" w:cs="Times New Roman"/>
                <w:color w:val="000000"/>
              </w:rPr>
              <w:t>buc</w:t>
            </w:r>
            <w:proofErr w:type="spellEnd"/>
          </w:p>
        </w:tc>
        <w:tc>
          <w:tcPr>
            <w:tcW w:w="553" w:type="pct"/>
            <w:vAlign w:val="center"/>
          </w:tcPr>
          <w:p w14:paraId="57AEB503"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rPr>
            </w:pPr>
            <w:proofErr w:type="spellStart"/>
            <w:r w:rsidRPr="00AE7A8C">
              <w:rPr>
                <w:rFonts w:ascii="Times New Roman" w:hAnsi="Times New Roman" w:cs="Times New Roman"/>
              </w:rPr>
              <w:t>Facultatea</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Transfrontalieră</w:t>
            </w:r>
            <w:proofErr w:type="spellEnd"/>
            <w:r w:rsidRPr="00AE7A8C">
              <w:rPr>
                <w:rFonts w:ascii="Times New Roman" w:hAnsi="Times New Roman" w:cs="Times New Roman"/>
              </w:rPr>
              <w:t>,</w:t>
            </w:r>
          </w:p>
          <w:p w14:paraId="64630E87"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rPr>
            </w:pPr>
            <w:r w:rsidRPr="00AE7A8C">
              <w:rPr>
                <w:rFonts w:ascii="Times New Roman" w:hAnsi="Times New Roman" w:cs="Times New Roman"/>
              </w:rPr>
              <w:t xml:space="preserve">Str. </w:t>
            </w:r>
            <w:proofErr w:type="spellStart"/>
            <w:r w:rsidRPr="00AE7A8C">
              <w:rPr>
                <w:rFonts w:ascii="Times New Roman" w:hAnsi="Times New Roman" w:cs="Times New Roman"/>
              </w:rPr>
              <w:t>Domnească</w:t>
            </w:r>
            <w:proofErr w:type="spellEnd"/>
            <w:r w:rsidRPr="00AE7A8C">
              <w:rPr>
                <w:rFonts w:ascii="Times New Roman" w:hAnsi="Times New Roman" w:cs="Times New Roman"/>
              </w:rPr>
              <w:t xml:space="preserve"> nr. 11, Campus </w:t>
            </w:r>
            <w:proofErr w:type="spellStart"/>
            <w:r w:rsidRPr="00AE7A8C">
              <w:rPr>
                <w:rFonts w:ascii="Times New Roman" w:hAnsi="Times New Roman" w:cs="Times New Roman"/>
              </w:rPr>
              <w:t>Știinșei</w:t>
            </w:r>
            <w:proofErr w:type="spellEnd"/>
            <w:r w:rsidRPr="00AE7A8C">
              <w:rPr>
                <w:rFonts w:ascii="Times New Roman" w:hAnsi="Times New Roman" w:cs="Times New Roman"/>
              </w:rPr>
              <w:t xml:space="preserve">, Corp K, </w:t>
            </w:r>
            <w:proofErr w:type="spellStart"/>
            <w:r w:rsidRPr="00AE7A8C">
              <w:rPr>
                <w:rFonts w:ascii="Times New Roman" w:hAnsi="Times New Roman" w:cs="Times New Roman"/>
              </w:rPr>
              <w:t>Galați</w:t>
            </w:r>
            <w:proofErr w:type="spellEnd"/>
          </w:p>
        </w:tc>
        <w:tc>
          <w:tcPr>
            <w:tcW w:w="418" w:type="pct"/>
            <w:vAlign w:val="center"/>
          </w:tcPr>
          <w:p w14:paraId="47313419"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hAnsi="Times New Roman" w:cs="Times New Roman"/>
              </w:rPr>
              <w:t xml:space="preserve">Maxim 45 </w:t>
            </w:r>
            <w:proofErr w:type="spellStart"/>
            <w:r w:rsidRPr="00AE7A8C">
              <w:rPr>
                <w:rFonts w:ascii="Times New Roman" w:hAnsi="Times New Roman" w:cs="Times New Roman"/>
              </w:rPr>
              <w:t>zile</w:t>
            </w:r>
            <w:proofErr w:type="spellEnd"/>
            <w:r w:rsidRPr="00AE7A8C">
              <w:rPr>
                <w:rFonts w:ascii="Times New Roman" w:hAnsi="Times New Roman" w:cs="Times New Roman"/>
              </w:rPr>
              <w:t xml:space="preserve"> de la </w:t>
            </w:r>
            <w:proofErr w:type="spellStart"/>
            <w:r w:rsidRPr="00AE7A8C">
              <w:rPr>
                <w:rFonts w:ascii="Times New Roman" w:hAnsi="Times New Roman" w:cs="Times New Roman"/>
              </w:rPr>
              <w:t>semnarea</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contractului</w:t>
            </w:r>
            <w:proofErr w:type="spellEnd"/>
            <w:r w:rsidRPr="00AE7A8C">
              <w:rPr>
                <w:rFonts w:ascii="Times New Roman" w:hAnsi="Times New Roman" w:cs="Times New Roman"/>
              </w:rPr>
              <w:t xml:space="preserve"> de </w:t>
            </w:r>
            <w:proofErr w:type="spellStart"/>
            <w:r w:rsidRPr="00AE7A8C">
              <w:rPr>
                <w:rFonts w:ascii="Times New Roman" w:hAnsi="Times New Roman" w:cs="Times New Roman"/>
              </w:rPr>
              <w:t>achiziție</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publică</w:t>
            </w:r>
            <w:proofErr w:type="spellEnd"/>
          </w:p>
        </w:tc>
        <w:tc>
          <w:tcPr>
            <w:tcW w:w="1568" w:type="pct"/>
          </w:tcPr>
          <w:p w14:paraId="45A881DE"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b/>
                <w:bCs/>
              </w:rPr>
              <w:t>Analizor</w:t>
            </w:r>
            <w:proofErr w:type="spellEnd"/>
            <w:r w:rsidRPr="00AE7A8C">
              <w:rPr>
                <w:rFonts w:ascii="Times New Roman" w:hAnsi="Times New Roman" w:cs="Times New Roman"/>
                <w:b/>
                <w:bCs/>
              </w:rPr>
              <w:t xml:space="preserve"> gaze de </w:t>
            </w:r>
            <w:proofErr w:type="spellStart"/>
            <w:r w:rsidRPr="00AE7A8C">
              <w:rPr>
                <w:rFonts w:ascii="Times New Roman" w:hAnsi="Times New Roman" w:cs="Times New Roman"/>
                <w:b/>
                <w:bCs/>
              </w:rPr>
              <w:t>ardere</w:t>
            </w:r>
            <w:proofErr w:type="spellEnd"/>
            <w:r w:rsidRPr="00AE7A8C">
              <w:rPr>
                <w:rFonts w:ascii="Times New Roman" w:hAnsi="Times New Roman" w:cs="Times New Roman"/>
                <w:b/>
                <w:bCs/>
              </w:rPr>
              <w:t xml:space="preserve"> cu </w:t>
            </w:r>
            <w:proofErr w:type="spellStart"/>
            <w:r w:rsidRPr="00AE7A8C">
              <w:rPr>
                <w:rFonts w:ascii="Times New Roman" w:hAnsi="Times New Roman" w:cs="Times New Roman"/>
                <w:b/>
                <w:bCs/>
              </w:rPr>
              <w:t>senzori</w:t>
            </w:r>
            <w:proofErr w:type="spellEnd"/>
            <w:r w:rsidRPr="00AE7A8C">
              <w:rPr>
                <w:rFonts w:ascii="Times New Roman" w:hAnsi="Times New Roman" w:cs="Times New Roman"/>
                <w:b/>
                <w:bCs/>
              </w:rPr>
              <w:t xml:space="preserve"> de O₂, CO </w:t>
            </w:r>
            <w:proofErr w:type="spellStart"/>
            <w:r w:rsidRPr="00AE7A8C">
              <w:rPr>
                <w:rFonts w:ascii="Times New Roman" w:hAnsi="Times New Roman" w:cs="Times New Roman"/>
                <w:b/>
                <w:bCs/>
              </w:rPr>
              <w:t>compensat</w:t>
            </w:r>
            <w:proofErr w:type="spellEnd"/>
            <w:r w:rsidRPr="00AE7A8C">
              <w:rPr>
                <w:rFonts w:ascii="Times New Roman" w:hAnsi="Times New Roman" w:cs="Times New Roman"/>
                <w:b/>
                <w:bCs/>
              </w:rPr>
              <w:t xml:space="preserve"> cu H2 </w:t>
            </w:r>
            <w:proofErr w:type="spellStart"/>
            <w:r w:rsidRPr="00AE7A8C">
              <w:rPr>
                <w:rFonts w:ascii="Times New Roman" w:hAnsi="Times New Roman" w:cs="Times New Roman"/>
                <w:b/>
                <w:bCs/>
              </w:rPr>
              <w:t>până</w:t>
            </w:r>
            <w:proofErr w:type="spellEnd"/>
            <w:r w:rsidRPr="00AE7A8C">
              <w:rPr>
                <w:rFonts w:ascii="Times New Roman" w:hAnsi="Times New Roman" w:cs="Times New Roman"/>
                <w:b/>
                <w:bCs/>
              </w:rPr>
              <w:t xml:space="preserve"> la 30,000 ppm </w:t>
            </w:r>
            <w:proofErr w:type="spellStart"/>
            <w:r w:rsidRPr="00AE7A8C">
              <w:rPr>
                <w:rFonts w:ascii="Times New Roman" w:hAnsi="Times New Roman" w:cs="Times New Roman"/>
                <w:b/>
                <w:bCs/>
              </w:rPr>
              <w:t>și</w:t>
            </w:r>
            <w:proofErr w:type="spellEnd"/>
            <w:r w:rsidRPr="00AE7A8C">
              <w:rPr>
                <w:rFonts w:ascii="Times New Roman" w:hAnsi="Times New Roman" w:cs="Times New Roman"/>
                <w:b/>
                <w:bCs/>
              </w:rPr>
              <w:t xml:space="preserve"> NO</w:t>
            </w:r>
          </w:p>
          <w:p w14:paraId="6C8AF2DE"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Durată</w:t>
            </w:r>
            <w:proofErr w:type="spellEnd"/>
            <w:r w:rsidRPr="00AE7A8C">
              <w:rPr>
                <w:rFonts w:ascii="Times New Roman" w:hAnsi="Times New Roman" w:cs="Times New Roman"/>
              </w:rPr>
              <w:t xml:space="preserve"> de </w:t>
            </w:r>
            <w:proofErr w:type="spellStart"/>
            <w:r w:rsidRPr="00AE7A8C">
              <w:rPr>
                <w:rFonts w:ascii="Times New Roman" w:hAnsi="Times New Roman" w:cs="Times New Roman"/>
              </w:rPr>
              <w:t>viață</w:t>
            </w:r>
            <w:proofErr w:type="spellEnd"/>
            <w:r w:rsidRPr="00AE7A8C">
              <w:rPr>
                <w:rFonts w:ascii="Times New Roman" w:hAnsi="Times New Roman" w:cs="Times New Roman"/>
              </w:rPr>
              <w:t xml:space="preserve"> a </w:t>
            </w:r>
            <w:proofErr w:type="spellStart"/>
            <w:r w:rsidRPr="00AE7A8C">
              <w:rPr>
                <w:rFonts w:ascii="Times New Roman" w:hAnsi="Times New Roman" w:cs="Times New Roman"/>
              </w:rPr>
              <w:t>senzorilor</w:t>
            </w:r>
            <w:proofErr w:type="spellEnd"/>
            <w:r w:rsidRPr="00AE7A8C">
              <w:rPr>
                <w:rFonts w:ascii="Times New Roman" w:hAnsi="Times New Roman" w:cs="Times New Roman"/>
              </w:rPr>
              <w:t xml:space="preserve"> minim 5 ani</w:t>
            </w:r>
          </w:p>
          <w:p w14:paraId="29942AF5"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Alimentator</w:t>
            </w:r>
            <w:proofErr w:type="spellEnd"/>
            <w:r w:rsidRPr="00AE7A8C">
              <w:rPr>
                <w:rFonts w:ascii="Times New Roman" w:hAnsi="Times New Roman" w:cs="Times New Roman"/>
              </w:rPr>
              <w:t xml:space="preserve"> cu USB</w:t>
            </w:r>
          </w:p>
          <w:p w14:paraId="3440B9AB"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Sondă</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modulară</w:t>
            </w:r>
            <w:proofErr w:type="spellEnd"/>
            <w:r w:rsidRPr="00AE7A8C">
              <w:rPr>
                <w:rFonts w:ascii="Times New Roman" w:hAnsi="Times New Roman" w:cs="Times New Roman"/>
              </w:rPr>
              <w:t xml:space="preserve"> de gaze, </w:t>
            </w:r>
            <w:proofErr w:type="spellStart"/>
            <w:r w:rsidRPr="00AE7A8C">
              <w:rPr>
                <w:rFonts w:ascii="Times New Roman" w:hAnsi="Times New Roman" w:cs="Times New Roman"/>
              </w:rPr>
              <w:t>Tmax</w:t>
            </w:r>
            <w:proofErr w:type="spellEnd"/>
            <w:r w:rsidRPr="00AE7A8C">
              <w:rPr>
                <w:rFonts w:ascii="Times New Roman" w:hAnsi="Times New Roman" w:cs="Times New Roman"/>
              </w:rPr>
              <w:t xml:space="preserve"> 500°C</w:t>
            </w:r>
          </w:p>
          <w:p w14:paraId="321FA598"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Conector</w:t>
            </w:r>
            <w:proofErr w:type="spellEnd"/>
            <w:r w:rsidRPr="00AE7A8C">
              <w:rPr>
                <w:rFonts w:ascii="Times New Roman" w:hAnsi="Times New Roman" w:cs="Times New Roman"/>
              </w:rPr>
              <w:t xml:space="preserve"> Bluetooth</w:t>
            </w:r>
          </w:p>
          <w:p w14:paraId="03209535"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rPr>
              <w:t xml:space="preserve">Set </w:t>
            </w:r>
            <w:proofErr w:type="spellStart"/>
            <w:r w:rsidRPr="00AE7A8C">
              <w:rPr>
                <w:rFonts w:ascii="Times New Roman" w:hAnsi="Times New Roman" w:cs="Times New Roman"/>
              </w:rPr>
              <w:t>conține</w:t>
            </w:r>
            <w:proofErr w:type="spellEnd"/>
            <w:r w:rsidRPr="00AE7A8C">
              <w:rPr>
                <w:rFonts w:ascii="Times New Roman" w:hAnsi="Times New Roman" w:cs="Times New Roman"/>
              </w:rPr>
              <w:t xml:space="preserve"> 10 </w:t>
            </w:r>
            <w:proofErr w:type="spellStart"/>
            <w:r w:rsidRPr="00AE7A8C">
              <w:rPr>
                <w:rFonts w:ascii="Times New Roman" w:hAnsi="Times New Roman" w:cs="Times New Roman"/>
              </w:rPr>
              <w:t>buc</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filtre</w:t>
            </w:r>
            <w:proofErr w:type="spellEnd"/>
            <w:r w:rsidRPr="00AE7A8C">
              <w:rPr>
                <w:rFonts w:ascii="Times New Roman" w:hAnsi="Times New Roman" w:cs="Times New Roman"/>
              </w:rPr>
              <w:t xml:space="preserve"> de </w:t>
            </w:r>
            <w:proofErr w:type="spellStart"/>
            <w:r w:rsidRPr="00AE7A8C">
              <w:rPr>
                <w:rFonts w:ascii="Times New Roman" w:hAnsi="Times New Roman" w:cs="Times New Roman"/>
              </w:rPr>
              <w:t>rezervă</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pentru</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sondă</w:t>
            </w:r>
            <w:proofErr w:type="spellEnd"/>
          </w:p>
          <w:p w14:paraId="1408D5B1"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Imprimanta</w:t>
            </w:r>
            <w:proofErr w:type="spellEnd"/>
            <w:r w:rsidRPr="00AE7A8C">
              <w:rPr>
                <w:rFonts w:ascii="Times New Roman" w:hAnsi="Times New Roman" w:cs="Times New Roman"/>
              </w:rPr>
              <w:t xml:space="preserve"> BLUETOOTH® cu 1 </w:t>
            </w:r>
            <w:proofErr w:type="spellStart"/>
            <w:r w:rsidRPr="00AE7A8C">
              <w:rPr>
                <w:rFonts w:ascii="Times New Roman" w:hAnsi="Times New Roman" w:cs="Times New Roman"/>
              </w:rPr>
              <w:t>rolă</w:t>
            </w:r>
            <w:proofErr w:type="spellEnd"/>
            <w:r w:rsidRPr="00AE7A8C">
              <w:rPr>
                <w:rFonts w:ascii="Times New Roman" w:hAnsi="Times New Roman" w:cs="Times New Roman"/>
              </w:rPr>
              <w:t xml:space="preserve"> de </w:t>
            </w:r>
            <w:proofErr w:type="spellStart"/>
            <w:r w:rsidRPr="00AE7A8C">
              <w:rPr>
                <w:rFonts w:ascii="Times New Roman" w:hAnsi="Times New Roman" w:cs="Times New Roman"/>
              </w:rPr>
              <w:t>hârtie</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termică</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și</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acumulator</w:t>
            </w:r>
            <w:proofErr w:type="spellEnd"/>
            <w:r w:rsidRPr="00AE7A8C">
              <w:rPr>
                <w:rFonts w:ascii="Times New Roman" w:hAnsi="Times New Roman" w:cs="Times New Roman"/>
              </w:rPr>
              <w:t> </w:t>
            </w:r>
          </w:p>
          <w:p w14:paraId="31FAAD10"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rPr>
              <w:t xml:space="preserve">Set 6 role de </w:t>
            </w:r>
            <w:proofErr w:type="spellStart"/>
            <w:r w:rsidRPr="00AE7A8C">
              <w:rPr>
                <w:rFonts w:ascii="Times New Roman" w:hAnsi="Times New Roman" w:cs="Times New Roman"/>
              </w:rPr>
              <w:t>hârtie</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termică</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pentru</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imprimantă</w:t>
            </w:r>
            <w:proofErr w:type="spellEnd"/>
          </w:p>
          <w:p w14:paraId="78CE0D69"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Geantă</w:t>
            </w:r>
            <w:proofErr w:type="spellEnd"/>
            <w:r w:rsidRPr="00AE7A8C">
              <w:rPr>
                <w:rFonts w:ascii="Times New Roman" w:hAnsi="Times New Roman" w:cs="Times New Roman"/>
              </w:rPr>
              <w:t xml:space="preserve"> de transport</w:t>
            </w:r>
          </w:p>
          <w:p w14:paraId="13E563BE"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rPr>
            </w:pPr>
            <w:proofErr w:type="spellStart"/>
            <w:r w:rsidRPr="00AE7A8C">
              <w:rPr>
                <w:rFonts w:ascii="Times New Roman" w:hAnsi="Times New Roman" w:cs="Times New Roman"/>
              </w:rPr>
              <w:t>Certificat</w:t>
            </w:r>
            <w:proofErr w:type="spellEnd"/>
            <w:r w:rsidRPr="00AE7A8C">
              <w:rPr>
                <w:rFonts w:ascii="Times New Roman" w:hAnsi="Times New Roman" w:cs="Times New Roman"/>
              </w:rPr>
              <w:t xml:space="preserve"> de </w:t>
            </w:r>
            <w:proofErr w:type="spellStart"/>
            <w:r w:rsidRPr="00AE7A8C">
              <w:rPr>
                <w:rFonts w:ascii="Times New Roman" w:hAnsi="Times New Roman" w:cs="Times New Roman"/>
              </w:rPr>
              <w:t>etalonare</w:t>
            </w:r>
            <w:proofErr w:type="spellEnd"/>
          </w:p>
          <w:p w14:paraId="62302765" w14:textId="77777777" w:rsidR="00AE7A8C" w:rsidRPr="00DC3694" w:rsidRDefault="00AE7A8C" w:rsidP="00DC3694">
            <w:pPr>
              <w:pStyle w:val="ListParagraph"/>
              <w:widowControl w:val="0"/>
              <w:numPr>
                <w:ilvl w:val="0"/>
                <w:numId w:val="34"/>
              </w:numPr>
              <w:suppressLineNumbers/>
              <w:tabs>
                <w:tab w:val="left" w:pos="281"/>
              </w:tabs>
              <w:suppressAutoHyphens/>
              <w:spacing w:after="0" w:line="240" w:lineRule="auto"/>
              <w:ind w:left="846" w:hanging="425"/>
              <w:jc w:val="both"/>
              <w:textAlignment w:val="baseline"/>
              <w:rPr>
                <w:rFonts w:ascii="Times New Roman" w:hAnsi="Times New Roman" w:cs="Times New Roman"/>
                <w:b/>
                <w:bCs/>
                <w:color w:val="000000"/>
              </w:rPr>
            </w:pPr>
            <w:r w:rsidRPr="00DC3694">
              <w:rPr>
                <w:rFonts w:ascii="Times New Roman" w:hAnsi="Times New Roman" w:cs="Times New Roman"/>
              </w:rPr>
              <w:t xml:space="preserve">Software </w:t>
            </w:r>
            <w:proofErr w:type="spellStart"/>
            <w:r w:rsidRPr="00DC3694">
              <w:rPr>
                <w:rFonts w:ascii="Times New Roman" w:hAnsi="Times New Roman" w:cs="Times New Roman"/>
              </w:rPr>
              <w:t>pentru</w:t>
            </w:r>
            <w:proofErr w:type="spellEnd"/>
            <w:r w:rsidRPr="00DC3694">
              <w:rPr>
                <w:rFonts w:ascii="Times New Roman" w:hAnsi="Times New Roman" w:cs="Times New Roman"/>
              </w:rPr>
              <w:t xml:space="preserve"> PC</w:t>
            </w:r>
          </w:p>
        </w:tc>
        <w:tc>
          <w:tcPr>
            <w:tcW w:w="657" w:type="pct"/>
            <w:vAlign w:val="center"/>
          </w:tcPr>
          <w:p w14:paraId="6C643072" w14:textId="77777777" w:rsidR="00AE7A8C" w:rsidRPr="00AE7A8C" w:rsidRDefault="00AE7A8C" w:rsidP="00B16F4E">
            <w:pPr>
              <w:spacing w:after="0" w:line="240" w:lineRule="auto"/>
              <w:jc w:val="center"/>
              <w:rPr>
                <w:rFonts w:ascii="Times New Roman" w:hAnsi="Times New Roman" w:cs="Times New Roman"/>
              </w:rPr>
            </w:pPr>
            <w:r w:rsidRPr="00AE7A8C">
              <w:rPr>
                <w:rFonts w:ascii="Times New Roman" w:hAnsi="Times New Roman" w:cs="Times New Roman"/>
              </w:rPr>
              <w:t>-</w:t>
            </w:r>
          </w:p>
        </w:tc>
        <w:tc>
          <w:tcPr>
            <w:tcW w:w="445" w:type="pct"/>
            <w:vAlign w:val="center"/>
          </w:tcPr>
          <w:p w14:paraId="5AA36EB0"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hAnsi="Times New Roman" w:cs="Times New Roman"/>
              </w:rPr>
              <w:t xml:space="preserve">24  </w:t>
            </w:r>
            <w:proofErr w:type="spellStart"/>
            <w:r w:rsidRPr="00AE7A8C">
              <w:rPr>
                <w:rFonts w:ascii="Times New Roman" w:hAnsi="Times New Roman" w:cs="Times New Roman"/>
              </w:rPr>
              <w:t>luni</w:t>
            </w:r>
            <w:proofErr w:type="spellEnd"/>
          </w:p>
        </w:tc>
      </w:tr>
      <w:tr w:rsidR="00AE7A8C" w:rsidRPr="00AE7A8C" w14:paraId="1FA65EED" w14:textId="77777777" w:rsidTr="008E3931">
        <w:trPr>
          <w:trHeight w:val="826"/>
        </w:trPr>
        <w:tc>
          <w:tcPr>
            <w:tcW w:w="227" w:type="pct"/>
            <w:vAlign w:val="center"/>
          </w:tcPr>
          <w:p w14:paraId="30986942"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
                <w:iCs/>
              </w:rPr>
            </w:pPr>
            <w:r w:rsidRPr="00AE7A8C">
              <w:rPr>
                <w:rFonts w:ascii="Times New Roman" w:eastAsia="Calibri" w:hAnsi="Times New Roman" w:cs="Times New Roman"/>
                <w:b/>
                <w:iCs/>
              </w:rPr>
              <w:t>3.</w:t>
            </w:r>
          </w:p>
        </w:tc>
        <w:tc>
          <w:tcPr>
            <w:tcW w:w="457" w:type="pct"/>
            <w:tcBorders>
              <w:top w:val="single" w:sz="4" w:space="0" w:color="auto"/>
              <w:left w:val="single" w:sz="4" w:space="0" w:color="auto"/>
              <w:bottom w:val="single" w:sz="4" w:space="0" w:color="auto"/>
              <w:right w:val="single" w:sz="4" w:space="0" w:color="auto"/>
            </w:tcBorders>
            <w:vAlign w:val="center"/>
          </w:tcPr>
          <w:p w14:paraId="620AD387" w14:textId="77777777" w:rsidR="00AE7A8C" w:rsidRPr="00AE7A8C" w:rsidRDefault="00AE7A8C" w:rsidP="00B16F4E">
            <w:pPr>
              <w:widowControl w:val="0"/>
              <w:adjustRightInd w:val="0"/>
              <w:spacing w:after="0" w:line="240" w:lineRule="auto"/>
              <w:ind w:right="-104"/>
              <w:textAlignment w:val="baseline"/>
              <w:rPr>
                <w:rFonts w:ascii="Times New Roman" w:hAnsi="Times New Roman" w:cs="Times New Roman"/>
                <w:b/>
                <w:bCs/>
                <w:color w:val="000000"/>
              </w:rPr>
            </w:pPr>
            <w:r w:rsidRPr="00AE7A8C">
              <w:rPr>
                <w:rFonts w:ascii="Times New Roman" w:hAnsi="Times New Roman" w:cs="Times New Roman"/>
                <w:b/>
                <w:bCs/>
              </w:rPr>
              <w:t xml:space="preserve">Detector </w:t>
            </w:r>
            <w:proofErr w:type="spellStart"/>
            <w:r w:rsidRPr="00AE7A8C">
              <w:rPr>
                <w:rFonts w:ascii="Times New Roman" w:hAnsi="Times New Roman" w:cs="Times New Roman"/>
                <w:b/>
                <w:bCs/>
              </w:rPr>
              <w:t>multigaz</w:t>
            </w:r>
            <w:proofErr w:type="spellEnd"/>
            <w:r w:rsidRPr="00AE7A8C">
              <w:rPr>
                <w:rFonts w:ascii="Times New Roman" w:hAnsi="Times New Roman" w:cs="Times New Roman"/>
                <w:b/>
                <w:bCs/>
              </w:rPr>
              <w:t xml:space="preserve"> </w:t>
            </w:r>
          </w:p>
        </w:tc>
        <w:tc>
          <w:tcPr>
            <w:tcW w:w="358" w:type="pct"/>
            <w:tcBorders>
              <w:top w:val="single" w:sz="4" w:space="0" w:color="auto"/>
              <w:left w:val="single" w:sz="4" w:space="0" w:color="auto"/>
              <w:bottom w:val="single" w:sz="4" w:space="0" w:color="auto"/>
              <w:right w:val="single" w:sz="4" w:space="0" w:color="auto"/>
            </w:tcBorders>
            <w:vAlign w:val="center"/>
          </w:tcPr>
          <w:p w14:paraId="5461D7FB" w14:textId="77777777" w:rsidR="00AE7A8C" w:rsidRPr="00AE7A8C" w:rsidRDefault="00AE7A8C" w:rsidP="00B16F4E">
            <w:pPr>
              <w:widowControl w:val="0"/>
              <w:adjustRightInd w:val="0"/>
              <w:spacing w:after="0" w:line="240" w:lineRule="auto"/>
              <w:jc w:val="center"/>
              <w:textAlignment w:val="baseline"/>
              <w:rPr>
                <w:rFonts w:ascii="Times New Roman" w:eastAsia="Calibri" w:hAnsi="Times New Roman" w:cs="Times New Roman"/>
                <w:bCs/>
                <w:iCs/>
              </w:rPr>
            </w:pPr>
            <w:r w:rsidRPr="00AE7A8C">
              <w:rPr>
                <w:rFonts w:ascii="Times New Roman" w:eastAsia="Calibri" w:hAnsi="Times New Roman" w:cs="Times New Roman"/>
                <w:bCs/>
                <w:iCs/>
              </w:rPr>
              <w:t>1</w:t>
            </w:r>
          </w:p>
        </w:tc>
        <w:tc>
          <w:tcPr>
            <w:tcW w:w="317" w:type="pct"/>
            <w:tcBorders>
              <w:top w:val="single" w:sz="4" w:space="0" w:color="auto"/>
              <w:left w:val="nil"/>
              <w:bottom w:val="single" w:sz="4" w:space="0" w:color="auto"/>
              <w:right w:val="single" w:sz="4" w:space="0" w:color="auto"/>
            </w:tcBorders>
            <w:vAlign w:val="center"/>
          </w:tcPr>
          <w:p w14:paraId="48A78E47"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color w:val="000000"/>
              </w:rPr>
            </w:pPr>
            <w:proofErr w:type="spellStart"/>
            <w:r w:rsidRPr="00AE7A8C">
              <w:rPr>
                <w:rFonts w:ascii="Times New Roman" w:hAnsi="Times New Roman" w:cs="Times New Roman"/>
              </w:rPr>
              <w:t>buc</w:t>
            </w:r>
            <w:proofErr w:type="spellEnd"/>
          </w:p>
        </w:tc>
        <w:tc>
          <w:tcPr>
            <w:tcW w:w="553" w:type="pct"/>
            <w:vAlign w:val="center"/>
          </w:tcPr>
          <w:p w14:paraId="5F0A0851"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rPr>
            </w:pPr>
            <w:proofErr w:type="spellStart"/>
            <w:r w:rsidRPr="00AE7A8C">
              <w:rPr>
                <w:rFonts w:ascii="Times New Roman" w:hAnsi="Times New Roman" w:cs="Times New Roman"/>
              </w:rPr>
              <w:t>Facultatea</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Transfrontalieră</w:t>
            </w:r>
            <w:proofErr w:type="spellEnd"/>
            <w:r w:rsidRPr="00AE7A8C">
              <w:rPr>
                <w:rFonts w:ascii="Times New Roman" w:hAnsi="Times New Roman" w:cs="Times New Roman"/>
              </w:rPr>
              <w:t>,</w:t>
            </w:r>
          </w:p>
          <w:p w14:paraId="1EEDF30E" w14:textId="77777777" w:rsidR="00AE7A8C" w:rsidRPr="00AE7A8C" w:rsidRDefault="00AE7A8C" w:rsidP="00B16F4E">
            <w:pPr>
              <w:widowControl w:val="0"/>
              <w:adjustRightInd w:val="0"/>
              <w:spacing w:after="0" w:line="240" w:lineRule="auto"/>
              <w:jc w:val="center"/>
              <w:textAlignment w:val="baseline"/>
              <w:rPr>
                <w:rFonts w:ascii="Times New Roman" w:hAnsi="Times New Roman" w:cs="Times New Roman"/>
              </w:rPr>
            </w:pPr>
            <w:r w:rsidRPr="00AE7A8C">
              <w:rPr>
                <w:rFonts w:ascii="Times New Roman" w:hAnsi="Times New Roman" w:cs="Times New Roman"/>
              </w:rPr>
              <w:t xml:space="preserve">Str. </w:t>
            </w:r>
            <w:proofErr w:type="spellStart"/>
            <w:r w:rsidRPr="00AE7A8C">
              <w:rPr>
                <w:rFonts w:ascii="Times New Roman" w:hAnsi="Times New Roman" w:cs="Times New Roman"/>
              </w:rPr>
              <w:t>Domnească</w:t>
            </w:r>
            <w:proofErr w:type="spellEnd"/>
            <w:r w:rsidRPr="00AE7A8C">
              <w:rPr>
                <w:rFonts w:ascii="Times New Roman" w:hAnsi="Times New Roman" w:cs="Times New Roman"/>
              </w:rPr>
              <w:t xml:space="preserve"> nr. 11, Campus </w:t>
            </w:r>
            <w:proofErr w:type="spellStart"/>
            <w:r w:rsidRPr="00AE7A8C">
              <w:rPr>
                <w:rFonts w:ascii="Times New Roman" w:hAnsi="Times New Roman" w:cs="Times New Roman"/>
              </w:rPr>
              <w:lastRenderedPageBreak/>
              <w:t>Știinșei</w:t>
            </w:r>
            <w:proofErr w:type="spellEnd"/>
            <w:r w:rsidRPr="00AE7A8C">
              <w:rPr>
                <w:rFonts w:ascii="Times New Roman" w:hAnsi="Times New Roman" w:cs="Times New Roman"/>
              </w:rPr>
              <w:t xml:space="preserve">, Corp K, </w:t>
            </w:r>
            <w:proofErr w:type="spellStart"/>
            <w:r w:rsidRPr="00AE7A8C">
              <w:rPr>
                <w:rFonts w:ascii="Times New Roman" w:hAnsi="Times New Roman" w:cs="Times New Roman"/>
              </w:rPr>
              <w:t>Galați</w:t>
            </w:r>
            <w:proofErr w:type="spellEnd"/>
          </w:p>
        </w:tc>
        <w:tc>
          <w:tcPr>
            <w:tcW w:w="418" w:type="pct"/>
            <w:vAlign w:val="center"/>
          </w:tcPr>
          <w:p w14:paraId="29921B95"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hAnsi="Times New Roman" w:cs="Times New Roman"/>
              </w:rPr>
              <w:lastRenderedPageBreak/>
              <w:t xml:space="preserve">Maxim 45 </w:t>
            </w:r>
            <w:proofErr w:type="spellStart"/>
            <w:r w:rsidRPr="00AE7A8C">
              <w:rPr>
                <w:rFonts w:ascii="Times New Roman" w:hAnsi="Times New Roman" w:cs="Times New Roman"/>
              </w:rPr>
              <w:t>zile</w:t>
            </w:r>
            <w:proofErr w:type="spellEnd"/>
            <w:r w:rsidRPr="00AE7A8C">
              <w:rPr>
                <w:rFonts w:ascii="Times New Roman" w:hAnsi="Times New Roman" w:cs="Times New Roman"/>
              </w:rPr>
              <w:t xml:space="preserve"> de la </w:t>
            </w:r>
            <w:proofErr w:type="spellStart"/>
            <w:r w:rsidRPr="00AE7A8C">
              <w:rPr>
                <w:rFonts w:ascii="Times New Roman" w:hAnsi="Times New Roman" w:cs="Times New Roman"/>
              </w:rPr>
              <w:t>semnarea</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contractului</w:t>
            </w:r>
            <w:proofErr w:type="spellEnd"/>
            <w:r w:rsidRPr="00AE7A8C">
              <w:rPr>
                <w:rFonts w:ascii="Times New Roman" w:hAnsi="Times New Roman" w:cs="Times New Roman"/>
              </w:rPr>
              <w:t xml:space="preserve"> </w:t>
            </w:r>
            <w:r w:rsidRPr="00AE7A8C">
              <w:rPr>
                <w:rFonts w:ascii="Times New Roman" w:hAnsi="Times New Roman" w:cs="Times New Roman"/>
              </w:rPr>
              <w:lastRenderedPageBreak/>
              <w:t xml:space="preserve">de </w:t>
            </w:r>
            <w:proofErr w:type="spellStart"/>
            <w:r w:rsidRPr="00AE7A8C">
              <w:rPr>
                <w:rFonts w:ascii="Times New Roman" w:hAnsi="Times New Roman" w:cs="Times New Roman"/>
              </w:rPr>
              <w:t>achiziție</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publică</w:t>
            </w:r>
            <w:proofErr w:type="spellEnd"/>
          </w:p>
        </w:tc>
        <w:tc>
          <w:tcPr>
            <w:tcW w:w="1568" w:type="pct"/>
          </w:tcPr>
          <w:p w14:paraId="6538DF25"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lastRenderedPageBreak/>
              <w:t>Detectare</w:t>
            </w:r>
            <w:proofErr w:type="spellEnd"/>
            <w:r w:rsidRPr="00AE7A8C">
              <w:rPr>
                <w:rFonts w:ascii="Times New Roman" w:hAnsi="Times New Roman" w:cs="Times New Roman"/>
                <w:lang w:val="en-GB"/>
              </w:rPr>
              <w:t xml:space="preserve"> de gaze </w:t>
            </w:r>
            <w:proofErr w:type="spellStart"/>
            <w:r w:rsidRPr="00AE7A8C">
              <w:rPr>
                <w:rFonts w:ascii="Times New Roman" w:hAnsi="Times New Roman" w:cs="Times New Roman"/>
                <w:lang w:val="en-GB"/>
              </w:rPr>
              <w:t>si</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vapori</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combustibili</w:t>
            </w:r>
            <w:proofErr w:type="spellEnd"/>
            <w:r w:rsidRPr="00AE7A8C">
              <w:rPr>
                <w:rFonts w:ascii="Times New Roman" w:hAnsi="Times New Roman" w:cs="Times New Roman"/>
                <w:lang w:val="en-GB"/>
              </w:rPr>
              <w:t xml:space="preserve">, precum </w:t>
            </w:r>
            <w:proofErr w:type="spellStart"/>
            <w:r w:rsidRPr="00AE7A8C">
              <w:rPr>
                <w:rFonts w:ascii="Times New Roman" w:hAnsi="Times New Roman" w:cs="Times New Roman"/>
                <w:lang w:val="en-GB"/>
              </w:rPr>
              <w:t>și</w:t>
            </w:r>
            <w:proofErr w:type="spellEnd"/>
            <w:r w:rsidRPr="00AE7A8C">
              <w:rPr>
                <w:rFonts w:ascii="Times New Roman" w:hAnsi="Times New Roman" w:cs="Times New Roman"/>
                <w:lang w:val="en-GB"/>
              </w:rPr>
              <w:t xml:space="preserve"> de O2, CO, </w:t>
            </w:r>
            <w:r w:rsidRPr="00AE7A8C">
              <w:rPr>
                <w:rFonts w:ascii="Times New Roman" w:hAnsi="Times New Roman" w:cs="Times New Roman"/>
              </w:rPr>
              <w:t>H2S, NO2, SO2</w:t>
            </w:r>
          </w:p>
          <w:p w14:paraId="51D57B3D"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Porturi</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pentru</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senzori</w:t>
            </w:r>
            <w:proofErr w:type="spellEnd"/>
            <w:r w:rsidRPr="00AE7A8C">
              <w:rPr>
                <w:rFonts w:ascii="Times New Roman" w:hAnsi="Times New Roman" w:cs="Times New Roman"/>
                <w:lang w:val="en-GB"/>
              </w:rPr>
              <w:t xml:space="preserve"> 4: </w:t>
            </w:r>
            <w:proofErr w:type="spellStart"/>
            <w:r w:rsidRPr="00AE7A8C">
              <w:rPr>
                <w:rFonts w:ascii="Times New Roman" w:hAnsi="Times New Roman" w:cs="Times New Roman"/>
                <w:lang w:val="en-GB"/>
              </w:rPr>
              <w:t>tehnologia</w:t>
            </w:r>
            <w:proofErr w:type="spellEnd"/>
            <w:r w:rsidRPr="00AE7A8C">
              <w:rPr>
                <w:rFonts w:ascii="Times New Roman" w:hAnsi="Times New Roman" w:cs="Times New Roman"/>
                <w:lang w:val="en-GB"/>
              </w:rPr>
              <w:t xml:space="preserve"> </w:t>
            </w:r>
            <w:proofErr w:type="spellStart"/>
            <w:r w:rsidRPr="00AE7A8C">
              <w:rPr>
                <w:rFonts w:ascii="Times New Roman" w:hAnsi="Times New Roman" w:cs="Times New Roman"/>
                <w:lang w:val="en-GB"/>
              </w:rPr>
              <w:t>senzorilor</w:t>
            </w:r>
            <w:proofErr w:type="spellEnd"/>
            <w:r w:rsidRPr="00AE7A8C">
              <w:rPr>
                <w:rFonts w:ascii="Times New Roman" w:hAnsi="Times New Roman" w:cs="Times New Roman"/>
                <w:lang w:val="en-GB"/>
              </w:rPr>
              <w:t xml:space="preserve"> CAT+EC</w:t>
            </w:r>
          </w:p>
          <w:p w14:paraId="05E5A31D"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r w:rsidRPr="00AE7A8C">
              <w:rPr>
                <w:rFonts w:ascii="Times New Roman" w:hAnsi="Times New Roman" w:cs="Times New Roman"/>
              </w:rPr>
              <w:lastRenderedPageBreak/>
              <w:t xml:space="preserve">Grad de </w:t>
            </w:r>
            <w:proofErr w:type="spellStart"/>
            <w:r w:rsidRPr="00AE7A8C">
              <w:rPr>
                <w:rFonts w:ascii="Times New Roman" w:hAnsi="Times New Roman" w:cs="Times New Roman"/>
              </w:rPr>
              <w:t>protecție</w:t>
            </w:r>
            <w:proofErr w:type="spellEnd"/>
            <w:r w:rsidRPr="00AE7A8C">
              <w:rPr>
                <w:rFonts w:ascii="Times New Roman" w:hAnsi="Times New Roman" w:cs="Times New Roman"/>
              </w:rPr>
              <w:t xml:space="preserve"> IP67</w:t>
            </w:r>
          </w:p>
          <w:p w14:paraId="55AF3BBE"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lang w:val="en-GB"/>
              </w:rPr>
              <w:t>Senzor</w:t>
            </w:r>
            <w:proofErr w:type="spellEnd"/>
            <w:r w:rsidRPr="00AE7A8C">
              <w:rPr>
                <w:rFonts w:ascii="Times New Roman" w:hAnsi="Times New Roman" w:cs="Times New Roman"/>
                <w:lang w:val="en-GB"/>
              </w:rPr>
              <w:t xml:space="preserve"> dual</w:t>
            </w:r>
          </w:p>
          <w:p w14:paraId="3E93C84F"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Stație</w:t>
            </w:r>
            <w:proofErr w:type="spellEnd"/>
            <w:r w:rsidRPr="00AE7A8C">
              <w:rPr>
                <w:rFonts w:ascii="Times New Roman" w:hAnsi="Times New Roman" w:cs="Times New Roman"/>
              </w:rPr>
              <w:t xml:space="preserve"> de test de </w:t>
            </w:r>
            <w:proofErr w:type="spellStart"/>
            <w:r w:rsidRPr="00AE7A8C">
              <w:rPr>
                <w:rFonts w:ascii="Times New Roman" w:hAnsi="Times New Roman" w:cs="Times New Roman"/>
              </w:rPr>
              <w:t>solicitare</w:t>
            </w:r>
            <w:proofErr w:type="spellEnd"/>
            <w:r w:rsidRPr="00AE7A8C">
              <w:rPr>
                <w:rFonts w:ascii="Times New Roman" w:hAnsi="Times New Roman" w:cs="Times New Roman"/>
              </w:rPr>
              <w:t xml:space="preserve"> (bump test)</w:t>
            </w:r>
          </w:p>
          <w:p w14:paraId="467841D6"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Stație</w:t>
            </w:r>
            <w:proofErr w:type="spellEnd"/>
            <w:r w:rsidRPr="00AE7A8C">
              <w:rPr>
                <w:rFonts w:ascii="Times New Roman" w:hAnsi="Times New Roman" w:cs="Times New Roman"/>
              </w:rPr>
              <w:t xml:space="preserve"> X-dock</w:t>
            </w:r>
          </w:p>
          <w:p w14:paraId="0E827EFE"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Supraveghere</w:t>
            </w:r>
            <w:proofErr w:type="spellEnd"/>
            <w:r w:rsidRPr="00AE7A8C">
              <w:rPr>
                <w:rFonts w:ascii="Times New Roman" w:hAnsi="Times New Roman" w:cs="Times New Roman"/>
              </w:rPr>
              <w:t xml:space="preserve"> </w:t>
            </w:r>
            <w:proofErr w:type="spellStart"/>
            <w:r w:rsidRPr="00AE7A8C">
              <w:rPr>
                <w:rFonts w:ascii="Times New Roman" w:hAnsi="Times New Roman" w:cs="Times New Roman"/>
              </w:rPr>
              <w:t>zonă</w:t>
            </w:r>
            <w:proofErr w:type="spellEnd"/>
            <w:r w:rsidRPr="00AE7A8C">
              <w:rPr>
                <w:rFonts w:ascii="Times New Roman" w:hAnsi="Times New Roman" w:cs="Times New Roman"/>
              </w:rPr>
              <w:t xml:space="preserve"> </w:t>
            </w:r>
          </w:p>
          <w:p w14:paraId="3F4E9E5B" w14:textId="77777777" w:rsidR="00AE7A8C" w:rsidRPr="00AE7A8C" w:rsidRDefault="00AE7A8C" w:rsidP="00AE7A8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lang w:val="en-GB"/>
              </w:rPr>
            </w:pPr>
            <w:proofErr w:type="spellStart"/>
            <w:r w:rsidRPr="00AE7A8C">
              <w:rPr>
                <w:rFonts w:ascii="Times New Roman" w:hAnsi="Times New Roman" w:cs="Times New Roman"/>
              </w:rPr>
              <w:t>Pompă</w:t>
            </w:r>
            <w:proofErr w:type="spellEnd"/>
            <w:r w:rsidRPr="00AE7A8C">
              <w:rPr>
                <w:rFonts w:ascii="Times New Roman" w:hAnsi="Times New Roman" w:cs="Times New Roman"/>
              </w:rPr>
              <w:t xml:space="preserve"> </w:t>
            </w:r>
          </w:p>
          <w:p w14:paraId="461DD8DB" w14:textId="77777777" w:rsidR="00AE7A8C" w:rsidRPr="004846AC" w:rsidRDefault="00AE7A8C" w:rsidP="004846AC">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b/>
                <w:bCs/>
                <w:color w:val="000000"/>
              </w:rPr>
            </w:pPr>
            <w:r w:rsidRPr="004846AC">
              <w:rPr>
                <w:rFonts w:ascii="Times New Roman" w:hAnsi="Times New Roman" w:cs="Times New Roman"/>
              </w:rPr>
              <w:t xml:space="preserve">Tip de </w:t>
            </w:r>
            <w:proofErr w:type="spellStart"/>
            <w:r w:rsidRPr="004846AC">
              <w:rPr>
                <w:rFonts w:ascii="Times New Roman" w:hAnsi="Times New Roman" w:cs="Times New Roman"/>
              </w:rPr>
              <w:t>acumulator</w:t>
            </w:r>
            <w:proofErr w:type="spellEnd"/>
            <w:r w:rsidRPr="004846AC">
              <w:rPr>
                <w:rFonts w:ascii="Times New Roman" w:hAnsi="Times New Roman" w:cs="Times New Roman"/>
              </w:rPr>
              <w:t xml:space="preserve"> </w:t>
            </w:r>
            <w:proofErr w:type="spellStart"/>
            <w:r w:rsidRPr="004846AC">
              <w:rPr>
                <w:rFonts w:ascii="Times New Roman" w:hAnsi="Times New Roman" w:cs="Times New Roman"/>
              </w:rPr>
              <w:t>NiMh</w:t>
            </w:r>
            <w:proofErr w:type="spellEnd"/>
          </w:p>
        </w:tc>
        <w:tc>
          <w:tcPr>
            <w:tcW w:w="657" w:type="pct"/>
            <w:vAlign w:val="center"/>
          </w:tcPr>
          <w:p w14:paraId="0215348F" w14:textId="77777777" w:rsidR="00AE7A8C" w:rsidRPr="00AE7A8C" w:rsidRDefault="00AE7A8C" w:rsidP="00B16F4E">
            <w:pPr>
              <w:spacing w:after="0" w:line="240" w:lineRule="auto"/>
              <w:jc w:val="center"/>
              <w:rPr>
                <w:rFonts w:ascii="Times New Roman" w:hAnsi="Times New Roman" w:cs="Times New Roman"/>
              </w:rPr>
            </w:pPr>
            <w:r w:rsidRPr="00AE7A8C">
              <w:rPr>
                <w:rFonts w:ascii="Times New Roman" w:hAnsi="Times New Roman" w:cs="Times New Roman"/>
              </w:rPr>
              <w:lastRenderedPageBreak/>
              <w:t>-</w:t>
            </w:r>
          </w:p>
        </w:tc>
        <w:tc>
          <w:tcPr>
            <w:tcW w:w="445" w:type="pct"/>
            <w:vAlign w:val="center"/>
          </w:tcPr>
          <w:p w14:paraId="028E141D" w14:textId="77777777" w:rsidR="00AE7A8C" w:rsidRPr="00AE7A8C" w:rsidRDefault="00AE7A8C" w:rsidP="00B16F4E">
            <w:pPr>
              <w:spacing w:line="240" w:lineRule="auto"/>
              <w:jc w:val="center"/>
              <w:rPr>
                <w:rFonts w:ascii="Times New Roman" w:hAnsi="Times New Roman" w:cs="Times New Roman"/>
              </w:rPr>
            </w:pPr>
            <w:r w:rsidRPr="00AE7A8C">
              <w:rPr>
                <w:rFonts w:ascii="Times New Roman" w:hAnsi="Times New Roman" w:cs="Times New Roman"/>
              </w:rPr>
              <w:t xml:space="preserve">24  </w:t>
            </w:r>
            <w:proofErr w:type="spellStart"/>
            <w:r w:rsidRPr="00AE7A8C">
              <w:rPr>
                <w:rFonts w:ascii="Times New Roman" w:hAnsi="Times New Roman" w:cs="Times New Roman"/>
              </w:rPr>
              <w:t>luni</w:t>
            </w:r>
            <w:proofErr w:type="spellEnd"/>
          </w:p>
        </w:tc>
      </w:tr>
      <w:tr w:rsidR="008E3931" w:rsidRPr="00AE7A8C" w14:paraId="05620DA6" w14:textId="77777777" w:rsidTr="00767537">
        <w:trPr>
          <w:trHeight w:val="475"/>
        </w:trPr>
        <w:tc>
          <w:tcPr>
            <w:tcW w:w="5000" w:type="pct"/>
            <w:gridSpan w:val="9"/>
            <w:vAlign w:val="center"/>
          </w:tcPr>
          <w:p w14:paraId="2B7367CE" w14:textId="00168608" w:rsidR="008E3931" w:rsidRPr="00AE7A8C" w:rsidRDefault="008E3931" w:rsidP="00767537">
            <w:pPr>
              <w:spacing w:after="0" w:line="240" w:lineRule="auto"/>
              <w:rPr>
                <w:rFonts w:ascii="Times New Roman" w:hAnsi="Times New Roman" w:cs="Times New Roman"/>
              </w:rPr>
            </w:pPr>
            <w:r w:rsidRPr="008071DC">
              <w:rPr>
                <w:rFonts w:ascii="Times New Roman" w:hAnsi="Times New Roman" w:cs="Times New Roman"/>
                <w:b/>
                <w:bCs/>
                <w:highlight w:val="yellow"/>
                <w:lang w:val="ro-RO"/>
              </w:rPr>
              <w:t>NOTĂ: Autoritatea Contractanta (AC) a completat coloanele de la nr. 1 la nr. 9, conform caietului de sarcini.</w:t>
            </w:r>
          </w:p>
        </w:tc>
      </w:tr>
    </w:tbl>
    <w:p w14:paraId="383D922E"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680E78A3"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6E173FB7"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122C0F23"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tbl>
      <w:tblPr>
        <w:tblW w:w="15451"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7"/>
        <w:gridCol w:w="1206"/>
        <w:gridCol w:w="1134"/>
        <w:gridCol w:w="1559"/>
        <w:gridCol w:w="2410"/>
        <w:gridCol w:w="4820"/>
        <w:gridCol w:w="3085"/>
      </w:tblGrid>
      <w:tr w:rsidR="008E3931" w:rsidRPr="006D133B" w14:paraId="34B0B2B3" w14:textId="77777777" w:rsidTr="00B16F4E">
        <w:trPr>
          <w:trHeight w:val="881"/>
        </w:trPr>
        <w:tc>
          <w:tcPr>
            <w:tcW w:w="1237" w:type="dxa"/>
            <w:shd w:val="clear" w:color="auto" w:fill="B8CCE4" w:themeFill="accent1" w:themeFillTint="66"/>
            <w:vAlign w:val="center"/>
          </w:tcPr>
          <w:p w14:paraId="2E239F95" w14:textId="77777777" w:rsidR="008E3931" w:rsidRPr="006158E9" w:rsidRDefault="008E3931" w:rsidP="00B16F4E">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t>Denumire Produse</w:t>
            </w:r>
          </w:p>
          <w:p w14:paraId="27ADD5FF" w14:textId="77777777" w:rsidR="008E3931" w:rsidRPr="006158E9" w:rsidRDefault="008E3931"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52F75A52" w14:textId="77777777" w:rsidR="008E3931" w:rsidRPr="006158E9" w:rsidRDefault="008E3931"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7650EEF3" w14:textId="77777777" w:rsidR="008E3931" w:rsidRPr="006158E9" w:rsidRDefault="008E3931" w:rsidP="00B16F4E">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19EBE773" w14:textId="77777777" w:rsidR="008E3931" w:rsidRPr="006158E9" w:rsidRDefault="008E3931"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0A1AF455" w14:textId="77777777" w:rsidR="008E3931" w:rsidRPr="006158E9" w:rsidRDefault="008E3931"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471C1448" w14:textId="77777777" w:rsidR="008E3931" w:rsidRPr="006158E9" w:rsidRDefault="008E3931"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1B42D8DD" w14:textId="77777777" w:rsidR="008E3931" w:rsidRPr="006158E9" w:rsidRDefault="008E3931"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3085" w:type="dxa"/>
            <w:shd w:val="clear" w:color="auto" w:fill="B8CCE4" w:themeFill="accent1" w:themeFillTint="66"/>
          </w:tcPr>
          <w:p w14:paraId="6E864D6E" w14:textId="77777777" w:rsidR="008E3931" w:rsidRPr="006158E9" w:rsidRDefault="008E3931" w:rsidP="00B16F4E">
            <w:pPr>
              <w:spacing w:after="0" w:line="240" w:lineRule="auto"/>
              <w:jc w:val="center"/>
              <w:rPr>
                <w:rFonts w:ascii="Times New Roman" w:eastAsia="Calibri" w:hAnsi="Times New Roman" w:cs="Times New Roman"/>
                <w:b/>
                <w:sz w:val="20"/>
                <w:szCs w:val="20"/>
                <w:lang w:val="ro-RO"/>
              </w:rPr>
            </w:pPr>
            <w:r w:rsidRPr="006158E9">
              <w:rPr>
                <w:rFonts w:ascii="Times New Roman" w:eastAsia="Calibri" w:hAnsi="Times New Roman" w:cs="Times New Roman"/>
                <w:b/>
                <w:sz w:val="20"/>
                <w:szCs w:val="20"/>
                <w:lang w:val="ro-RO"/>
              </w:rPr>
              <w:t>Durata minima de garantie</w:t>
            </w:r>
          </w:p>
          <w:p w14:paraId="3155692D" w14:textId="77777777" w:rsidR="008E3931" w:rsidRPr="006158E9" w:rsidRDefault="008E3931" w:rsidP="00B16F4E">
            <w:pPr>
              <w:spacing w:after="0" w:line="240" w:lineRule="auto"/>
              <w:jc w:val="center"/>
              <w:rPr>
                <w:rFonts w:ascii="Times New Roman" w:hAnsi="Times New Roman" w:cs="Times New Roman"/>
                <w:b/>
                <w:sz w:val="20"/>
                <w:szCs w:val="20"/>
                <w:lang w:val="ro-RO"/>
              </w:rPr>
            </w:pPr>
            <w:r w:rsidRPr="006158E9">
              <w:rPr>
                <w:rFonts w:ascii="Times New Roman" w:eastAsia="Calibri" w:hAnsi="Times New Roman" w:cs="Times New Roman"/>
                <w:b/>
                <w:sz w:val="20"/>
                <w:szCs w:val="20"/>
                <w:lang w:val="ro-RO"/>
              </w:rPr>
              <w:t>propusă</w:t>
            </w:r>
          </w:p>
        </w:tc>
      </w:tr>
      <w:tr w:rsidR="008E3931" w:rsidRPr="006158E9" w14:paraId="42BBAE31" w14:textId="77777777" w:rsidTr="00B16F4E">
        <w:trPr>
          <w:trHeight w:val="227"/>
        </w:trPr>
        <w:tc>
          <w:tcPr>
            <w:tcW w:w="1237" w:type="dxa"/>
            <w:shd w:val="clear" w:color="auto" w:fill="B8CCE4" w:themeFill="accent1" w:themeFillTint="66"/>
            <w:vAlign w:val="center"/>
          </w:tcPr>
          <w:p w14:paraId="79C43E36" w14:textId="77777777" w:rsidR="008E3931" w:rsidRPr="006158E9" w:rsidRDefault="008E3931"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78939EDE" w14:textId="77777777" w:rsidR="008E3931" w:rsidRPr="006158E9" w:rsidRDefault="008E3931"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52429139" w14:textId="77777777" w:rsidR="008E3931" w:rsidRPr="006158E9" w:rsidRDefault="008E3931"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5ECA2B2C" w14:textId="77777777" w:rsidR="008E3931" w:rsidRPr="006158E9" w:rsidRDefault="008E3931"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0CE70D4E" w14:textId="77777777" w:rsidR="008E3931" w:rsidRPr="006158E9" w:rsidRDefault="008E3931"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16F62668" w14:textId="77777777" w:rsidR="008E3931" w:rsidRPr="006158E9" w:rsidRDefault="008E3931"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3085" w:type="dxa"/>
            <w:shd w:val="clear" w:color="auto" w:fill="B8CCE4" w:themeFill="accent1" w:themeFillTint="66"/>
          </w:tcPr>
          <w:p w14:paraId="7C2C18AD" w14:textId="77777777" w:rsidR="008E3931" w:rsidRPr="006158E9" w:rsidRDefault="008E3931"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8E3931" w:rsidRPr="006D133B" w14:paraId="17133302" w14:textId="77777777" w:rsidTr="00B16F4E">
        <w:trPr>
          <w:trHeight w:val="3308"/>
        </w:trPr>
        <w:tc>
          <w:tcPr>
            <w:tcW w:w="1237" w:type="dxa"/>
            <w:shd w:val="clear" w:color="auto" w:fill="B8CCE4" w:themeFill="accent1" w:themeFillTint="66"/>
          </w:tcPr>
          <w:p w14:paraId="351665B1"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produselor ofertate și modelul produselor ofertate]</w:t>
            </w:r>
          </w:p>
          <w:p w14:paraId="3748139D"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63253F7B"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cantitatea/</w:t>
            </w:r>
          </w:p>
          <w:p w14:paraId="27013C88"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U.M. propusă]</w:t>
            </w:r>
          </w:p>
          <w:p w14:paraId="757C07FE"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p>
          <w:p w14:paraId="324B8C44"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1750E340"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152AB9DC"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2328FBD3"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producătorului și datele de contact ale acestuia]</w:t>
            </w:r>
          </w:p>
          <w:p w14:paraId="76518B64"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315D6EF2" w14:textId="77777777" w:rsidR="008E3931" w:rsidRPr="005566E3" w:rsidRDefault="008E3931" w:rsidP="00B16F4E">
            <w:pPr>
              <w:shd w:val="clear" w:color="auto" w:fill="FFFFFF"/>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introduce </w:t>
            </w:r>
            <w:r w:rsidRPr="005566E3">
              <w:rPr>
                <w:rFonts w:ascii="Times New Roman" w:eastAsia="Calibri" w:hAnsi="Times New Roman" w:cs="Times New Roman"/>
                <w:i/>
                <w:iCs/>
                <w:color w:val="FF0000"/>
                <w:sz w:val="20"/>
                <w:szCs w:val="20"/>
                <w:highlight w:val="yellow"/>
                <w:lang w:val="it-IT"/>
              </w:rPr>
              <w:t>Specificaţiile tehnice /cerințele funcționale propuse</w:t>
            </w:r>
            <w:r w:rsidRPr="005566E3">
              <w:rPr>
                <w:rFonts w:ascii="Times New Roman" w:hAnsi="Times New Roman" w:cs="Times New Roman"/>
                <w:bCs/>
                <w:i/>
                <w:iCs/>
                <w:color w:val="FF0000"/>
                <w:sz w:val="20"/>
                <w:szCs w:val="20"/>
                <w:highlight w:val="yellow"/>
                <w:lang w:val="ro-RO"/>
              </w:rPr>
              <w:t>]</w:t>
            </w:r>
          </w:p>
          <w:p w14:paraId="6875F7E1"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p>
          <w:p w14:paraId="10B354E6"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lightGray"/>
                <w:lang w:val="ro-RO"/>
              </w:rPr>
            </w:pPr>
          </w:p>
          <w:p w14:paraId="4ACCAD15"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 propuse corespund cu specificaţiile tehnice / cerintele functionale minime solicitate, precizand  “DA”/”NU” pentru a indica corespondenţa]</w:t>
            </w:r>
          </w:p>
          <w:p w14:paraId="2918DAF1" w14:textId="77777777" w:rsidR="008E3931" w:rsidRPr="005566E3" w:rsidRDefault="008E3931" w:rsidP="00B16F4E">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39942100" w14:textId="77777777" w:rsidR="008E3931" w:rsidRPr="00FF7DEB" w:rsidRDefault="008E3931" w:rsidP="00B16F4E">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3085" w:type="dxa"/>
            <w:shd w:val="clear" w:color="auto" w:fill="B8CCE4" w:themeFill="accent1" w:themeFillTint="66"/>
          </w:tcPr>
          <w:p w14:paraId="02C2C17D"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04858CA4" w14:textId="77777777" w:rsidR="008E3931" w:rsidRPr="005566E3" w:rsidRDefault="008E3931"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propusă]</w:t>
            </w:r>
          </w:p>
          <w:p w14:paraId="127113D9" w14:textId="77777777" w:rsidR="008E3931" w:rsidRPr="00FF7DEB" w:rsidRDefault="008E3931" w:rsidP="00B16F4E">
            <w:pPr>
              <w:spacing w:after="0" w:line="240" w:lineRule="auto"/>
              <w:jc w:val="center"/>
              <w:rPr>
                <w:rFonts w:ascii="Times New Roman" w:hAnsi="Times New Roman" w:cs="Times New Roman"/>
                <w:sz w:val="20"/>
                <w:szCs w:val="20"/>
                <w:lang w:val="ro-RO"/>
              </w:rPr>
            </w:pPr>
          </w:p>
        </w:tc>
      </w:tr>
      <w:tr w:rsidR="008E3931" w:rsidRPr="006D133B" w14:paraId="3574CCE5" w14:textId="77777777" w:rsidTr="00B16F4E">
        <w:trPr>
          <w:trHeight w:val="259"/>
        </w:trPr>
        <w:tc>
          <w:tcPr>
            <w:tcW w:w="15451" w:type="dxa"/>
            <w:gridSpan w:val="7"/>
          </w:tcPr>
          <w:p w14:paraId="56988D62" w14:textId="77777777" w:rsidR="008E3931" w:rsidRPr="006158E9" w:rsidRDefault="008E3931" w:rsidP="00B16F4E">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NOTĂ: Ofertantul va completa coloanele de la nr. 10 la nr. 16 (Obligatoriu!)</w:t>
            </w:r>
          </w:p>
        </w:tc>
      </w:tr>
    </w:tbl>
    <w:p w14:paraId="17F6318D"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20B31B8D"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8E3931" w:rsidRPr="006D133B" w14:paraId="347DCED7" w14:textId="77777777" w:rsidTr="00B16F4E">
        <w:trPr>
          <w:trHeight w:val="881"/>
        </w:trPr>
        <w:tc>
          <w:tcPr>
            <w:tcW w:w="4521" w:type="dxa"/>
            <w:shd w:val="clear" w:color="auto" w:fill="B8CCE4" w:themeFill="accent1" w:themeFillTint="66"/>
            <w:vAlign w:val="center"/>
          </w:tcPr>
          <w:p w14:paraId="0F1ADBEC" w14:textId="77777777" w:rsidR="008E3931" w:rsidRPr="006158E9" w:rsidRDefault="008E3931"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lastRenderedPageBreak/>
              <w:t>Specificaţii tehnice / cerinte functionale extinse propuse</w:t>
            </w:r>
          </w:p>
        </w:tc>
        <w:tc>
          <w:tcPr>
            <w:tcW w:w="5245" w:type="dxa"/>
            <w:shd w:val="clear" w:color="auto" w:fill="B8CCE4" w:themeFill="accent1" w:themeFillTint="66"/>
            <w:vAlign w:val="center"/>
          </w:tcPr>
          <w:p w14:paraId="1473AA1B" w14:textId="77777777" w:rsidR="008E3931" w:rsidRPr="006158E9" w:rsidRDefault="008E3931"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34517838" w14:textId="77777777" w:rsidR="008E3931" w:rsidRPr="006158E9" w:rsidRDefault="008E3931"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8E3931" w:rsidRPr="006158E9" w14:paraId="580AA20E" w14:textId="77777777" w:rsidTr="00B16F4E">
        <w:trPr>
          <w:trHeight w:val="227"/>
        </w:trPr>
        <w:tc>
          <w:tcPr>
            <w:tcW w:w="4521" w:type="dxa"/>
            <w:shd w:val="clear" w:color="auto" w:fill="B8CCE4" w:themeFill="accent1" w:themeFillTint="66"/>
          </w:tcPr>
          <w:p w14:paraId="5974E76B" w14:textId="77777777" w:rsidR="008E3931" w:rsidRPr="006158E9" w:rsidRDefault="008E3931"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74DEE17D" w14:textId="77777777" w:rsidR="008E3931" w:rsidRPr="006158E9" w:rsidRDefault="008E3931"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18.</w:t>
            </w:r>
          </w:p>
        </w:tc>
        <w:tc>
          <w:tcPr>
            <w:tcW w:w="5528" w:type="dxa"/>
            <w:shd w:val="clear" w:color="auto" w:fill="B8CCE4" w:themeFill="accent1" w:themeFillTint="66"/>
          </w:tcPr>
          <w:p w14:paraId="257D6EA6" w14:textId="77777777" w:rsidR="008E3931" w:rsidRPr="006158E9" w:rsidRDefault="008E3931"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19.</w:t>
            </w:r>
          </w:p>
        </w:tc>
      </w:tr>
      <w:tr w:rsidR="008E3931" w:rsidRPr="006D133B" w14:paraId="136AA732" w14:textId="77777777" w:rsidTr="00B16F4E">
        <w:trPr>
          <w:trHeight w:val="2223"/>
        </w:trPr>
        <w:tc>
          <w:tcPr>
            <w:tcW w:w="4521" w:type="dxa"/>
            <w:shd w:val="clear" w:color="auto" w:fill="B8CCE4" w:themeFill="accent1" w:themeFillTint="66"/>
          </w:tcPr>
          <w:p w14:paraId="2AF7E56E" w14:textId="77777777" w:rsidR="008E3931" w:rsidRPr="006158E9" w:rsidRDefault="008E3931" w:rsidP="00B16F4E">
            <w:pPr>
              <w:spacing w:after="0" w:line="240" w:lineRule="auto"/>
              <w:jc w:val="center"/>
              <w:rPr>
                <w:rFonts w:ascii="Times New Roman" w:hAnsi="Times New Roman" w:cs="Times New Roman"/>
                <w:bCs/>
                <w:i/>
                <w:iCs/>
                <w:sz w:val="20"/>
                <w:szCs w:val="20"/>
                <w:lang w:val="ro-RO"/>
              </w:rPr>
            </w:pPr>
            <w:r w:rsidRPr="004D7360">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0329677C" w14:textId="77777777" w:rsidR="008E3931" w:rsidRPr="006158E9" w:rsidRDefault="008E3931"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6673AE33" w14:textId="77777777" w:rsidR="008E3931" w:rsidRPr="006158E9" w:rsidRDefault="008E3931" w:rsidP="00B16F4E">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7EEED688" w14:textId="77777777" w:rsidR="008E3931" w:rsidRPr="006158E9" w:rsidRDefault="008E3931"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2BA927DA" w14:textId="77777777" w:rsidR="008E3931" w:rsidRPr="006158E9" w:rsidRDefault="008E3931"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8E3931" w:rsidRPr="006D133B" w14:paraId="07D199D9" w14:textId="77777777" w:rsidTr="00B16F4E">
        <w:trPr>
          <w:trHeight w:val="274"/>
        </w:trPr>
        <w:tc>
          <w:tcPr>
            <w:tcW w:w="15294" w:type="dxa"/>
            <w:gridSpan w:val="3"/>
          </w:tcPr>
          <w:p w14:paraId="7D9CEA33" w14:textId="77777777" w:rsidR="008E3931" w:rsidRPr="0071656A" w:rsidRDefault="008E3931" w:rsidP="00B16F4E">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0A30A7EA"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0025E6B5" w14:textId="54F3CC58" w:rsidR="00421442" w:rsidRPr="00586DAC" w:rsidRDefault="00421442" w:rsidP="00421442">
      <w:pPr>
        <w:widowControl w:val="0"/>
        <w:tabs>
          <w:tab w:val="left" w:pos="833"/>
        </w:tabs>
        <w:kinsoku w:val="0"/>
        <w:overflowPunct w:val="0"/>
        <w:autoSpaceDE w:val="0"/>
        <w:autoSpaceDN w:val="0"/>
        <w:adjustRightInd w:val="0"/>
        <w:spacing w:after="0" w:line="240" w:lineRule="auto"/>
        <w:ind w:hanging="426"/>
        <w:rPr>
          <w:rFonts w:cs="Times New Roman"/>
          <w:b/>
          <w:color w:val="FF0000"/>
          <w:szCs w:val="24"/>
        </w:rPr>
      </w:pPr>
      <w:r w:rsidRPr="00421442">
        <w:rPr>
          <w:rFonts w:ascii="Times New Roman" w:hAnsi="Times New Roman" w:cs="Times New Roman"/>
          <w:b/>
          <w:bCs/>
          <w:szCs w:val="24"/>
        </w:rPr>
        <w:t xml:space="preserve">LOT 3 </w:t>
      </w:r>
      <w:r w:rsidRPr="00421442">
        <w:rPr>
          <w:rFonts w:ascii="Times New Roman" w:hAnsi="Times New Roman" w:cs="Times New Roman"/>
          <w:b/>
          <w:szCs w:val="24"/>
        </w:rPr>
        <w:t xml:space="preserve"> </w:t>
      </w:r>
    </w:p>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577"/>
        <w:gridCol w:w="1096"/>
        <w:gridCol w:w="925"/>
        <w:gridCol w:w="1690"/>
        <w:gridCol w:w="1268"/>
        <w:gridCol w:w="4851"/>
        <w:gridCol w:w="1929"/>
        <w:gridCol w:w="1360"/>
      </w:tblGrid>
      <w:tr w:rsidR="00421442" w:rsidRPr="00421442" w14:paraId="40BF4901" w14:textId="77777777" w:rsidTr="00421442">
        <w:trPr>
          <w:trHeight w:val="826"/>
        </w:trPr>
        <w:tc>
          <w:tcPr>
            <w:tcW w:w="201" w:type="pct"/>
            <w:vAlign w:val="center"/>
          </w:tcPr>
          <w:p w14:paraId="4B62E9A1" w14:textId="55D0CC08" w:rsidR="00421442" w:rsidRPr="00421442" w:rsidRDefault="00421442" w:rsidP="00421442">
            <w:pPr>
              <w:widowControl w:val="0"/>
              <w:adjustRightInd w:val="0"/>
              <w:spacing w:after="0" w:line="240" w:lineRule="auto"/>
              <w:jc w:val="center"/>
              <w:textAlignment w:val="baseline"/>
              <w:rPr>
                <w:rFonts w:ascii="Times New Roman" w:eastAsia="Calibri" w:hAnsi="Times New Roman" w:cs="Times New Roman"/>
                <w:bCs/>
                <w:iCs/>
                <w:szCs w:val="24"/>
              </w:rPr>
            </w:pPr>
            <w:r w:rsidRPr="00AE7A8C">
              <w:rPr>
                <w:rFonts w:ascii="Times New Roman" w:eastAsia="Calibri" w:hAnsi="Times New Roman" w:cs="Times New Roman"/>
                <w:b/>
                <w:bCs/>
                <w:lang w:eastAsia="ja-JP"/>
              </w:rPr>
              <w:t>Poz.</w:t>
            </w:r>
          </w:p>
        </w:tc>
        <w:tc>
          <w:tcPr>
            <w:tcW w:w="515" w:type="pct"/>
            <w:vAlign w:val="center"/>
          </w:tcPr>
          <w:p w14:paraId="3F982492" w14:textId="77777777" w:rsidR="00421442" w:rsidRPr="00AE7A8C" w:rsidRDefault="00421442" w:rsidP="00421442">
            <w:pPr>
              <w:widowControl w:val="0"/>
              <w:adjustRightInd w:val="0"/>
              <w:spacing w:after="0" w:line="240" w:lineRule="auto"/>
              <w:ind w:right="-104"/>
              <w:jc w:val="center"/>
              <w:textAlignment w:val="baseline"/>
              <w:rPr>
                <w:rFonts w:ascii="Times New Roman" w:hAnsi="Times New Roman" w:cs="Times New Roman"/>
                <w:b/>
                <w:bCs/>
                <w:lang w:eastAsia="ja-JP"/>
              </w:rPr>
            </w:pPr>
            <w:proofErr w:type="spellStart"/>
            <w:r w:rsidRPr="00AE7A8C">
              <w:rPr>
                <w:rFonts w:ascii="Times New Roman" w:hAnsi="Times New Roman" w:cs="Times New Roman"/>
                <w:b/>
                <w:bCs/>
                <w:lang w:eastAsia="ja-JP"/>
              </w:rPr>
              <w:t>Denumire</w:t>
            </w:r>
            <w:proofErr w:type="spellEnd"/>
            <w:r w:rsidRPr="00AE7A8C">
              <w:rPr>
                <w:rFonts w:ascii="Times New Roman" w:hAnsi="Times New Roman" w:cs="Times New Roman"/>
                <w:b/>
                <w:bCs/>
                <w:lang w:eastAsia="ja-JP"/>
              </w:rPr>
              <w:t xml:space="preserve"> </w:t>
            </w:r>
          </w:p>
          <w:p w14:paraId="2CA9A805" w14:textId="4ABFBD92" w:rsidR="00421442" w:rsidRPr="00421442" w:rsidRDefault="00421442" w:rsidP="00421442">
            <w:pPr>
              <w:widowControl w:val="0"/>
              <w:adjustRightInd w:val="0"/>
              <w:spacing w:after="0" w:line="240" w:lineRule="auto"/>
              <w:ind w:right="-104"/>
              <w:jc w:val="center"/>
              <w:textAlignment w:val="baseline"/>
              <w:rPr>
                <w:rFonts w:ascii="Times New Roman" w:hAnsi="Times New Roman" w:cs="Times New Roman"/>
                <w:color w:val="000000"/>
                <w:szCs w:val="24"/>
              </w:rPr>
            </w:pPr>
            <w:proofErr w:type="spellStart"/>
            <w:r w:rsidRPr="00AE7A8C">
              <w:rPr>
                <w:rFonts w:ascii="Times New Roman" w:hAnsi="Times New Roman" w:cs="Times New Roman"/>
                <w:b/>
                <w:bCs/>
                <w:lang w:eastAsia="ja-JP"/>
              </w:rPr>
              <w:t>Produs</w:t>
            </w:r>
            <w:proofErr w:type="spellEnd"/>
          </w:p>
        </w:tc>
        <w:tc>
          <w:tcPr>
            <w:tcW w:w="358" w:type="pct"/>
            <w:vAlign w:val="center"/>
          </w:tcPr>
          <w:p w14:paraId="039F9C31" w14:textId="5F7F8BCA" w:rsidR="00421442" w:rsidRPr="00421442" w:rsidRDefault="00421442" w:rsidP="00421442">
            <w:pPr>
              <w:widowControl w:val="0"/>
              <w:adjustRightInd w:val="0"/>
              <w:spacing w:after="0" w:line="240" w:lineRule="auto"/>
              <w:jc w:val="center"/>
              <w:textAlignment w:val="baseline"/>
              <w:rPr>
                <w:rFonts w:ascii="Times New Roman" w:hAnsi="Times New Roman" w:cs="Times New Roman"/>
                <w:color w:val="000000"/>
                <w:szCs w:val="24"/>
              </w:rPr>
            </w:pPr>
            <w:proofErr w:type="spellStart"/>
            <w:r w:rsidRPr="00AE7A8C">
              <w:rPr>
                <w:rFonts w:ascii="Times New Roman" w:eastAsia="Calibri" w:hAnsi="Times New Roman" w:cs="Times New Roman"/>
                <w:b/>
                <w:bCs/>
                <w:lang w:eastAsia="ja-JP"/>
              </w:rPr>
              <w:t>Cantitate</w:t>
            </w:r>
            <w:proofErr w:type="spellEnd"/>
          </w:p>
        </w:tc>
        <w:tc>
          <w:tcPr>
            <w:tcW w:w="302" w:type="pct"/>
            <w:vAlign w:val="center"/>
          </w:tcPr>
          <w:p w14:paraId="1D37A525" w14:textId="3CA66527" w:rsidR="00421442" w:rsidRPr="00421442" w:rsidRDefault="00421442" w:rsidP="00421442">
            <w:pPr>
              <w:widowControl w:val="0"/>
              <w:adjustRightInd w:val="0"/>
              <w:spacing w:after="0" w:line="240" w:lineRule="auto"/>
              <w:jc w:val="center"/>
              <w:textAlignment w:val="baseline"/>
              <w:rPr>
                <w:rFonts w:ascii="Times New Roman" w:hAnsi="Times New Roman" w:cs="Times New Roman"/>
                <w:color w:val="000000"/>
                <w:szCs w:val="24"/>
              </w:rPr>
            </w:pPr>
            <w:r w:rsidRPr="00AE7A8C">
              <w:rPr>
                <w:rFonts w:ascii="Times New Roman" w:hAnsi="Times New Roman" w:cs="Times New Roman"/>
                <w:b/>
                <w:iCs/>
                <w:lang w:val="ro-RO"/>
              </w:rPr>
              <w:t>Unitate de măsură</w:t>
            </w:r>
          </w:p>
        </w:tc>
        <w:tc>
          <w:tcPr>
            <w:tcW w:w="552" w:type="pct"/>
            <w:vAlign w:val="center"/>
          </w:tcPr>
          <w:p w14:paraId="07D0A88B" w14:textId="77777777" w:rsidR="00421442" w:rsidRPr="00AE7A8C" w:rsidRDefault="00421442" w:rsidP="00421442">
            <w:pPr>
              <w:widowControl w:val="0"/>
              <w:adjustRightInd w:val="0"/>
              <w:spacing w:after="0" w:line="240" w:lineRule="auto"/>
              <w:jc w:val="center"/>
              <w:textAlignment w:val="baseline"/>
              <w:rPr>
                <w:rFonts w:ascii="Times New Roman" w:hAnsi="Times New Roman" w:cs="Times New Roman"/>
                <w:b/>
                <w:bCs/>
                <w:lang w:eastAsia="ja-JP"/>
              </w:rPr>
            </w:pPr>
            <w:r w:rsidRPr="00AE7A8C">
              <w:rPr>
                <w:rFonts w:ascii="Times New Roman" w:hAnsi="Times New Roman" w:cs="Times New Roman"/>
                <w:b/>
                <w:bCs/>
                <w:lang w:eastAsia="ja-JP"/>
              </w:rPr>
              <w:t xml:space="preserve">Loc de </w:t>
            </w:r>
          </w:p>
          <w:p w14:paraId="7AC74FC2" w14:textId="6ADE8BA0" w:rsidR="00421442" w:rsidRPr="00421442" w:rsidRDefault="00421442" w:rsidP="00421442">
            <w:pPr>
              <w:widowControl w:val="0"/>
              <w:adjustRightInd w:val="0"/>
              <w:spacing w:after="0" w:line="240" w:lineRule="auto"/>
              <w:jc w:val="center"/>
              <w:textAlignment w:val="baseline"/>
              <w:rPr>
                <w:rFonts w:ascii="Times New Roman" w:hAnsi="Times New Roman" w:cs="Times New Roman"/>
                <w:szCs w:val="24"/>
              </w:rPr>
            </w:pPr>
            <w:proofErr w:type="spellStart"/>
            <w:r w:rsidRPr="00AE7A8C">
              <w:rPr>
                <w:rFonts w:ascii="Times New Roman" w:hAnsi="Times New Roman" w:cs="Times New Roman"/>
                <w:b/>
                <w:bCs/>
                <w:lang w:eastAsia="ja-JP"/>
              </w:rPr>
              <w:t>livrare</w:t>
            </w:r>
            <w:proofErr w:type="spellEnd"/>
          </w:p>
        </w:tc>
        <w:tc>
          <w:tcPr>
            <w:tcW w:w="414" w:type="pct"/>
            <w:vAlign w:val="center"/>
          </w:tcPr>
          <w:p w14:paraId="4B4BC514" w14:textId="1C4D3C0E" w:rsidR="00421442" w:rsidRPr="00421442" w:rsidRDefault="00421442" w:rsidP="00421442">
            <w:pPr>
              <w:spacing w:line="240" w:lineRule="auto"/>
              <w:jc w:val="center"/>
              <w:rPr>
                <w:rFonts w:ascii="Times New Roman" w:hAnsi="Times New Roman" w:cs="Times New Roman"/>
                <w:szCs w:val="24"/>
              </w:rPr>
            </w:pPr>
            <w:r w:rsidRPr="00AE7A8C">
              <w:rPr>
                <w:rFonts w:ascii="Times New Roman" w:hAnsi="Times New Roman" w:cs="Times New Roman"/>
                <w:b/>
                <w:iCs/>
                <w:lang w:val="ro-RO"/>
              </w:rPr>
              <w:t>Data de livrare solicitată</w:t>
            </w:r>
            <w:r w:rsidRPr="00AE7A8C">
              <w:rPr>
                <w:rStyle w:val="FootnoteReference"/>
                <w:rFonts w:ascii="Times New Roman" w:hAnsi="Times New Roman" w:cs="Times New Roman"/>
                <w:b/>
                <w:iCs/>
                <w:lang w:val="ro-RO"/>
              </w:rPr>
              <w:footnoteReference w:id="3"/>
            </w:r>
          </w:p>
        </w:tc>
        <w:tc>
          <w:tcPr>
            <w:tcW w:w="1584" w:type="pct"/>
            <w:vAlign w:val="center"/>
          </w:tcPr>
          <w:p w14:paraId="143E00B8" w14:textId="77777777" w:rsidR="00421442" w:rsidRPr="00AE7A8C" w:rsidRDefault="00421442" w:rsidP="00421442">
            <w:pPr>
              <w:suppressLineNumbers/>
              <w:suppressAutoHyphens/>
              <w:spacing w:after="0" w:line="240" w:lineRule="auto"/>
              <w:ind w:left="190" w:hanging="190"/>
              <w:jc w:val="center"/>
              <w:rPr>
                <w:rFonts w:ascii="Times New Roman" w:hAnsi="Times New Roman" w:cs="Times New Roman"/>
                <w:b/>
                <w:iCs/>
                <w:lang w:val="ro-RO"/>
              </w:rPr>
            </w:pPr>
            <w:r w:rsidRPr="00AE7A8C">
              <w:rPr>
                <w:rFonts w:ascii="Times New Roman" w:hAnsi="Times New Roman" w:cs="Times New Roman"/>
                <w:b/>
                <w:iCs/>
                <w:lang w:val="ro-RO"/>
              </w:rPr>
              <w:t>Specificaţii tehnice / cerinte de performanță</w:t>
            </w:r>
          </w:p>
          <w:p w14:paraId="34D476FE" w14:textId="29AE49D8" w:rsidR="00421442" w:rsidRPr="00421442" w:rsidRDefault="00421442" w:rsidP="00421442">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r w:rsidRPr="00AE7A8C">
              <w:rPr>
                <w:rFonts w:ascii="Times New Roman" w:hAnsi="Times New Roman" w:cs="Times New Roman"/>
                <w:b/>
                <w:iCs/>
                <w:lang w:val="ro-RO"/>
              </w:rPr>
              <w:t xml:space="preserve"> /funcționale minime</w:t>
            </w:r>
          </w:p>
        </w:tc>
        <w:tc>
          <w:tcPr>
            <w:tcW w:w="630" w:type="pct"/>
          </w:tcPr>
          <w:p w14:paraId="09AFBE1F" w14:textId="77777777" w:rsidR="00421442" w:rsidRPr="00AE7A8C" w:rsidRDefault="00421442" w:rsidP="00421442">
            <w:pPr>
              <w:spacing w:after="0" w:line="240" w:lineRule="auto"/>
              <w:jc w:val="center"/>
              <w:rPr>
                <w:rFonts w:ascii="Times New Roman" w:hAnsi="Times New Roman" w:cs="Times New Roman"/>
                <w:b/>
                <w:iCs/>
                <w:lang w:val="ro-RO"/>
              </w:rPr>
            </w:pPr>
            <w:r w:rsidRPr="00AE7A8C">
              <w:rPr>
                <w:rFonts w:ascii="Times New Roman" w:hAnsi="Times New Roman" w:cs="Times New Roman"/>
                <w:b/>
                <w:iCs/>
                <w:lang w:val="ro-RO"/>
              </w:rPr>
              <w:t>Specificaţii tehnice /cerinte de performanță/</w:t>
            </w:r>
          </w:p>
          <w:p w14:paraId="55E5C93C" w14:textId="361D64BC" w:rsidR="00421442" w:rsidRPr="00421442" w:rsidRDefault="00421442" w:rsidP="00421442">
            <w:pPr>
              <w:spacing w:after="0" w:line="240" w:lineRule="auto"/>
              <w:rPr>
                <w:rFonts w:ascii="Times New Roman" w:hAnsi="Times New Roman" w:cs="Times New Roman"/>
                <w:szCs w:val="24"/>
                <w:lang w:eastAsia="en-GB"/>
              </w:rPr>
            </w:pPr>
            <w:r w:rsidRPr="00AE7A8C">
              <w:rPr>
                <w:rFonts w:ascii="Times New Roman" w:hAnsi="Times New Roman" w:cs="Times New Roman"/>
                <w:b/>
                <w:iCs/>
                <w:lang w:val="ro-RO"/>
              </w:rPr>
              <w:t>funcționale extinse/dorite</w:t>
            </w:r>
          </w:p>
        </w:tc>
        <w:tc>
          <w:tcPr>
            <w:tcW w:w="444" w:type="pct"/>
            <w:vAlign w:val="center"/>
          </w:tcPr>
          <w:p w14:paraId="6B65F044" w14:textId="57D98F85" w:rsidR="00421442" w:rsidRPr="00421442" w:rsidRDefault="00421442" w:rsidP="00421442">
            <w:pPr>
              <w:spacing w:line="240" w:lineRule="auto"/>
              <w:jc w:val="center"/>
              <w:rPr>
                <w:rFonts w:ascii="Times New Roman" w:hAnsi="Times New Roman" w:cs="Times New Roman"/>
                <w:szCs w:val="24"/>
              </w:rPr>
            </w:pPr>
            <w:proofErr w:type="spellStart"/>
            <w:r w:rsidRPr="00AE7A8C">
              <w:rPr>
                <w:rFonts w:ascii="Times New Roman" w:hAnsi="Times New Roman" w:cs="Times New Roman"/>
                <w:b/>
                <w:bCs/>
                <w:lang w:eastAsia="ja-JP"/>
              </w:rPr>
              <w:t>Durata</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minimă</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garanție</w:t>
            </w:r>
            <w:proofErr w:type="spellEnd"/>
          </w:p>
        </w:tc>
      </w:tr>
      <w:tr w:rsidR="00421442" w:rsidRPr="00421442" w14:paraId="1CE25909" w14:textId="77777777" w:rsidTr="00421442">
        <w:trPr>
          <w:trHeight w:val="156"/>
        </w:trPr>
        <w:tc>
          <w:tcPr>
            <w:tcW w:w="201" w:type="pct"/>
            <w:vAlign w:val="center"/>
          </w:tcPr>
          <w:p w14:paraId="05607F36" w14:textId="77777777" w:rsidR="00421442" w:rsidRPr="00421442" w:rsidRDefault="00421442" w:rsidP="00421442">
            <w:pPr>
              <w:widowControl w:val="0"/>
              <w:adjustRightInd w:val="0"/>
              <w:spacing w:after="0" w:line="240" w:lineRule="auto"/>
              <w:jc w:val="center"/>
              <w:textAlignment w:val="baseline"/>
              <w:rPr>
                <w:rFonts w:ascii="Times New Roman" w:eastAsia="Calibri" w:hAnsi="Times New Roman" w:cs="Times New Roman"/>
                <w:bCs/>
                <w:iCs/>
                <w:szCs w:val="24"/>
              </w:rPr>
            </w:pPr>
            <w:r w:rsidRPr="00421442">
              <w:rPr>
                <w:rFonts w:ascii="Times New Roman" w:eastAsia="Calibri" w:hAnsi="Times New Roman" w:cs="Times New Roman"/>
                <w:b/>
                <w:iCs/>
                <w:szCs w:val="24"/>
              </w:rPr>
              <w:t>1.</w:t>
            </w:r>
          </w:p>
        </w:tc>
        <w:tc>
          <w:tcPr>
            <w:tcW w:w="515" w:type="pct"/>
            <w:vAlign w:val="center"/>
          </w:tcPr>
          <w:p w14:paraId="61FCF7E8" w14:textId="77777777" w:rsidR="00421442" w:rsidRPr="00421442" w:rsidRDefault="00421442" w:rsidP="00421442">
            <w:pPr>
              <w:widowControl w:val="0"/>
              <w:adjustRightInd w:val="0"/>
              <w:spacing w:after="0" w:line="240" w:lineRule="auto"/>
              <w:ind w:right="-104"/>
              <w:jc w:val="center"/>
              <w:textAlignment w:val="baseline"/>
              <w:rPr>
                <w:rFonts w:ascii="Times New Roman" w:hAnsi="Times New Roman" w:cs="Times New Roman"/>
                <w:color w:val="000000"/>
                <w:szCs w:val="24"/>
              </w:rPr>
            </w:pPr>
            <w:r w:rsidRPr="00421442">
              <w:rPr>
                <w:rFonts w:ascii="Times New Roman" w:eastAsia="Calibri" w:hAnsi="Times New Roman" w:cs="Times New Roman"/>
                <w:b/>
                <w:iCs/>
                <w:szCs w:val="24"/>
              </w:rPr>
              <w:t>2.</w:t>
            </w:r>
          </w:p>
        </w:tc>
        <w:tc>
          <w:tcPr>
            <w:tcW w:w="358" w:type="pct"/>
            <w:vAlign w:val="center"/>
          </w:tcPr>
          <w:p w14:paraId="40BF6F73" w14:textId="77777777" w:rsidR="00421442" w:rsidRPr="00421442" w:rsidRDefault="00421442" w:rsidP="00421442">
            <w:pPr>
              <w:widowControl w:val="0"/>
              <w:adjustRightInd w:val="0"/>
              <w:spacing w:after="0" w:line="240" w:lineRule="auto"/>
              <w:jc w:val="center"/>
              <w:textAlignment w:val="baseline"/>
              <w:rPr>
                <w:rFonts w:ascii="Times New Roman" w:hAnsi="Times New Roman" w:cs="Times New Roman"/>
                <w:color w:val="000000"/>
                <w:szCs w:val="24"/>
              </w:rPr>
            </w:pPr>
            <w:r w:rsidRPr="00421442">
              <w:rPr>
                <w:rFonts w:ascii="Times New Roman" w:eastAsia="Calibri" w:hAnsi="Times New Roman" w:cs="Times New Roman"/>
                <w:b/>
                <w:iCs/>
                <w:szCs w:val="24"/>
              </w:rPr>
              <w:t>3.</w:t>
            </w:r>
          </w:p>
        </w:tc>
        <w:tc>
          <w:tcPr>
            <w:tcW w:w="302" w:type="pct"/>
            <w:vAlign w:val="center"/>
          </w:tcPr>
          <w:p w14:paraId="0B236566" w14:textId="77777777" w:rsidR="00421442" w:rsidRPr="00421442" w:rsidRDefault="00421442" w:rsidP="00421442">
            <w:pPr>
              <w:widowControl w:val="0"/>
              <w:adjustRightInd w:val="0"/>
              <w:spacing w:after="0" w:line="240" w:lineRule="auto"/>
              <w:jc w:val="center"/>
              <w:textAlignment w:val="baseline"/>
              <w:rPr>
                <w:rFonts w:ascii="Times New Roman" w:hAnsi="Times New Roman" w:cs="Times New Roman"/>
                <w:color w:val="000000"/>
                <w:szCs w:val="24"/>
              </w:rPr>
            </w:pPr>
            <w:r w:rsidRPr="00421442">
              <w:rPr>
                <w:rFonts w:ascii="Times New Roman" w:eastAsia="Calibri" w:hAnsi="Times New Roman" w:cs="Times New Roman"/>
                <w:b/>
                <w:iCs/>
                <w:szCs w:val="24"/>
              </w:rPr>
              <w:t>4.</w:t>
            </w:r>
          </w:p>
        </w:tc>
        <w:tc>
          <w:tcPr>
            <w:tcW w:w="552" w:type="pct"/>
            <w:vAlign w:val="center"/>
          </w:tcPr>
          <w:p w14:paraId="67F5ACA1" w14:textId="77777777" w:rsidR="00421442" w:rsidRPr="00421442" w:rsidRDefault="00421442" w:rsidP="00421442">
            <w:pPr>
              <w:widowControl w:val="0"/>
              <w:adjustRightInd w:val="0"/>
              <w:spacing w:after="0" w:line="240" w:lineRule="auto"/>
              <w:jc w:val="center"/>
              <w:textAlignment w:val="baseline"/>
              <w:rPr>
                <w:rFonts w:ascii="Times New Roman" w:hAnsi="Times New Roman" w:cs="Times New Roman"/>
                <w:szCs w:val="24"/>
              </w:rPr>
            </w:pPr>
            <w:r w:rsidRPr="00421442">
              <w:rPr>
                <w:rFonts w:ascii="Times New Roman" w:eastAsia="Calibri" w:hAnsi="Times New Roman" w:cs="Times New Roman"/>
                <w:b/>
                <w:iCs/>
                <w:szCs w:val="24"/>
              </w:rPr>
              <w:t>5.</w:t>
            </w:r>
          </w:p>
        </w:tc>
        <w:tc>
          <w:tcPr>
            <w:tcW w:w="414" w:type="pct"/>
            <w:vAlign w:val="center"/>
          </w:tcPr>
          <w:p w14:paraId="56EC8DA1" w14:textId="77777777" w:rsidR="00421442" w:rsidRPr="00421442" w:rsidRDefault="00421442" w:rsidP="00421442">
            <w:pPr>
              <w:spacing w:line="240" w:lineRule="auto"/>
              <w:jc w:val="center"/>
              <w:rPr>
                <w:rFonts w:ascii="Times New Roman" w:hAnsi="Times New Roman" w:cs="Times New Roman"/>
                <w:szCs w:val="24"/>
              </w:rPr>
            </w:pPr>
            <w:r w:rsidRPr="00421442">
              <w:rPr>
                <w:rFonts w:ascii="Times New Roman" w:eastAsia="Calibri" w:hAnsi="Times New Roman" w:cs="Times New Roman"/>
                <w:b/>
                <w:iCs/>
                <w:szCs w:val="24"/>
              </w:rPr>
              <w:t>6.</w:t>
            </w:r>
          </w:p>
        </w:tc>
        <w:tc>
          <w:tcPr>
            <w:tcW w:w="1584" w:type="pct"/>
            <w:vAlign w:val="center"/>
          </w:tcPr>
          <w:p w14:paraId="4C023DF7" w14:textId="77777777" w:rsidR="00421442" w:rsidRPr="00421442" w:rsidRDefault="00421442" w:rsidP="00421442">
            <w:pPr>
              <w:widowControl w:val="0"/>
              <w:suppressLineNumbers/>
              <w:tabs>
                <w:tab w:val="left" w:pos="281"/>
              </w:tabs>
              <w:suppressAutoHyphens/>
              <w:spacing w:after="0" w:line="240" w:lineRule="auto"/>
              <w:jc w:val="center"/>
              <w:textAlignment w:val="baseline"/>
              <w:rPr>
                <w:rFonts w:ascii="Times New Roman" w:hAnsi="Times New Roman" w:cs="Times New Roman"/>
                <w:szCs w:val="24"/>
              </w:rPr>
            </w:pPr>
            <w:r w:rsidRPr="00421442">
              <w:rPr>
                <w:rFonts w:ascii="Times New Roman" w:eastAsia="Calibri" w:hAnsi="Times New Roman" w:cs="Times New Roman"/>
                <w:b/>
                <w:iCs/>
                <w:szCs w:val="24"/>
              </w:rPr>
              <w:t>7.</w:t>
            </w:r>
          </w:p>
        </w:tc>
        <w:tc>
          <w:tcPr>
            <w:tcW w:w="630" w:type="pct"/>
            <w:vAlign w:val="center"/>
          </w:tcPr>
          <w:p w14:paraId="0D101CD4" w14:textId="77777777" w:rsidR="00421442" w:rsidRPr="00421442" w:rsidRDefault="00421442" w:rsidP="00421442">
            <w:pPr>
              <w:spacing w:after="0" w:line="240" w:lineRule="auto"/>
              <w:jc w:val="center"/>
              <w:rPr>
                <w:rFonts w:ascii="Times New Roman" w:hAnsi="Times New Roman" w:cs="Times New Roman"/>
                <w:szCs w:val="24"/>
                <w:lang w:eastAsia="en-GB"/>
              </w:rPr>
            </w:pPr>
            <w:r w:rsidRPr="00421442">
              <w:rPr>
                <w:rFonts w:ascii="Times New Roman" w:eastAsia="Calibri" w:hAnsi="Times New Roman" w:cs="Times New Roman"/>
                <w:b/>
                <w:iCs/>
                <w:szCs w:val="24"/>
              </w:rPr>
              <w:t>8.</w:t>
            </w:r>
          </w:p>
        </w:tc>
        <w:tc>
          <w:tcPr>
            <w:tcW w:w="444" w:type="pct"/>
            <w:vAlign w:val="center"/>
          </w:tcPr>
          <w:p w14:paraId="3E2E9A4D" w14:textId="77777777" w:rsidR="00421442" w:rsidRPr="00421442" w:rsidRDefault="00421442" w:rsidP="00421442">
            <w:pPr>
              <w:spacing w:line="240" w:lineRule="auto"/>
              <w:jc w:val="center"/>
              <w:rPr>
                <w:rFonts w:ascii="Times New Roman" w:hAnsi="Times New Roman" w:cs="Times New Roman"/>
                <w:szCs w:val="24"/>
              </w:rPr>
            </w:pPr>
            <w:r w:rsidRPr="00421442">
              <w:rPr>
                <w:rFonts w:ascii="Times New Roman" w:eastAsia="Calibri" w:hAnsi="Times New Roman" w:cs="Times New Roman"/>
                <w:b/>
                <w:iCs/>
                <w:szCs w:val="24"/>
              </w:rPr>
              <w:t>9.</w:t>
            </w:r>
          </w:p>
        </w:tc>
      </w:tr>
      <w:tr w:rsidR="00421442" w:rsidRPr="00421442" w14:paraId="21B931FB" w14:textId="77777777" w:rsidTr="00421442">
        <w:trPr>
          <w:trHeight w:val="826"/>
        </w:trPr>
        <w:tc>
          <w:tcPr>
            <w:tcW w:w="201" w:type="pct"/>
            <w:vAlign w:val="center"/>
          </w:tcPr>
          <w:p w14:paraId="327E78AD" w14:textId="77777777" w:rsidR="00421442" w:rsidRPr="00421442" w:rsidRDefault="00421442" w:rsidP="00421442">
            <w:pPr>
              <w:widowControl w:val="0"/>
              <w:adjustRightInd w:val="0"/>
              <w:spacing w:after="0" w:line="240" w:lineRule="auto"/>
              <w:jc w:val="center"/>
              <w:textAlignment w:val="baseline"/>
              <w:rPr>
                <w:rFonts w:ascii="Times New Roman" w:eastAsia="Calibri" w:hAnsi="Times New Roman" w:cs="Times New Roman"/>
                <w:b/>
                <w:iCs/>
                <w:szCs w:val="24"/>
              </w:rPr>
            </w:pPr>
            <w:r w:rsidRPr="00421442">
              <w:rPr>
                <w:rFonts w:ascii="Times New Roman" w:eastAsia="Calibri" w:hAnsi="Times New Roman" w:cs="Times New Roman"/>
                <w:b/>
                <w:iCs/>
                <w:szCs w:val="24"/>
              </w:rPr>
              <w:t>1.</w:t>
            </w:r>
          </w:p>
        </w:tc>
        <w:tc>
          <w:tcPr>
            <w:tcW w:w="515" w:type="pct"/>
            <w:tcBorders>
              <w:top w:val="nil"/>
              <w:left w:val="single" w:sz="4" w:space="0" w:color="auto"/>
              <w:bottom w:val="nil"/>
              <w:right w:val="single" w:sz="4" w:space="0" w:color="auto"/>
            </w:tcBorders>
            <w:vAlign w:val="center"/>
          </w:tcPr>
          <w:p w14:paraId="38E8467C" w14:textId="77777777" w:rsidR="00421442" w:rsidRPr="00421442" w:rsidRDefault="00421442" w:rsidP="00421442">
            <w:pPr>
              <w:widowControl w:val="0"/>
              <w:adjustRightInd w:val="0"/>
              <w:spacing w:after="0" w:line="240" w:lineRule="auto"/>
              <w:ind w:right="-104"/>
              <w:textAlignment w:val="baseline"/>
              <w:rPr>
                <w:rFonts w:ascii="Times New Roman" w:hAnsi="Times New Roman" w:cs="Times New Roman"/>
                <w:b/>
                <w:bCs/>
                <w:szCs w:val="24"/>
                <w:highlight w:val="yellow"/>
              </w:rPr>
            </w:pPr>
            <w:proofErr w:type="spellStart"/>
            <w:r w:rsidRPr="00421442">
              <w:rPr>
                <w:rFonts w:ascii="Times New Roman" w:hAnsi="Times New Roman" w:cs="Times New Roman"/>
                <w:b/>
                <w:bCs/>
                <w:szCs w:val="24"/>
              </w:rPr>
              <w:t>Aparat</w:t>
            </w:r>
            <w:proofErr w:type="spellEnd"/>
            <w:r w:rsidRPr="00421442">
              <w:rPr>
                <w:rFonts w:ascii="Times New Roman" w:hAnsi="Times New Roman" w:cs="Times New Roman"/>
                <w:b/>
                <w:bCs/>
                <w:szCs w:val="24"/>
              </w:rPr>
              <w:t xml:space="preserve"> de </w:t>
            </w:r>
            <w:proofErr w:type="spellStart"/>
            <w:r w:rsidRPr="00421442">
              <w:rPr>
                <w:rFonts w:ascii="Times New Roman" w:hAnsi="Times New Roman" w:cs="Times New Roman"/>
                <w:b/>
                <w:bCs/>
                <w:szCs w:val="24"/>
              </w:rPr>
              <w:t>măsurare</w:t>
            </w:r>
            <w:proofErr w:type="spellEnd"/>
            <w:r w:rsidRPr="00421442">
              <w:rPr>
                <w:rFonts w:ascii="Times New Roman" w:hAnsi="Times New Roman" w:cs="Times New Roman"/>
                <w:b/>
                <w:bCs/>
                <w:szCs w:val="24"/>
              </w:rPr>
              <w:t xml:space="preserve"> a </w:t>
            </w:r>
            <w:proofErr w:type="spellStart"/>
            <w:r w:rsidRPr="00421442">
              <w:rPr>
                <w:rFonts w:ascii="Times New Roman" w:hAnsi="Times New Roman" w:cs="Times New Roman"/>
                <w:b/>
                <w:bCs/>
                <w:szCs w:val="24"/>
              </w:rPr>
              <w:t>calității</w:t>
            </w:r>
            <w:proofErr w:type="spellEnd"/>
            <w:r w:rsidRPr="00421442">
              <w:rPr>
                <w:rFonts w:ascii="Times New Roman" w:hAnsi="Times New Roman" w:cs="Times New Roman"/>
                <w:b/>
                <w:bCs/>
                <w:szCs w:val="24"/>
              </w:rPr>
              <w:t xml:space="preserve"> </w:t>
            </w:r>
            <w:proofErr w:type="spellStart"/>
            <w:r w:rsidRPr="00421442">
              <w:rPr>
                <w:rFonts w:ascii="Times New Roman" w:hAnsi="Times New Roman" w:cs="Times New Roman"/>
                <w:b/>
                <w:bCs/>
                <w:szCs w:val="24"/>
              </w:rPr>
              <w:t>aerului</w:t>
            </w:r>
            <w:proofErr w:type="spellEnd"/>
          </w:p>
          <w:p w14:paraId="41E4E162" w14:textId="77777777" w:rsidR="00421442" w:rsidRPr="00421442" w:rsidRDefault="00421442" w:rsidP="00421442">
            <w:pPr>
              <w:widowControl w:val="0"/>
              <w:adjustRightInd w:val="0"/>
              <w:spacing w:after="0" w:line="240" w:lineRule="auto"/>
              <w:ind w:right="-104"/>
              <w:textAlignment w:val="baseline"/>
              <w:rPr>
                <w:rFonts w:ascii="Times New Roman" w:hAnsi="Times New Roman" w:cs="Times New Roman"/>
                <w:b/>
                <w:bCs/>
                <w:szCs w:val="24"/>
              </w:rPr>
            </w:pPr>
          </w:p>
        </w:tc>
        <w:tc>
          <w:tcPr>
            <w:tcW w:w="358" w:type="pct"/>
            <w:tcBorders>
              <w:top w:val="nil"/>
              <w:left w:val="single" w:sz="4" w:space="0" w:color="auto"/>
              <w:bottom w:val="nil"/>
              <w:right w:val="single" w:sz="4" w:space="0" w:color="auto"/>
            </w:tcBorders>
            <w:vAlign w:val="center"/>
          </w:tcPr>
          <w:p w14:paraId="04A73A62" w14:textId="77777777" w:rsidR="00421442" w:rsidRPr="00421442" w:rsidRDefault="00421442" w:rsidP="00421442">
            <w:pPr>
              <w:widowControl w:val="0"/>
              <w:adjustRightInd w:val="0"/>
              <w:spacing w:after="0" w:line="240" w:lineRule="auto"/>
              <w:jc w:val="center"/>
              <w:textAlignment w:val="baseline"/>
              <w:rPr>
                <w:rFonts w:ascii="Times New Roman" w:eastAsia="Calibri" w:hAnsi="Times New Roman" w:cs="Times New Roman"/>
                <w:bCs/>
                <w:iCs/>
                <w:szCs w:val="24"/>
              </w:rPr>
            </w:pPr>
            <w:r w:rsidRPr="00421442">
              <w:rPr>
                <w:rFonts w:ascii="Times New Roman" w:eastAsia="Calibri" w:hAnsi="Times New Roman" w:cs="Times New Roman"/>
                <w:bCs/>
                <w:iCs/>
                <w:szCs w:val="24"/>
              </w:rPr>
              <w:t>1</w:t>
            </w:r>
          </w:p>
        </w:tc>
        <w:tc>
          <w:tcPr>
            <w:tcW w:w="302" w:type="pct"/>
            <w:tcBorders>
              <w:top w:val="nil"/>
              <w:left w:val="nil"/>
              <w:bottom w:val="nil"/>
              <w:right w:val="single" w:sz="4" w:space="0" w:color="auto"/>
            </w:tcBorders>
            <w:vAlign w:val="center"/>
          </w:tcPr>
          <w:p w14:paraId="1E77638C" w14:textId="77777777" w:rsidR="00421442" w:rsidRPr="00421442" w:rsidRDefault="00421442" w:rsidP="00421442">
            <w:pPr>
              <w:widowControl w:val="0"/>
              <w:adjustRightInd w:val="0"/>
              <w:spacing w:after="0" w:line="240" w:lineRule="auto"/>
              <w:jc w:val="center"/>
              <w:textAlignment w:val="baseline"/>
              <w:rPr>
                <w:rFonts w:ascii="Times New Roman" w:eastAsia="Calibri" w:hAnsi="Times New Roman" w:cs="Times New Roman"/>
                <w:bCs/>
                <w:iCs/>
                <w:szCs w:val="24"/>
              </w:rPr>
            </w:pPr>
            <w:proofErr w:type="spellStart"/>
            <w:r w:rsidRPr="00421442">
              <w:rPr>
                <w:rFonts w:ascii="Times New Roman" w:hAnsi="Times New Roman" w:cs="Times New Roman"/>
                <w:color w:val="000000"/>
                <w:szCs w:val="24"/>
              </w:rPr>
              <w:t>buc</w:t>
            </w:r>
            <w:proofErr w:type="spellEnd"/>
          </w:p>
        </w:tc>
        <w:tc>
          <w:tcPr>
            <w:tcW w:w="552" w:type="pct"/>
            <w:vAlign w:val="center"/>
          </w:tcPr>
          <w:p w14:paraId="6532B033" w14:textId="77777777" w:rsidR="00421442" w:rsidRPr="00421442" w:rsidRDefault="00421442" w:rsidP="00421442">
            <w:pPr>
              <w:widowControl w:val="0"/>
              <w:adjustRightInd w:val="0"/>
              <w:spacing w:after="0" w:line="240" w:lineRule="auto"/>
              <w:jc w:val="center"/>
              <w:textAlignment w:val="baseline"/>
              <w:rPr>
                <w:rFonts w:ascii="Times New Roman" w:hAnsi="Times New Roman" w:cs="Times New Roman"/>
                <w:szCs w:val="24"/>
              </w:rPr>
            </w:pPr>
            <w:proofErr w:type="spellStart"/>
            <w:r w:rsidRPr="00421442">
              <w:rPr>
                <w:rFonts w:ascii="Times New Roman" w:hAnsi="Times New Roman" w:cs="Times New Roman"/>
                <w:szCs w:val="24"/>
              </w:rPr>
              <w:t>Facultatea</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Transfrontalieră</w:t>
            </w:r>
            <w:proofErr w:type="spellEnd"/>
            <w:r w:rsidRPr="00421442">
              <w:rPr>
                <w:rFonts w:ascii="Times New Roman" w:hAnsi="Times New Roman" w:cs="Times New Roman"/>
                <w:szCs w:val="24"/>
              </w:rPr>
              <w:t>,</w:t>
            </w:r>
          </w:p>
          <w:p w14:paraId="649E7329" w14:textId="77777777" w:rsidR="00421442" w:rsidRPr="00421442" w:rsidRDefault="00421442" w:rsidP="00421442">
            <w:pPr>
              <w:widowControl w:val="0"/>
              <w:adjustRightInd w:val="0"/>
              <w:spacing w:after="0" w:line="240" w:lineRule="auto"/>
              <w:jc w:val="center"/>
              <w:textAlignment w:val="baseline"/>
              <w:rPr>
                <w:rFonts w:ascii="Times New Roman" w:hAnsi="Times New Roman" w:cs="Times New Roman"/>
                <w:szCs w:val="24"/>
              </w:rPr>
            </w:pPr>
            <w:r w:rsidRPr="00421442">
              <w:rPr>
                <w:rFonts w:ascii="Times New Roman" w:hAnsi="Times New Roman" w:cs="Times New Roman"/>
                <w:szCs w:val="24"/>
              </w:rPr>
              <w:t xml:space="preserve">Str. </w:t>
            </w:r>
            <w:proofErr w:type="spellStart"/>
            <w:r w:rsidRPr="00421442">
              <w:rPr>
                <w:rFonts w:ascii="Times New Roman" w:hAnsi="Times New Roman" w:cs="Times New Roman"/>
                <w:szCs w:val="24"/>
              </w:rPr>
              <w:t>Domnească</w:t>
            </w:r>
            <w:proofErr w:type="spellEnd"/>
            <w:r w:rsidRPr="00421442">
              <w:rPr>
                <w:rFonts w:ascii="Times New Roman" w:hAnsi="Times New Roman" w:cs="Times New Roman"/>
                <w:szCs w:val="24"/>
              </w:rPr>
              <w:t xml:space="preserve"> nr. 11, Campus </w:t>
            </w:r>
            <w:proofErr w:type="spellStart"/>
            <w:r w:rsidRPr="00421442">
              <w:rPr>
                <w:rFonts w:ascii="Times New Roman" w:hAnsi="Times New Roman" w:cs="Times New Roman"/>
                <w:szCs w:val="24"/>
              </w:rPr>
              <w:t>Știinșei</w:t>
            </w:r>
            <w:proofErr w:type="spellEnd"/>
            <w:r w:rsidRPr="00421442">
              <w:rPr>
                <w:rFonts w:ascii="Times New Roman" w:hAnsi="Times New Roman" w:cs="Times New Roman"/>
                <w:szCs w:val="24"/>
              </w:rPr>
              <w:t xml:space="preserve">, Corp K, </w:t>
            </w:r>
            <w:proofErr w:type="spellStart"/>
            <w:r w:rsidRPr="00421442">
              <w:rPr>
                <w:rFonts w:ascii="Times New Roman" w:hAnsi="Times New Roman" w:cs="Times New Roman"/>
                <w:szCs w:val="24"/>
              </w:rPr>
              <w:t>Galați</w:t>
            </w:r>
            <w:proofErr w:type="spellEnd"/>
          </w:p>
        </w:tc>
        <w:tc>
          <w:tcPr>
            <w:tcW w:w="414" w:type="pct"/>
            <w:vAlign w:val="center"/>
          </w:tcPr>
          <w:p w14:paraId="2DB4D58B" w14:textId="77777777" w:rsidR="00421442" w:rsidRPr="00421442" w:rsidRDefault="00421442" w:rsidP="00421442">
            <w:pPr>
              <w:spacing w:line="240" w:lineRule="auto"/>
              <w:jc w:val="center"/>
              <w:rPr>
                <w:rFonts w:ascii="Times New Roman" w:hAnsi="Times New Roman" w:cs="Times New Roman"/>
                <w:szCs w:val="24"/>
              </w:rPr>
            </w:pPr>
            <w:r w:rsidRPr="00421442">
              <w:rPr>
                <w:rFonts w:ascii="Times New Roman" w:hAnsi="Times New Roman" w:cs="Times New Roman"/>
                <w:szCs w:val="24"/>
              </w:rPr>
              <w:t xml:space="preserve">Maxim 45 </w:t>
            </w:r>
            <w:proofErr w:type="spellStart"/>
            <w:r w:rsidRPr="00421442">
              <w:rPr>
                <w:rFonts w:ascii="Times New Roman" w:hAnsi="Times New Roman" w:cs="Times New Roman"/>
                <w:szCs w:val="24"/>
              </w:rPr>
              <w:t>zile</w:t>
            </w:r>
            <w:proofErr w:type="spellEnd"/>
            <w:r w:rsidRPr="00421442">
              <w:rPr>
                <w:rFonts w:ascii="Times New Roman" w:hAnsi="Times New Roman" w:cs="Times New Roman"/>
                <w:szCs w:val="24"/>
              </w:rPr>
              <w:t xml:space="preserve"> de la </w:t>
            </w:r>
            <w:proofErr w:type="spellStart"/>
            <w:r w:rsidRPr="00421442">
              <w:rPr>
                <w:rFonts w:ascii="Times New Roman" w:hAnsi="Times New Roman" w:cs="Times New Roman"/>
                <w:szCs w:val="24"/>
              </w:rPr>
              <w:t>semnarea</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contractului</w:t>
            </w:r>
            <w:proofErr w:type="spellEnd"/>
            <w:r w:rsidRPr="00421442">
              <w:rPr>
                <w:rFonts w:ascii="Times New Roman" w:hAnsi="Times New Roman" w:cs="Times New Roman"/>
                <w:szCs w:val="24"/>
              </w:rPr>
              <w:t xml:space="preserve"> de </w:t>
            </w:r>
            <w:proofErr w:type="spellStart"/>
            <w:r w:rsidRPr="00421442">
              <w:rPr>
                <w:rFonts w:ascii="Times New Roman" w:hAnsi="Times New Roman" w:cs="Times New Roman"/>
                <w:szCs w:val="24"/>
              </w:rPr>
              <w:t>achiziție</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publică</w:t>
            </w:r>
            <w:proofErr w:type="spellEnd"/>
          </w:p>
        </w:tc>
        <w:tc>
          <w:tcPr>
            <w:tcW w:w="1584" w:type="pct"/>
          </w:tcPr>
          <w:p w14:paraId="0D7113AF"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Măsurare</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simultană</w:t>
            </w:r>
            <w:proofErr w:type="spellEnd"/>
            <w:r w:rsidRPr="00421442">
              <w:rPr>
                <w:rFonts w:ascii="Times New Roman" w:hAnsi="Times New Roman" w:cs="Times New Roman"/>
                <w:szCs w:val="24"/>
              </w:rPr>
              <w:t xml:space="preserve"> a </w:t>
            </w:r>
            <w:proofErr w:type="spellStart"/>
            <w:r w:rsidRPr="00421442">
              <w:rPr>
                <w:rFonts w:ascii="Times New Roman" w:hAnsi="Times New Roman" w:cs="Times New Roman"/>
                <w:szCs w:val="24"/>
              </w:rPr>
              <w:t>concentrațiilor</w:t>
            </w:r>
            <w:proofErr w:type="spellEnd"/>
            <w:r w:rsidRPr="00421442">
              <w:rPr>
                <w:rFonts w:ascii="Times New Roman" w:hAnsi="Times New Roman" w:cs="Times New Roman"/>
                <w:szCs w:val="24"/>
              </w:rPr>
              <w:t xml:space="preserve"> de </w:t>
            </w:r>
            <w:proofErr w:type="spellStart"/>
            <w:r w:rsidRPr="00421442">
              <w:rPr>
                <w:rFonts w:ascii="Times New Roman" w:hAnsi="Times New Roman" w:cs="Times New Roman"/>
                <w:szCs w:val="24"/>
              </w:rPr>
              <w:t>particule</w:t>
            </w:r>
            <w:proofErr w:type="spellEnd"/>
            <w:r w:rsidRPr="00421442">
              <w:rPr>
                <w:rFonts w:ascii="Times New Roman" w:hAnsi="Times New Roman" w:cs="Times New Roman"/>
                <w:szCs w:val="24"/>
              </w:rPr>
              <w:t xml:space="preserve"> PM2.5 </w:t>
            </w:r>
            <w:proofErr w:type="spellStart"/>
            <w:r w:rsidRPr="00421442">
              <w:rPr>
                <w:rFonts w:ascii="Times New Roman" w:hAnsi="Times New Roman" w:cs="Times New Roman"/>
                <w:szCs w:val="24"/>
              </w:rPr>
              <w:t>și</w:t>
            </w:r>
            <w:proofErr w:type="spellEnd"/>
            <w:r w:rsidRPr="00421442">
              <w:rPr>
                <w:rFonts w:ascii="Times New Roman" w:hAnsi="Times New Roman" w:cs="Times New Roman"/>
                <w:szCs w:val="24"/>
              </w:rPr>
              <w:t xml:space="preserve"> PM10 </w:t>
            </w:r>
          </w:p>
          <w:p w14:paraId="460CE06A"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proofErr w:type="spellStart"/>
            <w:r w:rsidRPr="00421442">
              <w:rPr>
                <w:rFonts w:ascii="Times New Roman" w:hAnsi="Times New Roman" w:cs="Times New Roman"/>
                <w:szCs w:val="24"/>
              </w:rPr>
              <w:t>Măsurare</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temperatrura</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aerului</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si</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umiditate</w:t>
            </w:r>
            <w:proofErr w:type="spellEnd"/>
          </w:p>
          <w:p w14:paraId="770A130D"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proofErr w:type="spellStart"/>
            <w:r w:rsidRPr="00421442">
              <w:rPr>
                <w:rFonts w:ascii="Times New Roman" w:hAnsi="Times New Roman" w:cs="Times New Roman"/>
                <w:szCs w:val="24"/>
              </w:rPr>
              <w:t>Afișare</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ceas</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în</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timp</w:t>
            </w:r>
            <w:proofErr w:type="spellEnd"/>
            <w:r w:rsidRPr="00421442">
              <w:rPr>
                <w:rFonts w:ascii="Times New Roman" w:hAnsi="Times New Roman" w:cs="Times New Roman"/>
                <w:szCs w:val="24"/>
              </w:rPr>
              <w:t xml:space="preserve"> real</w:t>
            </w:r>
          </w:p>
          <w:p w14:paraId="5889E40A"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r w:rsidRPr="00421442">
              <w:rPr>
                <w:rFonts w:ascii="Times New Roman" w:hAnsi="Times New Roman" w:cs="Times New Roman"/>
                <w:szCs w:val="24"/>
              </w:rPr>
              <w:t xml:space="preserve">Indicator cu </w:t>
            </w:r>
            <w:proofErr w:type="spellStart"/>
            <w:r w:rsidRPr="00421442">
              <w:rPr>
                <w:rFonts w:ascii="Times New Roman" w:hAnsi="Times New Roman" w:cs="Times New Roman"/>
                <w:szCs w:val="24"/>
              </w:rPr>
              <w:t>bară</w:t>
            </w:r>
            <w:proofErr w:type="spellEnd"/>
            <w:r w:rsidRPr="00421442">
              <w:rPr>
                <w:rFonts w:ascii="Times New Roman" w:hAnsi="Times New Roman" w:cs="Times New Roman"/>
                <w:szCs w:val="24"/>
              </w:rPr>
              <w:t xml:space="preserve"> </w:t>
            </w:r>
            <w:proofErr w:type="spellStart"/>
            <w:r w:rsidRPr="00421442">
              <w:rPr>
                <w:rFonts w:ascii="Times New Roman" w:hAnsi="Times New Roman" w:cs="Times New Roman"/>
                <w:szCs w:val="24"/>
              </w:rPr>
              <w:t>analogică</w:t>
            </w:r>
            <w:proofErr w:type="spellEnd"/>
          </w:p>
          <w:p w14:paraId="3CFE3976"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r w:rsidRPr="00421442">
              <w:rPr>
                <w:rFonts w:ascii="Times New Roman" w:hAnsi="Times New Roman" w:cs="Times New Roman"/>
                <w:szCs w:val="24"/>
              </w:rPr>
              <w:t xml:space="preserve">Interval de </w:t>
            </w:r>
            <w:proofErr w:type="spellStart"/>
            <w:r w:rsidRPr="00421442">
              <w:rPr>
                <w:rFonts w:ascii="Times New Roman" w:hAnsi="Times New Roman" w:cs="Times New Roman"/>
                <w:szCs w:val="24"/>
              </w:rPr>
              <w:t>umiditate</w:t>
            </w:r>
            <w:proofErr w:type="spellEnd"/>
            <w:r w:rsidRPr="00421442">
              <w:rPr>
                <w:rFonts w:ascii="Times New Roman" w:hAnsi="Times New Roman" w:cs="Times New Roman"/>
                <w:szCs w:val="24"/>
              </w:rPr>
              <w:t>: 0 la 100%RH</w:t>
            </w:r>
          </w:p>
          <w:p w14:paraId="7FEF37EF"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r w:rsidRPr="00421442">
              <w:rPr>
                <w:rFonts w:ascii="Times New Roman" w:hAnsi="Times New Roman" w:cs="Times New Roman"/>
                <w:szCs w:val="24"/>
              </w:rPr>
              <w:t>Rezoluție: 0.1%RH</w:t>
            </w:r>
          </w:p>
          <w:p w14:paraId="1741C463"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proofErr w:type="spellStart"/>
            <w:r w:rsidRPr="00421442">
              <w:rPr>
                <w:rFonts w:ascii="Times New Roman" w:hAnsi="Times New Roman" w:cs="Times New Roman"/>
                <w:szCs w:val="24"/>
              </w:rPr>
              <w:t>Acuratețe</w:t>
            </w:r>
            <w:proofErr w:type="spellEnd"/>
            <w:r w:rsidRPr="00421442">
              <w:rPr>
                <w:rFonts w:ascii="Times New Roman" w:hAnsi="Times New Roman" w:cs="Times New Roman"/>
                <w:szCs w:val="24"/>
              </w:rPr>
              <w:t>: ±5%RH 0~20%RH, 80~100%RH, ±3.5%RH 20~80%RH</w:t>
            </w:r>
          </w:p>
          <w:p w14:paraId="5117C77B" w14:textId="77777777" w:rsidR="00421442" w:rsidRPr="00421442" w:rsidRDefault="00421442" w:rsidP="00421442">
            <w:pPr>
              <w:widowControl w:val="0"/>
              <w:numPr>
                <w:ilvl w:val="0"/>
                <w:numId w:val="31"/>
              </w:numPr>
              <w:suppressLineNumbers/>
              <w:tabs>
                <w:tab w:val="left" w:pos="281"/>
              </w:tabs>
              <w:suppressAutoHyphens/>
              <w:spacing w:after="0" w:line="240" w:lineRule="auto"/>
              <w:jc w:val="both"/>
              <w:textAlignment w:val="baseline"/>
              <w:rPr>
                <w:rFonts w:ascii="Times New Roman" w:hAnsi="Times New Roman" w:cs="Times New Roman"/>
                <w:szCs w:val="24"/>
                <w:lang w:val="en-GB"/>
              </w:rPr>
            </w:pPr>
            <w:r w:rsidRPr="00421442">
              <w:rPr>
                <w:rFonts w:ascii="Times New Roman" w:hAnsi="Times New Roman" w:cs="Times New Roman"/>
                <w:szCs w:val="24"/>
              </w:rPr>
              <w:t xml:space="preserve">Interval de </w:t>
            </w:r>
            <w:proofErr w:type="spellStart"/>
            <w:r w:rsidRPr="00421442">
              <w:rPr>
                <w:rFonts w:ascii="Times New Roman" w:hAnsi="Times New Roman" w:cs="Times New Roman"/>
                <w:szCs w:val="24"/>
              </w:rPr>
              <w:t>temperatură</w:t>
            </w:r>
            <w:proofErr w:type="spellEnd"/>
            <w:r w:rsidRPr="00421442">
              <w:rPr>
                <w:rFonts w:ascii="Times New Roman" w:hAnsi="Times New Roman" w:cs="Times New Roman"/>
                <w:szCs w:val="24"/>
              </w:rPr>
              <w:t>: 0~50°C/ 32~122°F</w:t>
            </w:r>
          </w:p>
        </w:tc>
        <w:tc>
          <w:tcPr>
            <w:tcW w:w="630" w:type="pct"/>
            <w:vAlign w:val="center"/>
          </w:tcPr>
          <w:p w14:paraId="184C9865" w14:textId="77777777" w:rsidR="00421442" w:rsidRPr="00421442" w:rsidRDefault="00421442" w:rsidP="00421442">
            <w:pPr>
              <w:spacing w:after="0" w:line="240" w:lineRule="auto"/>
              <w:jc w:val="center"/>
              <w:rPr>
                <w:rFonts w:ascii="Times New Roman" w:hAnsi="Times New Roman" w:cs="Times New Roman"/>
                <w:szCs w:val="24"/>
                <w:lang w:eastAsia="en-GB"/>
              </w:rPr>
            </w:pPr>
            <w:r w:rsidRPr="00421442">
              <w:rPr>
                <w:rFonts w:ascii="Times New Roman" w:hAnsi="Times New Roman" w:cs="Times New Roman"/>
                <w:szCs w:val="24"/>
              </w:rPr>
              <w:t>-</w:t>
            </w:r>
          </w:p>
        </w:tc>
        <w:tc>
          <w:tcPr>
            <w:tcW w:w="444" w:type="pct"/>
            <w:vAlign w:val="center"/>
          </w:tcPr>
          <w:p w14:paraId="4D7F24F2" w14:textId="77777777" w:rsidR="00421442" w:rsidRPr="00421442" w:rsidRDefault="00421442" w:rsidP="00421442">
            <w:pPr>
              <w:spacing w:line="240" w:lineRule="auto"/>
              <w:jc w:val="center"/>
              <w:rPr>
                <w:rFonts w:ascii="Times New Roman" w:hAnsi="Times New Roman" w:cs="Times New Roman"/>
                <w:szCs w:val="24"/>
              </w:rPr>
            </w:pPr>
            <w:r w:rsidRPr="00421442">
              <w:rPr>
                <w:rFonts w:ascii="Times New Roman" w:hAnsi="Times New Roman" w:cs="Times New Roman"/>
                <w:szCs w:val="24"/>
              </w:rPr>
              <w:t xml:space="preserve">12  </w:t>
            </w:r>
            <w:proofErr w:type="spellStart"/>
            <w:r w:rsidRPr="00421442">
              <w:rPr>
                <w:rFonts w:ascii="Times New Roman" w:hAnsi="Times New Roman" w:cs="Times New Roman"/>
                <w:szCs w:val="24"/>
              </w:rPr>
              <w:t>luni</w:t>
            </w:r>
            <w:proofErr w:type="spellEnd"/>
          </w:p>
        </w:tc>
      </w:tr>
      <w:tr w:rsidR="00421442" w:rsidRPr="00421442" w14:paraId="445837E3" w14:textId="77777777" w:rsidTr="00767537">
        <w:trPr>
          <w:trHeight w:val="422"/>
        </w:trPr>
        <w:tc>
          <w:tcPr>
            <w:tcW w:w="5000" w:type="pct"/>
            <w:gridSpan w:val="9"/>
            <w:vAlign w:val="center"/>
          </w:tcPr>
          <w:p w14:paraId="5E10C4BC" w14:textId="15C5EE03" w:rsidR="00421442" w:rsidRPr="00421442" w:rsidRDefault="00421442" w:rsidP="00767537">
            <w:pPr>
              <w:spacing w:after="0" w:line="240" w:lineRule="auto"/>
              <w:rPr>
                <w:rFonts w:ascii="Times New Roman" w:hAnsi="Times New Roman" w:cs="Times New Roman"/>
                <w:szCs w:val="24"/>
              </w:rPr>
            </w:pPr>
            <w:r w:rsidRPr="008071DC">
              <w:rPr>
                <w:rFonts w:ascii="Times New Roman" w:hAnsi="Times New Roman" w:cs="Times New Roman"/>
                <w:b/>
                <w:bCs/>
                <w:highlight w:val="yellow"/>
                <w:lang w:val="ro-RO"/>
              </w:rPr>
              <w:lastRenderedPageBreak/>
              <w:t>NOTĂ: Autoritatea Contractanta (AC) a completat coloanele de la nr. 1 la nr. 9, conform caietului de sarcini.</w:t>
            </w:r>
          </w:p>
        </w:tc>
      </w:tr>
    </w:tbl>
    <w:p w14:paraId="760420AD" w14:textId="77777777" w:rsidR="008E3931" w:rsidRDefault="008E3931" w:rsidP="000801F8">
      <w:pPr>
        <w:spacing w:after="0" w:line="240" w:lineRule="auto"/>
        <w:jc w:val="both"/>
        <w:rPr>
          <w:rFonts w:ascii="Times New Roman" w:eastAsia="Calibri" w:hAnsi="Times New Roman" w:cs="Times New Roman"/>
          <w:b/>
          <w:color w:val="FF0000"/>
          <w:sz w:val="24"/>
          <w:szCs w:val="24"/>
          <w:lang w:val="ro-RO"/>
        </w:rPr>
      </w:pPr>
    </w:p>
    <w:p w14:paraId="1A3D351F"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tbl>
      <w:tblPr>
        <w:tblW w:w="15451"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7"/>
        <w:gridCol w:w="1206"/>
        <w:gridCol w:w="1134"/>
        <w:gridCol w:w="1559"/>
        <w:gridCol w:w="2410"/>
        <w:gridCol w:w="4820"/>
        <w:gridCol w:w="3085"/>
      </w:tblGrid>
      <w:tr w:rsidR="00BC2CC2" w:rsidRPr="006D133B" w14:paraId="4312056F" w14:textId="77777777" w:rsidTr="00B16F4E">
        <w:trPr>
          <w:trHeight w:val="881"/>
        </w:trPr>
        <w:tc>
          <w:tcPr>
            <w:tcW w:w="1237" w:type="dxa"/>
            <w:shd w:val="clear" w:color="auto" w:fill="B8CCE4" w:themeFill="accent1" w:themeFillTint="66"/>
            <w:vAlign w:val="center"/>
          </w:tcPr>
          <w:p w14:paraId="253B7097" w14:textId="77777777" w:rsidR="00BC2CC2" w:rsidRPr="006158E9" w:rsidRDefault="00BC2CC2" w:rsidP="00B16F4E">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t>Denumire Produse</w:t>
            </w:r>
          </w:p>
          <w:p w14:paraId="745B09DF" w14:textId="77777777" w:rsidR="00BC2CC2" w:rsidRPr="006158E9" w:rsidRDefault="00BC2CC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6396B8FB" w14:textId="77777777" w:rsidR="00BC2CC2" w:rsidRPr="006158E9" w:rsidRDefault="00BC2CC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28435086" w14:textId="77777777" w:rsidR="00BC2CC2" w:rsidRPr="006158E9" w:rsidRDefault="00BC2CC2" w:rsidP="00B16F4E">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3974E844" w14:textId="77777777" w:rsidR="00BC2CC2" w:rsidRPr="006158E9" w:rsidRDefault="00BC2CC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54FF4C66" w14:textId="77777777" w:rsidR="00BC2CC2" w:rsidRPr="006158E9" w:rsidRDefault="00BC2CC2"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6122BAC5" w14:textId="77777777" w:rsidR="00BC2CC2" w:rsidRPr="006158E9" w:rsidRDefault="00BC2CC2"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0C640FFB" w14:textId="77777777" w:rsidR="00BC2CC2" w:rsidRPr="006158E9" w:rsidRDefault="00BC2CC2"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3085" w:type="dxa"/>
            <w:shd w:val="clear" w:color="auto" w:fill="B8CCE4" w:themeFill="accent1" w:themeFillTint="66"/>
          </w:tcPr>
          <w:p w14:paraId="75C5BFAF" w14:textId="77777777" w:rsidR="00BC2CC2" w:rsidRPr="006158E9" w:rsidRDefault="00BC2CC2" w:rsidP="00B16F4E">
            <w:pPr>
              <w:spacing w:after="0" w:line="240" w:lineRule="auto"/>
              <w:jc w:val="center"/>
              <w:rPr>
                <w:rFonts w:ascii="Times New Roman" w:eastAsia="Calibri" w:hAnsi="Times New Roman" w:cs="Times New Roman"/>
                <w:b/>
                <w:sz w:val="20"/>
                <w:szCs w:val="20"/>
                <w:lang w:val="ro-RO"/>
              </w:rPr>
            </w:pPr>
            <w:r w:rsidRPr="006158E9">
              <w:rPr>
                <w:rFonts w:ascii="Times New Roman" w:eastAsia="Calibri" w:hAnsi="Times New Roman" w:cs="Times New Roman"/>
                <w:b/>
                <w:sz w:val="20"/>
                <w:szCs w:val="20"/>
                <w:lang w:val="ro-RO"/>
              </w:rPr>
              <w:t>Durata minima de garantie</w:t>
            </w:r>
          </w:p>
          <w:p w14:paraId="3E57A2EC" w14:textId="77777777" w:rsidR="00BC2CC2" w:rsidRPr="006158E9" w:rsidRDefault="00BC2CC2" w:rsidP="00B16F4E">
            <w:pPr>
              <w:spacing w:after="0" w:line="240" w:lineRule="auto"/>
              <w:jc w:val="center"/>
              <w:rPr>
                <w:rFonts w:ascii="Times New Roman" w:hAnsi="Times New Roman" w:cs="Times New Roman"/>
                <w:b/>
                <w:sz w:val="20"/>
                <w:szCs w:val="20"/>
                <w:lang w:val="ro-RO"/>
              </w:rPr>
            </w:pPr>
            <w:r w:rsidRPr="006158E9">
              <w:rPr>
                <w:rFonts w:ascii="Times New Roman" w:eastAsia="Calibri" w:hAnsi="Times New Roman" w:cs="Times New Roman"/>
                <w:b/>
                <w:sz w:val="20"/>
                <w:szCs w:val="20"/>
                <w:lang w:val="ro-RO"/>
              </w:rPr>
              <w:t>propusă</w:t>
            </w:r>
          </w:p>
        </w:tc>
      </w:tr>
      <w:tr w:rsidR="00BC2CC2" w:rsidRPr="006158E9" w14:paraId="598D6EA0" w14:textId="77777777" w:rsidTr="00B16F4E">
        <w:trPr>
          <w:trHeight w:val="227"/>
        </w:trPr>
        <w:tc>
          <w:tcPr>
            <w:tcW w:w="1237" w:type="dxa"/>
            <w:shd w:val="clear" w:color="auto" w:fill="B8CCE4" w:themeFill="accent1" w:themeFillTint="66"/>
            <w:vAlign w:val="center"/>
          </w:tcPr>
          <w:p w14:paraId="25675B07" w14:textId="77777777" w:rsidR="00BC2CC2" w:rsidRPr="006158E9" w:rsidRDefault="00BC2CC2"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091BDE02" w14:textId="77777777" w:rsidR="00BC2CC2" w:rsidRPr="006158E9" w:rsidRDefault="00BC2CC2"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0D20AAA0" w14:textId="77777777" w:rsidR="00BC2CC2" w:rsidRPr="006158E9" w:rsidRDefault="00BC2CC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393E82EF" w14:textId="77777777" w:rsidR="00BC2CC2" w:rsidRPr="006158E9" w:rsidRDefault="00BC2CC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2E31D741" w14:textId="77777777" w:rsidR="00BC2CC2" w:rsidRPr="006158E9" w:rsidRDefault="00BC2CC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491B9694" w14:textId="77777777" w:rsidR="00BC2CC2" w:rsidRPr="006158E9" w:rsidRDefault="00BC2CC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3085" w:type="dxa"/>
            <w:shd w:val="clear" w:color="auto" w:fill="B8CCE4" w:themeFill="accent1" w:themeFillTint="66"/>
          </w:tcPr>
          <w:p w14:paraId="426C8DEC" w14:textId="77777777" w:rsidR="00BC2CC2" w:rsidRPr="006158E9" w:rsidRDefault="00BC2CC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BC2CC2" w:rsidRPr="006D133B" w14:paraId="7C98BCF0" w14:textId="77777777" w:rsidTr="00B16F4E">
        <w:trPr>
          <w:trHeight w:val="3308"/>
        </w:trPr>
        <w:tc>
          <w:tcPr>
            <w:tcW w:w="1237" w:type="dxa"/>
            <w:shd w:val="clear" w:color="auto" w:fill="B8CCE4" w:themeFill="accent1" w:themeFillTint="66"/>
          </w:tcPr>
          <w:p w14:paraId="21D9CC70"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produselor ofertate și modelul produselor ofertate]</w:t>
            </w:r>
          </w:p>
          <w:p w14:paraId="3B84B623"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6D4C2132"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cantitatea/</w:t>
            </w:r>
          </w:p>
          <w:p w14:paraId="1CA27C1E"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U.M. propusă]</w:t>
            </w:r>
          </w:p>
          <w:p w14:paraId="2080559B"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p>
          <w:p w14:paraId="7660D274"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7B76A05A"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10F29269"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44E78768"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producătorului și datele de contact ale acestuia]</w:t>
            </w:r>
          </w:p>
          <w:p w14:paraId="014282A4"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6F9A8998" w14:textId="77777777" w:rsidR="00BC2CC2" w:rsidRPr="005566E3" w:rsidRDefault="00BC2CC2" w:rsidP="00B16F4E">
            <w:pPr>
              <w:shd w:val="clear" w:color="auto" w:fill="FFFFFF"/>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introduce </w:t>
            </w:r>
            <w:r w:rsidRPr="005566E3">
              <w:rPr>
                <w:rFonts w:ascii="Times New Roman" w:eastAsia="Calibri" w:hAnsi="Times New Roman" w:cs="Times New Roman"/>
                <w:i/>
                <w:iCs/>
                <w:color w:val="FF0000"/>
                <w:sz w:val="20"/>
                <w:szCs w:val="20"/>
                <w:highlight w:val="yellow"/>
                <w:lang w:val="it-IT"/>
              </w:rPr>
              <w:t>Specificaţiile tehnice /cerințele funcționale propuse</w:t>
            </w:r>
            <w:r w:rsidRPr="005566E3">
              <w:rPr>
                <w:rFonts w:ascii="Times New Roman" w:hAnsi="Times New Roman" w:cs="Times New Roman"/>
                <w:bCs/>
                <w:i/>
                <w:iCs/>
                <w:color w:val="FF0000"/>
                <w:sz w:val="20"/>
                <w:szCs w:val="20"/>
                <w:highlight w:val="yellow"/>
                <w:lang w:val="ro-RO"/>
              </w:rPr>
              <w:t>]</w:t>
            </w:r>
          </w:p>
          <w:p w14:paraId="169D7905"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p>
          <w:p w14:paraId="323869F1"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lightGray"/>
                <w:lang w:val="ro-RO"/>
              </w:rPr>
            </w:pPr>
          </w:p>
          <w:p w14:paraId="39451413"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 propuse corespund cu specificaţiile tehnice / cerintele functionale minime solicitate, precizand  “DA”/”NU” pentru a indica corespondenţa]</w:t>
            </w:r>
          </w:p>
          <w:p w14:paraId="2A1FE85B" w14:textId="77777777" w:rsidR="00BC2CC2" w:rsidRPr="005566E3" w:rsidRDefault="00BC2CC2" w:rsidP="00B16F4E">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2521C187" w14:textId="77777777" w:rsidR="00BC2CC2" w:rsidRPr="00FF7DEB" w:rsidRDefault="00BC2CC2" w:rsidP="00B16F4E">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3085" w:type="dxa"/>
            <w:shd w:val="clear" w:color="auto" w:fill="B8CCE4" w:themeFill="accent1" w:themeFillTint="66"/>
          </w:tcPr>
          <w:p w14:paraId="1B0A230C"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6EEF5661" w14:textId="77777777" w:rsidR="00BC2CC2" w:rsidRPr="005566E3" w:rsidRDefault="00BC2CC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propusă]</w:t>
            </w:r>
          </w:p>
          <w:p w14:paraId="6ED1AAF7" w14:textId="77777777" w:rsidR="00BC2CC2" w:rsidRPr="00FF7DEB" w:rsidRDefault="00BC2CC2" w:rsidP="00B16F4E">
            <w:pPr>
              <w:spacing w:after="0" w:line="240" w:lineRule="auto"/>
              <w:jc w:val="center"/>
              <w:rPr>
                <w:rFonts w:ascii="Times New Roman" w:hAnsi="Times New Roman" w:cs="Times New Roman"/>
                <w:sz w:val="20"/>
                <w:szCs w:val="20"/>
                <w:lang w:val="ro-RO"/>
              </w:rPr>
            </w:pPr>
          </w:p>
        </w:tc>
      </w:tr>
      <w:tr w:rsidR="00BC2CC2" w:rsidRPr="006D133B" w14:paraId="1B3BA598" w14:textId="77777777" w:rsidTr="00B16F4E">
        <w:trPr>
          <w:trHeight w:val="259"/>
        </w:trPr>
        <w:tc>
          <w:tcPr>
            <w:tcW w:w="15451" w:type="dxa"/>
            <w:gridSpan w:val="7"/>
          </w:tcPr>
          <w:p w14:paraId="0A954318" w14:textId="77777777" w:rsidR="00BC2CC2" w:rsidRPr="006158E9" w:rsidRDefault="00BC2CC2" w:rsidP="00B16F4E">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NOTĂ: Ofertantul va completa coloanele de la nr. 10 la nr. 16 (Obligatoriu!)</w:t>
            </w:r>
          </w:p>
        </w:tc>
      </w:tr>
    </w:tbl>
    <w:p w14:paraId="5C16F267"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77A43152"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6B559FC2"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557908CD"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6398DD6D"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3EAEA685"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52E72A65"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358B9E2E"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5DBBDE6E"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3FF21573"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07B7C692"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10D5BFF8"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BC2CC2" w:rsidRPr="006D133B" w14:paraId="1260E40D" w14:textId="77777777" w:rsidTr="00B16F4E">
        <w:trPr>
          <w:trHeight w:val="881"/>
        </w:trPr>
        <w:tc>
          <w:tcPr>
            <w:tcW w:w="4521" w:type="dxa"/>
            <w:shd w:val="clear" w:color="auto" w:fill="B8CCE4" w:themeFill="accent1" w:themeFillTint="66"/>
            <w:vAlign w:val="center"/>
          </w:tcPr>
          <w:p w14:paraId="2B2C29FE" w14:textId="77777777" w:rsidR="00BC2CC2" w:rsidRPr="006158E9" w:rsidRDefault="00BC2CC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lastRenderedPageBreak/>
              <w:t>Specificaţii tehnice / cerinte functionale extinse propuse</w:t>
            </w:r>
          </w:p>
        </w:tc>
        <w:tc>
          <w:tcPr>
            <w:tcW w:w="5245" w:type="dxa"/>
            <w:shd w:val="clear" w:color="auto" w:fill="B8CCE4" w:themeFill="accent1" w:themeFillTint="66"/>
            <w:vAlign w:val="center"/>
          </w:tcPr>
          <w:p w14:paraId="5853AC92" w14:textId="77777777" w:rsidR="00BC2CC2" w:rsidRPr="006158E9" w:rsidRDefault="00BC2CC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1D1038D4" w14:textId="77777777" w:rsidR="00BC2CC2" w:rsidRPr="006158E9" w:rsidRDefault="00BC2CC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BC2CC2" w:rsidRPr="006158E9" w14:paraId="75FCCADF" w14:textId="77777777" w:rsidTr="00B16F4E">
        <w:trPr>
          <w:trHeight w:val="227"/>
        </w:trPr>
        <w:tc>
          <w:tcPr>
            <w:tcW w:w="4521" w:type="dxa"/>
            <w:shd w:val="clear" w:color="auto" w:fill="B8CCE4" w:themeFill="accent1" w:themeFillTint="66"/>
          </w:tcPr>
          <w:p w14:paraId="2A1981B1" w14:textId="77777777" w:rsidR="00BC2CC2" w:rsidRPr="006158E9" w:rsidRDefault="00BC2CC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2F913B45" w14:textId="77777777" w:rsidR="00BC2CC2" w:rsidRPr="006158E9" w:rsidRDefault="00BC2CC2"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18.</w:t>
            </w:r>
          </w:p>
        </w:tc>
        <w:tc>
          <w:tcPr>
            <w:tcW w:w="5528" w:type="dxa"/>
            <w:shd w:val="clear" w:color="auto" w:fill="B8CCE4" w:themeFill="accent1" w:themeFillTint="66"/>
          </w:tcPr>
          <w:p w14:paraId="719B82FB" w14:textId="77777777" w:rsidR="00BC2CC2" w:rsidRPr="006158E9" w:rsidRDefault="00BC2CC2"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19.</w:t>
            </w:r>
          </w:p>
        </w:tc>
      </w:tr>
      <w:tr w:rsidR="00BC2CC2" w:rsidRPr="006D133B" w14:paraId="2A574EB1" w14:textId="77777777" w:rsidTr="00B16F4E">
        <w:trPr>
          <w:trHeight w:val="2223"/>
        </w:trPr>
        <w:tc>
          <w:tcPr>
            <w:tcW w:w="4521" w:type="dxa"/>
            <w:shd w:val="clear" w:color="auto" w:fill="B8CCE4" w:themeFill="accent1" w:themeFillTint="66"/>
          </w:tcPr>
          <w:p w14:paraId="7DFFB83B" w14:textId="77777777" w:rsidR="00BC2CC2" w:rsidRPr="006158E9" w:rsidRDefault="00BC2CC2" w:rsidP="00B16F4E">
            <w:pPr>
              <w:spacing w:after="0" w:line="240" w:lineRule="auto"/>
              <w:jc w:val="center"/>
              <w:rPr>
                <w:rFonts w:ascii="Times New Roman" w:hAnsi="Times New Roman" w:cs="Times New Roman"/>
                <w:bCs/>
                <w:i/>
                <w:iCs/>
                <w:sz w:val="20"/>
                <w:szCs w:val="20"/>
                <w:lang w:val="ro-RO"/>
              </w:rPr>
            </w:pPr>
            <w:r w:rsidRPr="004D7360">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564BACF0" w14:textId="77777777" w:rsidR="00BC2CC2" w:rsidRPr="006158E9" w:rsidRDefault="00BC2CC2"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3036569E" w14:textId="77777777" w:rsidR="00BC2CC2" w:rsidRPr="006158E9" w:rsidRDefault="00BC2CC2" w:rsidP="00B16F4E">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2FA5C6AA" w14:textId="77777777" w:rsidR="00BC2CC2" w:rsidRPr="006158E9" w:rsidRDefault="00BC2CC2"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05C32461" w14:textId="77777777" w:rsidR="00BC2CC2" w:rsidRPr="006158E9" w:rsidRDefault="00BC2CC2"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BC2CC2" w:rsidRPr="006D133B" w14:paraId="3515DC83" w14:textId="77777777" w:rsidTr="00B16F4E">
        <w:trPr>
          <w:trHeight w:val="274"/>
        </w:trPr>
        <w:tc>
          <w:tcPr>
            <w:tcW w:w="15294" w:type="dxa"/>
            <w:gridSpan w:val="3"/>
          </w:tcPr>
          <w:p w14:paraId="7272B1A4" w14:textId="77777777" w:rsidR="00BC2CC2" w:rsidRPr="0071656A" w:rsidRDefault="00BC2CC2" w:rsidP="00B16F4E">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6DAF86FF" w14:textId="77777777" w:rsidR="008071DC" w:rsidRDefault="008071DC" w:rsidP="000801F8">
      <w:pPr>
        <w:spacing w:after="0" w:line="240" w:lineRule="auto"/>
        <w:jc w:val="both"/>
        <w:rPr>
          <w:rFonts w:ascii="Times New Roman" w:eastAsia="Calibri" w:hAnsi="Times New Roman" w:cs="Times New Roman"/>
          <w:b/>
          <w:color w:val="FF0000"/>
          <w:sz w:val="24"/>
          <w:szCs w:val="24"/>
          <w:lang w:val="ro-RO"/>
        </w:rPr>
      </w:pPr>
    </w:p>
    <w:p w14:paraId="37E03A26" w14:textId="77777777" w:rsidR="00BC2CC2" w:rsidRDefault="00BC2CC2" w:rsidP="000801F8">
      <w:pPr>
        <w:spacing w:after="0" w:line="240" w:lineRule="auto"/>
        <w:jc w:val="both"/>
        <w:rPr>
          <w:rFonts w:ascii="Times New Roman" w:eastAsia="Calibri" w:hAnsi="Times New Roman" w:cs="Times New Roman"/>
          <w:b/>
          <w:color w:val="FF0000"/>
          <w:sz w:val="24"/>
          <w:szCs w:val="24"/>
          <w:lang w:val="ro-RO"/>
        </w:rPr>
      </w:pPr>
    </w:p>
    <w:p w14:paraId="1242C014" w14:textId="4E9D570F" w:rsidR="00BC2CC2" w:rsidRPr="00BC2CC2" w:rsidRDefault="00BC2CC2" w:rsidP="00A726A2">
      <w:pPr>
        <w:widowControl w:val="0"/>
        <w:tabs>
          <w:tab w:val="left" w:pos="833"/>
        </w:tabs>
        <w:kinsoku w:val="0"/>
        <w:overflowPunct w:val="0"/>
        <w:autoSpaceDE w:val="0"/>
        <w:autoSpaceDN w:val="0"/>
        <w:adjustRightInd w:val="0"/>
        <w:spacing w:after="0" w:line="240" w:lineRule="auto"/>
        <w:ind w:hanging="426"/>
        <w:rPr>
          <w:rFonts w:ascii="Times New Roman" w:hAnsi="Times New Roman" w:cs="Times New Roman"/>
          <w:b/>
        </w:rPr>
      </w:pPr>
      <w:r w:rsidRPr="00BC2CC2">
        <w:rPr>
          <w:rFonts w:ascii="Times New Roman" w:hAnsi="Times New Roman" w:cs="Times New Roman"/>
          <w:b/>
          <w:bCs/>
        </w:rPr>
        <w:t>LOT 4</w:t>
      </w:r>
    </w:p>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402"/>
        <w:gridCol w:w="1096"/>
        <w:gridCol w:w="1007"/>
        <w:gridCol w:w="1690"/>
        <w:gridCol w:w="1268"/>
        <w:gridCol w:w="4924"/>
        <w:gridCol w:w="1871"/>
        <w:gridCol w:w="1357"/>
      </w:tblGrid>
      <w:tr w:rsidR="00A726A2" w:rsidRPr="00BC2CC2" w14:paraId="5F4BEA80" w14:textId="77777777" w:rsidTr="00A726A2">
        <w:trPr>
          <w:trHeight w:val="826"/>
        </w:trPr>
        <w:tc>
          <w:tcPr>
            <w:tcW w:w="227" w:type="pct"/>
            <w:vAlign w:val="center"/>
          </w:tcPr>
          <w:p w14:paraId="2C95B544" w14:textId="301BF67A" w:rsidR="00BC2CC2" w:rsidRPr="00BC2CC2" w:rsidRDefault="00BC2CC2" w:rsidP="00BC2CC2">
            <w:pPr>
              <w:widowControl w:val="0"/>
              <w:adjustRightInd w:val="0"/>
              <w:spacing w:after="0" w:line="240" w:lineRule="auto"/>
              <w:jc w:val="center"/>
              <w:textAlignment w:val="baseline"/>
              <w:rPr>
                <w:rFonts w:ascii="Times New Roman" w:eastAsia="Calibri" w:hAnsi="Times New Roman" w:cs="Times New Roman"/>
                <w:bCs/>
                <w:iCs/>
              </w:rPr>
            </w:pPr>
            <w:r w:rsidRPr="00AE7A8C">
              <w:rPr>
                <w:rFonts w:ascii="Times New Roman" w:eastAsia="Calibri" w:hAnsi="Times New Roman" w:cs="Times New Roman"/>
                <w:b/>
                <w:bCs/>
                <w:lang w:eastAsia="ja-JP"/>
              </w:rPr>
              <w:t>Poz.</w:t>
            </w:r>
          </w:p>
        </w:tc>
        <w:tc>
          <w:tcPr>
            <w:tcW w:w="458" w:type="pct"/>
            <w:vAlign w:val="center"/>
          </w:tcPr>
          <w:p w14:paraId="09CF6D42" w14:textId="77777777" w:rsidR="00BC2CC2" w:rsidRPr="00AE7A8C" w:rsidRDefault="00BC2CC2" w:rsidP="00BC2CC2">
            <w:pPr>
              <w:widowControl w:val="0"/>
              <w:adjustRightInd w:val="0"/>
              <w:spacing w:after="0" w:line="240" w:lineRule="auto"/>
              <w:ind w:right="-104"/>
              <w:jc w:val="center"/>
              <w:textAlignment w:val="baseline"/>
              <w:rPr>
                <w:rFonts w:ascii="Times New Roman" w:hAnsi="Times New Roman" w:cs="Times New Roman"/>
                <w:b/>
                <w:bCs/>
                <w:lang w:eastAsia="ja-JP"/>
              </w:rPr>
            </w:pPr>
            <w:proofErr w:type="spellStart"/>
            <w:r w:rsidRPr="00AE7A8C">
              <w:rPr>
                <w:rFonts w:ascii="Times New Roman" w:hAnsi="Times New Roman" w:cs="Times New Roman"/>
                <w:b/>
                <w:bCs/>
                <w:lang w:eastAsia="ja-JP"/>
              </w:rPr>
              <w:t>Denumire</w:t>
            </w:r>
            <w:proofErr w:type="spellEnd"/>
            <w:r w:rsidRPr="00AE7A8C">
              <w:rPr>
                <w:rFonts w:ascii="Times New Roman" w:hAnsi="Times New Roman" w:cs="Times New Roman"/>
                <w:b/>
                <w:bCs/>
                <w:lang w:eastAsia="ja-JP"/>
              </w:rPr>
              <w:t xml:space="preserve"> </w:t>
            </w:r>
          </w:p>
          <w:p w14:paraId="0657B0F2" w14:textId="759F3A31" w:rsidR="00BC2CC2" w:rsidRPr="00BC2CC2" w:rsidRDefault="00BC2CC2" w:rsidP="00BC2CC2">
            <w:pPr>
              <w:widowControl w:val="0"/>
              <w:adjustRightInd w:val="0"/>
              <w:spacing w:after="0" w:line="240" w:lineRule="auto"/>
              <w:ind w:right="-104"/>
              <w:jc w:val="center"/>
              <w:textAlignment w:val="baseline"/>
              <w:rPr>
                <w:rFonts w:ascii="Times New Roman" w:hAnsi="Times New Roman" w:cs="Times New Roman"/>
                <w:color w:val="000000"/>
              </w:rPr>
            </w:pPr>
            <w:proofErr w:type="spellStart"/>
            <w:r w:rsidRPr="00AE7A8C">
              <w:rPr>
                <w:rFonts w:ascii="Times New Roman" w:hAnsi="Times New Roman" w:cs="Times New Roman"/>
                <w:b/>
                <w:bCs/>
                <w:lang w:eastAsia="ja-JP"/>
              </w:rPr>
              <w:t>Produs</w:t>
            </w:r>
            <w:proofErr w:type="spellEnd"/>
          </w:p>
        </w:tc>
        <w:tc>
          <w:tcPr>
            <w:tcW w:w="358" w:type="pct"/>
            <w:vAlign w:val="center"/>
          </w:tcPr>
          <w:p w14:paraId="6D2BF314" w14:textId="20E501BE" w:rsidR="00BC2CC2" w:rsidRPr="00BC2CC2" w:rsidRDefault="00BC2CC2" w:rsidP="00BC2CC2">
            <w:pPr>
              <w:widowControl w:val="0"/>
              <w:adjustRightInd w:val="0"/>
              <w:spacing w:after="0" w:line="240" w:lineRule="auto"/>
              <w:jc w:val="center"/>
              <w:textAlignment w:val="baseline"/>
              <w:rPr>
                <w:rFonts w:ascii="Times New Roman" w:hAnsi="Times New Roman" w:cs="Times New Roman"/>
                <w:color w:val="000000"/>
              </w:rPr>
            </w:pPr>
            <w:proofErr w:type="spellStart"/>
            <w:r w:rsidRPr="00AE7A8C">
              <w:rPr>
                <w:rFonts w:ascii="Times New Roman" w:eastAsia="Calibri" w:hAnsi="Times New Roman" w:cs="Times New Roman"/>
                <w:b/>
                <w:bCs/>
                <w:lang w:eastAsia="ja-JP"/>
              </w:rPr>
              <w:t>Cantitate</w:t>
            </w:r>
            <w:proofErr w:type="spellEnd"/>
          </w:p>
        </w:tc>
        <w:tc>
          <w:tcPr>
            <w:tcW w:w="329" w:type="pct"/>
            <w:vAlign w:val="center"/>
          </w:tcPr>
          <w:p w14:paraId="4A1924D3" w14:textId="39F9C73E" w:rsidR="00BC2CC2" w:rsidRPr="00BC2CC2" w:rsidRDefault="00BC2CC2" w:rsidP="00BC2CC2">
            <w:pPr>
              <w:widowControl w:val="0"/>
              <w:adjustRightInd w:val="0"/>
              <w:spacing w:after="0" w:line="240" w:lineRule="auto"/>
              <w:jc w:val="center"/>
              <w:textAlignment w:val="baseline"/>
              <w:rPr>
                <w:rFonts w:ascii="Times New Roman" w:hAnsi="Times New Roman" w:cs="Times New Roman"/>
                <w:color w:val="000000"/>
              </w:rPr>
            </w:pPr>
            <w:r w:rsidRPr="00AE7A8C">
              <w:rPr>
                <w:rFonts w:ascii="Times New Roman" w:hAnsi="Times New Roman" w:cs="Times New Roman"/>
                <w:b/>
                <w:iCs/>
                <w:lang w:val="ro-RO"/>
              </w:rPr>
              <w:t>Unitate de măsură</w:t>
            </w:r>
          </w:p>
        </w:tc>
        <w:tc>
          <w:tcPr>
            <w:tcW w:w="552" w:type="pct"/>
            <w:vAlign w:val="center"/>
          </w:tcPr>
          <w:p w14:paraId="1FD6E7DC" w14:textId="77777777" w:rsidR="00BC2CC2" w:rsidRPr="00AE7A8C" w:rsidRDefault="00BC2CC2" w:rsidP="00BC2CC2">
            <w:pPr>
              <w:widowControl w:val="0"/>
              <w:adjustRightInd w:val="0"/>
              <w:spacing w:after="0" w:line="240" w:lineRule="auto"/>
              <w:jc w:val="center"/>
              <w:textAlignment w:val="baseline"/>
              <w:rPr>
                <w:rFonts w:ascii="Times New Roman" w:hAnsi="Times New Roman" w:cs="Times New Roman"/>
                <w:b/>
                <w:bCs/>
                <w:lang w:eastAsia="ja-JP"/>
              </w:rPr>
            </w:pPr>
            <w:r w:rsidRPr="00AE7A8C">
              <w:rPr>
                <w:rFonts w:ascii="Times New Roman" w:hAnsi="Times New Roman" w:cs="Times New Roman"/>
                <w:b/>
                <w:bCs/>
                <w:lang w:eastAsia="ja-JP"/>
              </w:rPr>
              <w:t xml:space="preserve">Loc de </w:t>
            </w:r>
          </w:p>
          <w:p w14:paraId="41A6957C" w14:textId="12899A4C" w:rsidR="00BC2CC2" w:rsidRPr="00BC2CC2" w:rsidRDefault="00BC2CC2" w:rsidP="00BC2CC2">
            <w:pPr>
              <w:widowControl w:val="0"/>
              <w:adjustRightInd w:val="0"/>
              <w:spacing w:after="0" w:line="240" w:lineRule="auto"/>
              <w:jc w:val="center"/>
              <w:textAlignment w:val="baseline"/>
              <w:rPr>
                <w:rFonts w:ascii="Times New Roman" w:hAnsi="Times New Roman" w:cs="Times New Roman"/>
              </w:rPr>
            </w:pPr>
            <w:proofErr w:type="spellStart"/>
            <w:r w:rsidRPr="00AE7A8C">
              <w:rPr>
                <w:rFonts w:ascii="Times New Roman" w:hAnsi="Times New Roman" w:cs="Times New Roman"/>
                <w:b/>
                <w:bCs/>
                <w:lang w:eastAsia="ja-JP"/>
              </w:rPr>
              <w:t>livrare</w:t>
            </w:r>
            <w:proofErr w:type="spellEnd"/>
          </w:p>
        </w:tc>
        <w:tc>
          <w:tcPr>
            <w:tcW w:w="414" w:type="pct"/>
            <w:vAlign w:val="center"/>
          </w:tcPr>
          <w:p w14:paraId="2EC17FED" w14:textId="5FDD1234" w:rsidR="00BC2CC2" w:rsidRPr="00BC2CC2" w:rsidRDefault="00BC2CC2" w:rsidP="00BC2CC2">
            <w:pPr>
              <w:spacing w:line="240" w:lineRule="auto"/>
              <w:jc w:val="center"/>
              <w:rPr>
                <w:rFonts w:ascii="Times New Roman" w:hAnsi="Times New Roman" w:cs="Times New Roman"/>
              </w:rPr>
            </w:pPr>
            <w:r w:rsidRPr="00AE7A8C">
              <w:rPr>
                <w:rFonts w:ascii="Times New Roman" w:hAnsi="Times New Roman" w:cs="Times New Roman"/>
                <w:b/>
                <w:iCs/>
                <w:lang w:val="ro-RO"/>
              </w:rPr>
              <w:t>Data de livrare solicitată</w:t>
            </w:r>
            <w:r w:rsidRPr="00AE7A8C">
              <w:rPr>
                <w:rStyle w:val="FootnoteReference"/>
                <w:rFonts w:ascii="Times New Roman" w:hAnsi="Times New Roman" w:cs="Times New Roman"/>
                <w:b/>
                <w:iCs/>
                <w:lang w:val="ro-RO"/>
              </w:rPr>
              <w:footnoteReference w:id="4"/>
            </w:r>
          </w:p>
        </w:tc>
        <w:tc>
          <w:tcPr>
            <w:tcW w:w="1608" w:type="pct"/>
            <w:vAlign w:val="center"/>
          </w:tcPr>
          <w:p w14:paraId="1AE515F2" w14:textId="77777777" w:rsidR="00BC2CC2" w:rsidRPr="00AE7A8C" w:rsidRDefault="00BC2CC2" w:rsidP="00BC2CC2">
            <w:pPr>
              <w:suppressLineNumbers/>
              <w:suppressAutoHyphens/>
              <w:spacing w:after="0" w:line="240" w:lineRule="auto"/>
              <w:ind w:left="190" w:hanging="190"/>
              <w:jc w:val="center"/>
              <w:rPr>
                <w:rFonts w:ascii="Times New Roman" w:hAnsi="Times New Roman" w:cs="Times New Roman"/>
                <w:b/>
                <w:iCs/>
                <w:lang w:val="ro-RO"/>
              </w:rPr>
            </w:pPr>
            <w:r w:rsidRPr="00AE7A8C">
              <w:rPr>
                <w:rFonts w:ascii="Times New Roman" w:hAnsi="Times New Roman" w:cs="Times New Roman"/>
                <w:b/>
                <w:iCs/>
                <w:lang w:val="ro-RO"/>
              </w:rPr>
              <w:t>Specificaţii tehnice / cerinte de performanță</w:t>
            </w:r>
          </w:p>
          <w:p w14:paraId="505584AF" w14:textId="6187A294" w:rsidR="00BC2CC2" w:rsidRPr="00BC2CC2" w:rsidRDefault="00BC2CC2" w:rsidP="00BC2CC2">
            <w:pPr>
              <w:widowControl w:val="0"/>
              <w:suppressLineNumbers/>
              <w:tabs>
                <w:tab w:val="left" w:pos="281"/>
              </w:tabs>
              <w:suppressAutoHyphens/>
              <w:spacing w:after="0" w:line="240" w:lineRule="auto"/>
              <w:jc w:val="both"/>
              <w:textAlignment w:val="baseline"/>
              <w:rPr>
                <w:rFonts w:ascii="Times New Roman" w:hAnsi="Times New Roman" w:cs="Times New Roman"/>
              </w:rPr>
            </w:pPr>
            <w:r w:rsidRPr="00AE7A8C">
              <w:rPr>
                <w:rFonts w:ascii="Times New Roman" w:hAnsi="Times New Roman" w:cs="Times New Roman"/>
                <w:b/>
                <w:iCs/>
                <w:lang w:val="ro-RO"/>
              </w:rPr>
              <w:t xml:space="preserve"> /funcționale minime</w:t>
            </w:r>
          </w:p>
        </w:tc>
        <w:tc>
          <w:tcPr>
            <w:tcW w:w="611" w:type="pct"/>
          </w:tcPr>
          <w:p w14:paraId="40D14885" w14:textId="77777777" w:rsidR="00BC2CC2" w:rsidRPr="00AE7A8C" w:rsidRDefault="00BC2CC2" w:rsidP="00BC2CC2">
            <w:pPr>
              <w:spacing w:after="0" w:line="240" w:lineRule="auto"/>
              <w:jc w:val="center"/>
              <w:rPr>
                <w:rFonts w:ascii="Times New Roman" w:hAnsi="Times New Roman" w:cs="Times New Roman"/>
                <w:b/>
                <w:iCs/>
                <w:lang w:val="ro-RO"/>
              </w:rPr>
            </w:pPr>
            <w:r w:rsidRPr="00AE7A8C">
              <w:rPr>
                <w:rFonts w:ascii="Times New Roman" w:hAnsi="Times New Roman" w:cs="Times New Roman"/>
                <w:b/>
                <w:iCs/>
                <w:lang w:val="ro-RO"/>
              </w:rPr>
              <w:t>Specificaţii tehnice /cerinte de performanță/</w:t>
            </w:r>
          </w:p>
          <w:p w14:paraId="7BD00264" w14:textId="37D7F121" w:rsidR="00BC2CC2" w:rsidRPr="00BC2CC2" w:rsidRDefault="00BC2CC2" w:rsidP="00BC2CC2">
            <w:pPr>
              <w:spacing w:after="0" w:line="240" w:lineRule="auto"/>
              <w:rPr>
                <w:rFonts w:ascii="Times New Roman" w:hAnsi="Times New Roman" w:cs="Times New Roman"/>
                <w:lang w:eastAsia="en-GB"/>
              </w:rPr>
            </w:pPr>
            <w:r w:rsidRPr="00AE7A8C">
              <w:rPr>
                <w:rFonts w:ascii="Times New Roman" w:hAnsi="Times New Roman" w:cs="Times New Roman"/>
                <w:b/>
                <w:iCs/>
                <w:lang w:val="ro-RO"/>
              </w:rPr>
              <w:t>funcționale extinse/dorite</w:t>
            </w:r>
          </w:p>
        </w:tc>
        <w:tc>
          <w:tcPr>
            <w:tcW w:w="443" w:type="pct"/>
            <w:vAlign w:val="center"/>
          </w:tcPr>
          <w:p w14:paraId="75F8A7D7" w14:textId="2A1904DC" w:rsidR="00BC2CC2" w:rsidRPr="00BC2CC2" w:rsidRDefault="00BC2CC2" w:rsidP="00BC2CC2">
            <w:pPr>
              <w:spacing w:line="240" w:lineRule="auto"/>
              <w:jc w:val="center"/>
              <w:rPr>
                <w:rFonts w:ascii="Times New Roman" w:hAnsi="Times New Roman" w:cs="Times New Roman"/>
              </w:rPr>
            </w:pPr>
            <w:proofErr w:type="spellStart"/>
            <w:r w:rsidRPr="00AE7A8C">
              <w:rPr>
                <w:rFonts w:ascii="Times New Roman" w:hAnsi="Times New Roman" w:cs="Times New Roman"/>
                <w:b/>
                <w:bCs/>
                <w:lang w:eastAsia="ja-JP"/>
              </w:rPr>
              <w:t>Durata</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minimă</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garanție</w:t>
            </w:r>
            <w:proofErr w:type="spellEnd"/>
          </w:p>
        </w:tc>
      </w:tr>
      <w:tr w:rsidR="00A726A2" w:rsidRPr="00BC2CC2" w14:paraId="5F4CE184" w14:textId="77777777" w:rsidTr="00A726A2">
        <w:trPr>
          <w:trHeight w:val="156"/>
        </w:trPr>
        <w:tc>
          <w:tcPr>
            <w:tcW w:w="227" w:type="pct"/>
            <w:vAlign w:val="center"/>
          </w:tcPr>
          <w:p w14:paraId="7E701307" w14:textId="77777777" w:rsidR="00BC2CC2" w:rsidRPr="00BC2CC2" w:rsidRDefault="00BC2CC2" w:rsidP="00B16F4E">
            <w:pPr>
              <w:widowControl w:val="0"/>
              <w:adjustRightInd w:val="0"/>
              <w:spacing w:after="0" w:line="240" w:lineRule="auto"/>
              <w:jc w:val="center"/>
              <w:textAlignment w:val="baseline"/>
              <w:rPr>
                <w:rFonts w:ascii="Times New Roman" w:eastAsia="Calibri" w:hAnsi="Times New Roman" w:cs="Times New Roman"/>
                <w:bCs/>
                <w:iCs/>
              </w:rPr>
            </w:pPr>
            <w:r w:rsidRPr="00BC2CC2">
              <w:rPr>
                <w:rFonts w:ascii="Times New Roman" w:eastAsia="Calibri" w:hAnsi="Times New Roman" w:cs="Times New Roman"/>
                <w:b/>
                <w:iCs/>
              </w:rPr>
              <w:t>1.</w:t>
            </w:r>
          </w:p>
        </w:tc>
        <w:tc>
          <w:tcPr>
            <w:tcW w:w="458" w:type="pct"/>
            <w:vAlign w:val="center"/>
          </w:tcPr>
          <w:p w14:paraId="2C96EE47" w14:textId="77777777" w:rsidR="00BC2CC2" w:rsidRPr="00BC2CC2" w:rsidRDefault="00BC2CC2" w:rsidP="00B16F4E">
            <w:pPr>
              <w:widowControl w:val="0"/>
              <w:adjustRightInd w:val="0"/>
              <w:spacing w:after="0" w:line="240" w:lineRule="auto"/>
              <w:ind w:right="-104"/>
              <w:jc w:val="center"/>
              <w:textAlignment w:val="baseline"/>
              <w:rPr>
                <w:rFonts w:ascii="Times New Roman" w:hAnsi="Times New Roman" w:cs="Times New Roman"/>
                <w:color w:val="000000"/>
              </w:rPr>
            </w:pPr>
            <w:r w:rsidRPr="00BC2CC2">
              <w:rPr>
                <w:rFonts w:ascii="Times New Roman" w:eastAsia="Calibri" w:hAnsi="Times New Roman" w:cs="Times New Roman"/>
                <w:b/>
                <w:iCs/>
              </w:rPr>
              <w:t>2.</w:t>
            </w:r>
          </w:p>
        </w:tc>
        <w:tc>
          <w:tcPr>
            <w:tcW w:w="358" w:type="pct"/>
            <w:vAlign w:val="center"/>
          </w:tcPr>
          <w:p w14:paraId="353FE1A6" w14:textId="77777777" w:rsidR="00BC2CC2" w:rsidRPr="00BC2CC2" w:rsidRDefault="00BC2CC2" w:rsidP="00B16F4E">
            <w:pPr>
              <w:widowControl w:val="0"/>
              <w:adjustRightInd w:val="0"/>
              <w:spacing w:after="0" w:line="240" w:lineRule="auto"/>
              <w:jc w:val="center"/>
              <w:textAlignment w:val="baseline"/>
              <w:rPr>
                <w:rFonts w:ascii="Times New Roman" w:hAnsi="Times New Roman" w:cs="Times New Roman"/>
                <w:color w:val="000000"/>
              </w:rPr>
            </w:pPr>
            <w:r w:rsidRPr="00BC2CC2">
              <w:rPr>
                <w:rFonts w:ascii="Times New Roman" w:eastAsia="Calibri" w:hAnsi="Times New Roman" w:cs="Times New Roman"/>
                <w:b/>
                <w:iCs/>
              </w:rPr>
              <w:t>3.</w:t>
            </w:r>
          </w:p>
        </w:tc>
        <w:tc>
          <w:tcPr>
            <w:tcW w:w="329" w:type="pct"/>
            <w:vAlign w:val="center"/>
          </w:tcPr>
          <w:p w14:paraId="6EC07E8F" w14:textId="77777777" w:rsidR="00BC2CC2" w:rsidRPr="00BC2CC2" w:rsidRDefault="00BC2CC2" w:rsidP="00B16F4E">
            <w:pPr>
              <w:widowControl w:val="0"/>
              <w:adjustRightInd w:val="0"/>
              <w:spacing w:after="0" w:line="240" w:lineRule="auto"/>
              <w:jc w:val="center"/>
              <w:textAlignment w:val="baseline"/>
              <w:rPr>
                <w:rFonts w:ascii="Times New Roman" w:hAnsi="Times New Roman" w:cs="Times New Roman"/>
                <w:color w:val="000000"/>
              </w:rPr>
            </w:pPr>
            <w:r w:rsidRPr="00BC2CC2">
              <w:rPr>
                <w:rFonts w:ascii="Times New Roman" w:eastAsia="Calibri" w:hAnsi="Times New Roman" w:cs="Times New Roman"/>
                <w:b/>
                <w:iCs/>
              </w:rPr>
              <w:t>4.</w:t>
            </w:r>
          </w:p>
        </w:tc>
        <w:tc>
          <w:tcPr>
            <w:tcW w:w="552" w:type="pct"/>
            <w:vAlign w:val="center"/>
          </w:tcPr>
          <w:p w14:paraId="69C42B4F" w14:textId="77777777" w:rsidR="00BC2CC2" w:rsidRPr="00BC2CC2" w:rsidRDefault="00BC2CC2" w:rsidP="00B16F4E">
            <w:pPr>
              <w:widowControl w:val="0"/>
              <w:adjustRightInd w:val="0"/>
              <w:spacing w:after="0" w:line="240" w:lineRule="auto"/>
              <w:jc w:val="center"/>
              <w:textAlignment w:val="baseline"/>
              <w:rPr>
                <w:rFonts w:ascii="Times New Roman" w:hAnsi="Times New Roman" w:cs="Times New Roman"/>
              </w:rPr>
            </w:pPr>
            <w:r w:rsidRPr="00BC2CC2">
              <w:rPr>
                <w:rFonts w:ascii="Times New Roman" w:eastAsia="Calibri" w:hAnsi="Times New Roman" w:cs="Times New Roman"/>
                <w:b/>
                <w:iCs/>
              </w:rPr>
              <w:t>5.</w:t>
            </w:r>
          </w:p>
        </w:tc>
        <w:tc>
          <w:tcPr>
            <w:tcW w:w="414" w:type="pct"/>
            <w:vAlign w:val="center"/>
          </w:tcPr>
          <w:p w14:paraId="25BE5D2D" w14:textId="77777777" w:rsidR="00BC2CC2" w:rsidRPr="00BC2CC2" w:rsidRDefault="00BC2CC2" w:rsidP="00B16F4E">
            <w:pPr>
              <w:spacing w:line="240" w:lineRule="auto"/>
              <w:jc w:val="center"/>
              <w:rPr>
                <w:rFonts w:ascii="Times New Roman" w:hAnsi="Times New Roman" w:cs="Times New Roman"/>
              </w:rPr>
            </w:pPr>
            <w:r w:rsidRPr="00BC2CC2">
              <w:rPr>
                <w:rFonts w:ascii="Times New Roman" w:eastAsia="Calibri" w:hAnsi="Times New Roman" w:cs="Times New Roman"/>
                <w:b/>
                <w:iCs/>
              </w:rPr>
              <w:t>6.</w:t>
            </w:r>
          </w:p>
        </w:tc>
        <w:tc>
          <w:tcPr>
            <w:tcW w:w="1608" w:type="pct"/>
            <w:vAlign w:val="center"/>
          </w:tcPr>
          <w:p w14:paraId="13095B45" w14:textId="77777777" w:rsidR="00BC2CC2" w:rsidRPr="00BC2CC2" w:rsidRDefault="00BC2CC2" w:rsidP="00B16F4E">
            <w:pPr>
              <w:widowControl w:val="0"/>
              <w:suppressLineNumbers/>
              <w:tabs>
                <w:tab w:val="left" w:pos="281"/>
              </w:tabs>
              <w:suppressAutoHyphens/>
              <w:spacing w:after="0" w:line="240" w:lineRule="auto"/>
              <w:jc w:val="center"/>
              <w:textAlignment w:val="baseline"/>
              <w:rPr>
                <w:rFonts w:ascii="Times New Roman" w:hAnsi="Times New Roman" w:cs="Times New Roman"/>
              </w:rPr>
            </w:pPr>
            <w:r w:rsidRPr="00BC2CC2">
              <w:rPr>
                <w:rFonts w:ascii="Times New Roman" w:eastAsia="Calibri" w:hAnsi="Times New Roman" w:cs="Times New Roman"/>
                <w:b/>
                <w:iCs/>
              </w:rPr>
              <w:t>7.</w:t>
            </w:r>
          </w:p>
        </w:tc>
        <w:tc>
          <w:tcPr>
            <w:tcW w:w="611" w:type="pct"/>
            <w:vAlign w:val="center"/>
          </w:tcPr>
          <w:p w14:paraId="68FF2A53" w14:textId="77777777" w:rsidR="00BC2CC2" w:rsidRPr="00BC2CC2" w:rsidRDefault="00BC2CC2" w:rsidP="00B16F4E">
            <w:pPr>
              <w:spacing w:after="0" w:line="240" w:lineRule="auto"/>
              <w:jc w:val="center"/>
              <w:rPr>
                <w:rFonts w:ascii="Times New Roman" w:hAnsi="Times New Roman" w:cs="Times New Roman"/>
                <w:lang w:eastAsia="en-GB"/>
              </w:rPr>
            </w:pPr>
            <w:r w:rsidRPr="00BC2CC2">
              <w:rPr>
                <w:rFonts w:ascii="Times New Roman" w:eastAsia="Calibri" w:hAnsi="Times New Roman" w:cs="Times New Roman"/>
                <w:b/>
                <w:iCs/>
              </w:rPr>
              <w:t>8.</w:t>
            </w:r>
          </w:p>
        </w:tc>
        <w:tc>
          <w:tcPr>
            <w:tcW w:w="443" w:type="pct"/>
            <w:vAlign w:val="center"/>
          </w:tcPr>
          <w:p w14:paraId="20079E34" w14:textId="77777777" w:rsidR="00BC2CC2" w:rsidRPr="00BC2CC2" w:rsidRDefault="00BC2CC2" w:rsidP="00B16F4E">
            <w:pPr>
              <w:spacing w:line="240" w:lineRule="auto"/>
              <w:jc w:val="center"/>
              <w:rPr>
                <w:rFonts w:ascii="Times New Roman" w:hAnsi="Times New Roman" w:cs="Times New Roman"/>
              </w:rPr>
            </w:pPr>
            <w:r w:rsidRPr="00BC2CC2">
              <w:rPr>
                <w:rFonts w:ascii="Times New Roman" w:eastAsia="Calibri" w:hAnsi="Times New Roman" w:cs="Times New Roman"/>
                <w:b/>
                <w:iCs/>
              </w:rPr>
              <w:t>9.</w:t>
            </w:r>
          </w:p>
        </w:tc>
      </w:tr>
      <w:tr w:rsidR="00A726A2" w:rsidRPr="00BC2CC2" w14:paraId="6D6A6BCA" w14:textId="77777777" w:rsidTr="00A726A2">
        <w:trPr>
          <w:trHeight w:val="826"/>
        </w:trPr>
        <w:tc>
          <w:tcPr>
            <w:tcW w:w="227" w:type="pct"/>
            <w:vAlign w:val="center"/>
          </w:tcPr>
          <w:p w14:paraId="237480BD" w14:textId="77777777" w:rsidR="00BC2CC2" w:rsidRPr="00BC2CC2" w:rsidRDefault="00BC2CC2" w:rsidP="00B16F4E">
            <w:pPr>
              <w:widowControl w:val="0"/>
              <w:adjustRightInd w:val="0"/>
              <w:spacing w:after="0" w:line="240" w:lineRule="auto"/>
              <w:jc w:val="center"/>
              <w:textAlignment w:val="baseline"/>
              <w:rPr>
                <w:rFonts w:ascii="Times New Roman" w:eastAsia="Calibri" w:hAnsi="Times New Roman" w:cs="Times New Roman"/>
                <w:b/>
                <w:iCs/>
              </w:rPr>
            </w:pPr>
            <w:r w:rsidRPr="00BC2CC2">
              <w:rPr>
                <w:rFonts w:ascii="Times New Roman" w:eastAsia="Calibri" w:hAnsi="Times New Roman" w:cs="Times New Roman"/>
                <w:b/>
                <w:iCs/>
              </w:rPr>
              <w:t>1.</w:t>
            </w:r>
          </w:p>
        </w:tc>
        <w:tc>
          <w:tcPr>
            <w:tcW w:w="458" w:type="pct"/>
            <w:tcBorders>
              <w:top w:val="nil"/>
              <w:left w:val="single" w:sz="4" w:space="0" w:color="auto"/>
              <w:bottom w:val="nil"/>
              <w:right w:val="single" w:sz="4" w:space="0" w:color="auto"/>
            </w:tcBorders>
            <w:vAlign w:val="center"/>
          </w:tcPr>
          <w:p w14:paraId="477B88D5" w14:textId="77777777" w:rsidR="00BC2CC2" w:rsidRPr="00BC2CC2" w:rsidRDefault="00BC2CC2" w:rsidP="00B16F4E">
            <w:pPr>
              <w:widowControl w:val="0"/>
              <w:adjustRightInd w:val="0"/>
              <w:spacing w:after="0" w:line="240" w:lineRule="auto"/>
              <w:ind w:right="-104"/>
              <w:textAlignment w:val="baseline"/>
              <w:rPr>
                <w:rFonts w:ascii="Times New Roman" w:hAnsi="Times New Roman" w:cs="Times New Roman"/>
                <w:b/>
                <w:bCs/>
              </w:rPr>
            </w:pPr>
            <w:proofErr w:type="spellStart"/>
            <w:r w:rsidRPr="00BC2CC2">
              <w:rPr>
                <w:rFonts w:ascii="Times New Roman" w:hAnsi="Times New Roman" w:cs="Times New Roman"/>
                <w:b/>
                <w:bCs/>
              </w:rPr>
              <w:t>Trusă</w:t>
            </w:r>
            <w:proofErr w:type="spellEnd"/>
            <w:r w:rsidRPr="00BC2CC2">
              <w:rPr>
                <w:rFonts w:ascii="Times New Roman" w:hAnsi="Times New Roman" w:cs="Times New Roman"/>
                <w:b/>
                <w:bCs/>
              </w:rPr>
              <w:t xml:space="preserve"> </w:t>
            </w:r>
            <w:proofErr w:type="spellStart"/>
            <w:r w:rsidRPr="00BC2CC2">
              <w:rPr>
                <w:rFonts w:ascii="Times New Roman" w:hAnsi="Times New Roman" w:cs="Times New Roman"/>
                <w:b/>
                <w:bCs/>
              </w:rPr>
              <w:t>didactică</w:t>
            </w:r>
            <w:proofErr w:type="spellEnd"/>
            <w:r w:rsidRPr="00BC2CC2">
              <w:rPr>
                <w:rFonts w:ascii="Times New Roman" w:hAnsi="Times New Roman" w:cs="Times New Roman"/>
                <w:b/>
                <w:bCs/>
              </w:rPr>
              <w:t xml:space="preserve"> </w:t>
            </w:r>
            <w:proofErr w:type="spellStart"/>
            <w:r w:rsidRPr="00BC2CC2">
              <w:rPr>
                <w:rFonts w:ascii="Times New Roman" w:hAnsi="Times New Roman" w:cs="Times New Roman"/>
                <w:b/>
                <w:bCs/>
              </w:rPr>
              <w:t>analize</w:t>
            </w:r>
            <w:proofErr w:type="spellEnd"/>
            <w:r w:rsidRPr="00BC2CC2">
              <w:rPr>
                <w:rFonts w:ascii="Times New Roman" w:hAnsi="Times New Roman" w:cs="Times New Roman"/>
                <w:b/>
                <w:bCs/>
              </w:rPr>
              <w:t xml:space="preserve"> sol</w:t>
            </w:r>
          </w:p>
        </w:tc>
        <w:tc>
          <w:tcPr>
            <w:tcW w:w="358" w:type="pct"/>
            <w:tcBorders>
              <w:top w:val="nil"/>
              <w:left w:val="single" w:sz="4" w:space="0" w:color="auto"/>
              <w:bottom w:val="nil"/>
              <w:right w:val="single" w:sz="4" w:space="0" w:color="auto"/>
            </w:tcBorders>
            <w:vAlign w:val="center"/>
          </w:tcPr>
          <w:p w14:paraId="693D39BB" w14:textId="77777777" w:rsidR="00BC2CC2" w:rsidRPr="00BC2CC2" w:rsidRDefault="00BC2CC2" w:rsidP="00B16F4E">
            <w:pPr>
              <w:widowControl w:val="0"/>
              <w:adjustRightInd w:val="0"/>
              <w:spacing w:after="0" w:line="240" w:lineRule="auto"/>
              <w:jc w:val="center"/>
              <w:textAlignment w:val="baseline"/>
              <w:rPr>
                <w:rFonts w:ascii="Times New Roman" w:eastAsia="Calibri" w:hAnsi="Times New Roman" w:cs="Times New Roman"/>
                <w:bCs/>
                <w:iCs/>
              </w:rPr>
            </w:pPr>
            <w:r w:rsidRPr="00BC2CC2">
              <w:rPr>
                <w:rFonts w:ascii="Times New Roman" w:eastAsia="Calibri" w:hAnsi="Times New Roman" w:cs="Times New Roman"/>
                <w:bCs/>
                <w:iCs/>
              </w:rPr>
              <w:t>1</w:t>
            </w:r>
          </w:p>
        </w:tc>
        <w:tc>
          <w:tcPr>
            <w:tcW w:w="329" w:type="pct"/>
            <w:tcBorders>
              <w:top w:val="nil"/>
              <w:left w:val="nil"/>
              <w:bottom w:val="nil"/>
              <w:right w:val="single" w:sz="4" w:space="0" w:color="auto"/>
            </w:tcBorders>
            <w:vAlign w:val="center"/>
          </w:tcPr>
          <w:p w14:paraId="6CDC996A" w14:textId="77777777" w:rsidR="00BC2CC2" w:rsidRPr="00BC2CC2" w:rsidRDefault="00BC2CC2" w:rsidP="00B16F4E">
            <w:pPr>
              <w:widowControl w:val="0"/>
              <w:adjustRightInd w:val="0"/>
              <w:spacing w:after="0" w:line="240" w:lineRule="auto"/>
              <w:jc w:val="center"/>
              <w:textAlignment w:val="baseline"/>
              <w:rPr>
                <w:rFonts w:ascii="Times New Roman" w:eastAsia="Calibri" w:hAnsi="Times New Roman" w:cs="Times New Roman"/>
                <w:bCs/>
                <w:iCs/>
              </w:rPr>
            </w:pPr>
            <w:proofErr w:type="spellStart"/>
            <w:r w:rsidRPr="00BC2CC2">
              <w:rPr>
                <w:rFonts w:ascii="Times New Roman" w:hAnsi="Times New Roman" w:cs="Times New Roman"/>
              </w:rPr>
              <w:t>buc</w:t>
            </w:r>
            <w:proofErr w:type="spellEnd"/>
          </w:p>
        </w:tc>
        <w:tc>
          <w:tcPr>
            <w:tcW w:w="552" w:type="pct"/>
            <w:vAlign w:val="center"/>
          </w:tcPr>
          <w:p w14:paraId="65F67995" w14:textId="77777777" w:rsidR="00BC2CC2" w:rsidRPr="00BC2CC2" w:rsidRDefault="00BC2CC2" w:rsidP="00B16F4E">
            <w:pPr>
              <w:widowControl w:val="0"/>
              <w:adjustRightInd w:val="0"/>
              <w:spacing w:after="0" w:line="240" w:lineRule="auto"/>
              <w:jc w:val="center"/>
              <w:textAlignment w:val="baseline"/>
              <w:rPr>
                <w:rFonts w:ascii="Times New Roman" w:hAnsi="Times New Roman" w:cs="Times New Roman"/>
              </w:rPr>
            </w:pPr>
            <w:proofErr w:type="spellStart"/>
            <w:r w:rsidRPr="00BC2CC2">
              <w:rPr>
                <w:rFonts w:ascii="Times New Roman" w:hAnsi="Times New Roman" w:cs="Times New Roman"/>
              </w:rPr>
              <w:t>Facultatea</w:t>
            </w:r>
            <w:proofErr w:type="spellEnd"/>
            <w:r w:rsidRPr="00BC2CC2">
              <w:rPr>
                <w:rFonts w:ascii="Times New Roman" w:hAnsi="Times New Roman" w:cs="Times New Roman"/>
              </w:rPr>
              <w:t xml:space="preserve"> </w:t>
            </w:r>
            <w:proofErr w:type="spellStart"/>
            <w:r w:rsidRPr="00BC2CC2">
              <w:rPr>
                <w:rFonts w:ascii="Times New Roman" w:hAnsi="Times New Roman" w:cs="Times New Roman"/>
              </w:rPr>
              <w:t>Transfrontalieră</w:t>
            </w:r>
            <w:proofErr w:type="spellEnd"/>
            <w:r w:rsidRPr="00BC2CC2">
              <w:rPr>
                <w:rFonts w:ascii="Times New Roman" w:hAnsi="Times New Roman" w:cs="Times New Roman"/>
              </w:rPr>
              <w:t>,</w:t>
            </w:r>
          </w:p>
          <w:p w14:paraId="3BA32F8E" w14:textId="77777777" w:rsidR="00BC2CC2" w:rsidRPr="00BC2CC2" w:rsidRDefault="00BC2CC2" w:rsidP="00B16F4E">
            <w:pPr>
              <w:widowControl w:val="0"/>
              <w:adjustRightInd w:val="0"/>
              <w:spacing w:after="0" w:line="240" w:lineRule="auto"/>
              <w:jc w:val="center"/>
              <w:textAlignment w:val="baseline"/>
              <w:rPr>
                <w:rFonts w:ascii="Times New Roman" w:hAnsi="Times New Roman" w:cs="Times New Roman"/>
              </w:rPr>
            </w:pPr>
            <w:r w:rsidRPr="00BC2CC2">
              <w:rPr>
                <w:rFonts w:ascii="Times New Roman" w:hAnsi="Times New Roman" w:cs="Times New Roman"/>
              </w:rPr>
              <w:t xml:space="preserve">Str. </w:t>
            </w:r>
            <w:proofErr w:type="spellStart"/>
            <w:r w:rsidRPr="00BC2CC2">
              <w:rPr>
                <w:rFonts w:ascii="Times New Roman" w:hAnsi="Times New Roman" w:cs="Times New Roman"/>
              </w:rPr>
              <w:t>Domnească</w:t>
            </w:r>
            <w:proofErr w:type="spellEnd"/>
            <w:r w:rsidRPr="00BC2CC2">
              <w:rPr>
                <w:rFonts w:ascii="Times New Roman" w:hAnsi="Times New Roman" w:cs="Times New Roman"/>
              </w:rPr>
              <w:t xml:space="preserve"> nr. 11, Campus </w:t>
            </w:r>
            <w:proofErr w:type="spellStart"/>
            <w:r w:rsidRPr="00BC2CC2">
              <w:rPr>
                <w:rFonts w:ascii="Times New Roman" w:hAnsi="Times New Roman" w:cs="Times New Roman"/>
              </w:rPr>
              <w:t>Știinșei</w:t>
            </w:r>
            <w:proofErr w:type="spellEnd"/>
            <w:r w:rsidRPr="00BC2CC2">
              <w:rPr>
                <w:rFonts w:ascii="Times New Roman" w:hAnsi="Times New Roman" w:cs="Times New Roman"/>
              </w:rPr>
              <w:t xml:space="preserve">, Corp K, </w:t>
            </w:r>
            <w:proofErr w:type="spellStart"/>
            <w:r w:rsidRPr="00BC2CC2">
              <w:rPr>
                <w:rFonts w:ascii="Times New Roman" w:hAnsi="Times New Roman" w:cs="Times New Roman"/>
              </w:rPr>
              <w:t>Galați</w:t>
            </w:r>
            <w:proofErr w:type="spellEnd"/>
          </w:p>
        </w:tc>
        <w:tc>
          <w:tcPr>
            <w:tcW w:w="414" w:type="pct"/>
            <w:vAlign w:val="center"/>
          </w:tcPr>
          <w:p w14:paraId="7E644009" w14:textId="77777777" w:rsidR="00BC2CC2" w:rsidRPr="00BC2CC2" w:rsidRDefault="00BC2CC2" w:rsidP="00B16F4E">
            <w:pPr>
              <w:spacing w:line="240" w:lineRule="auto"/>
              <w:jc w:val="center"/>
              <w:rPr>
                <w:rFonts w:ascii="Times New Roman" w:hAnsi="Times New Roman" w:cs="Times New Roman"/>
              </w:rPr>
            </w:pPr>
            <w:r w:rsidRPr="00BC2CC2">
              <w:rPr>
                <w:rFonts w:ascii="Times New Roman" w:hAnsi="Times New Roman" w:cs="Times New Roman"/>
              </w:rPr>
              <w:t xml:space="preserve">Maxim 45 </w:t>
            </w:r>
            <w:proofErr w:type="spellStart"/>
            <w:r w:rsidRPr="00BC2CC2">
              <w:rPr>
                <w:rFonts w:ascii="Times New Roman" w:hAnsi="Times New Roman" w:cs="Times New Roman"/>
              </w:rPr>
              <w:t>zile</w:t>
            </w:r>
            <w:proofErr w:type="spellEnd"/>
            <w:r w:rsidRPr="00BC2CC2">
              <w:rPr>
                <w:rFonts w:ascii="Times New Roman" w:hAnsi="Times New Roman" w:cs="Times New Roman"/>
              </w:rPr>
              <w:t xml:space="preserve"> de la </w:t>
            </w:r>
            <w:proofErr w:type="spellStart"/>
            <w:r w:rsidRPr="00BC2CC2">
              <w:rPr>
                <w:rFonts w:ascii="Times New Roman" w:hAnsi="Times New Roman" w:cs="Times New Roman"/>
              </w:rPr>
              <w:t>semnarea</w:t>
            </w:r>
            <w:proofErr w:type="spellEnd"/>
            <w:r w:rsidRPr="00BC2CC2">
              <w:rPr>
                <w:rFonts w:ascii="Times New Roman" w:hAnsi="Times New Roman" w:cs="Times New Roman"/>
              </w:rPr>
              <w:t xml:space="preserve"> </w:t>
            </w:r>
            <w:proofErr w:type="spellStart"/>
            <w:r w:rsidRPr="00BC2CC2">
              <w:rPr>
                <w:rFonts w:ascii="Times New Roman" w:hAnsi="Times New Roman" w:cs="Times New Roman"/>
              </w:rPr>
              <w:t>contractului</w:t>
            </w:r>
            <w:proofErr w:type="spellEnd"/>
            <w:r w:rsidRPr="00BC2CC2">
              <w:rPr>
                <w:rFonts w:ascii="Times New Roman" w:hAnsi="Times New Roman" w:cs="Times New Roman"/>
              </w:rPr>
              <w:t xml:space="preserve"> de </w:t>
            </w:r>
            <w:proofErr w:type="spellStart"/>
            <w:r w:rsidRPr="00BC2CC2">
              <w:rPr>
                <w:rFonts w:ascii="Times New Roman" w:hAnsi="Times New Roman" w:cs="Times New Roman"/>
              </w:rPr>
              <w:t>achiziție</w:t>
            </w:r>
            <w:proofErr w:type="spellEnd"/>
            <w:r w:rsidRPr="00BC2CC2">
              <w:rPr>
                <w:rFonts w:ascii="Times New Roman" w:hAnsi="Times New Roman" w:cs="Times New Roman"/>
              </w:rPr>
              <w:t xml:space="preserve"> </w:t>
            </w:r>
            <w:proofErr w:type="spellStart"/>
            <w:r w:rsidRPr="00BC2CC2">
              <w:rPr>
                <w:rFonts w:ascii="Times New Roman" w:hAnsi="Times New Roman" w:cs="Times New Roman"/>
              </w:rPr>
              <w:t>publică</w:t>
            </w:r>
            <w:proofErr w:type="spellEnd"/>
          </w:p>
        </w:tc>
        <w:tc>
          <w:tcPr>
            <w:tcW w:w="1608" w:type="pct"/>
          </w:tcPr>
          <w:p w14:paraId="66F99739" w14:textId="77777777" w:rsidR="00BC2CC2" w:rsidRPr="00BC2CC2" w:rsidRDefault="00BC2CC2" w:rsidP="00B16F4E">
            <w:pPr>
              <w:widowControl w:val="0"/>
              <w:suppressLineNumbers/>
              <w:tabs>
                <w:tab w:val="left" w:pos="281"/>
              </w:tabs>
              <w:suppressAutoHyphens/>
              <w:spacing w:after="0" w:line="240" w:lineRule="auto"/>
              <w:ind w:left="70"/>
              <w:jc w:val="both"/>
              <w:textAlignment w:val="baseline"/>
              <w:rPr>
                <w:rFonts w:ascii="Times New Roman" w:hAnsi="Times New Roman" w:cs="Times New Roman"/>
                <w:b/>
                <w:bCs/>
                <w:lang w:val="en-GB"/>
              </w:rPr>
            </w:pPr>
            <w:proofErr w:type="spellStart"/>
            <w:r w:rsidRPr="00BC2CC2">
              <w:rPr>
                <w:rFonts w:ascii="Times New Roman" w:hAnsi="Times New Roman" w:cs="Times New Roman"/>
                <w:b/>
                <w:bCs/>
                <w:lang w:val="en-GB"/>
              </w:rPr>
              <w:t>Trusa</w:t>
            </w:r>
            <w:proofErr w:type="spellEnd"/>
            <w:r w:rsidRPr="00BC2CC2">
              <w:rPr>
                <w:rFonts w:ascii="Times New Roman" w:hAnsi="Times New Roman" w:cs="Times New Roman"/>
                <w:b/>
                <w:bCs/>
                <w:lang w:val="en-GB"/>
              </w:rPr>
              <w:t xml:space="preserve"> </w:t>
            </w:r>
            <w:proofErr w:type="spellStart"/>
            <w:r w:rsidRPr="00BC2CC2">
              <w:rPr>
                <w:rFonts w:ascii="Times New Roman" w:hAnsi="Times New Roman" w:cs="Times New Roman"/>
                <w:b/>
                <w:bCs/>
                <w:lang w:val="en-GB"/>
              </w:rPr>
              <w:t>didactică</w:t>
            </w:r>
            <w:proofErr w:type="spellEnd"/>
            <w:r w:rsidRPr="00BC2CC2">
              <w:rPr>
                <w:rFonts w:ascii="Times New Roman" w:hAnsi="Times New Roman" w:cs="Times New Roman"/>
                <w:b/>
                <w:bCs/>
                <w:lang w:val="en-GB"/>
              </w:rPr>
              <w:t xml:space="preserve"> </w:t>
            </w:r>
            <w:proofErr w:type="spellStart"/>
            <w:r w:rsidRPr="00BC2CC2">
              <w:rPr>
                <w:rFonts w:ascii="Times New Roman" w:hAnsi="Times New Roman" w:cs="Times New Roman"/>
                <w:b/>
                <w:bCs/>
                <w:lang w:val="en-GB"/>
              </w:rPr>
              <w:t>conține</w:t>
            </w:r>
            <w:proofErr w:type="spellEnd"/>
            <w:r w:rsidRPr="00BC2CC2">
              <w:rPr>
                <w:rFonts w:ascii="Times New Roman" w:hAnsi="Times New Roman" w:cs="Times New Roman"/>
                <w:b/>
                <w:bCs/>
                <w:lang w:val="en-GB"/>
              </w:rPr>
              <w:t>:</w:t>
            </w:r>
          </w:p>
          <w:p w14:paraId="102B4C96" w14:textId="77777777" w:rsidR="00BC2CC2" w:rsidRPr="00BC2CC2" w:rsidRDefault="00BC2CC2" w:rsidP="00BC2CC2">
            <w:pPr>
              <w:widowControl w:val="0"/>
              <w:numPr>
                <w:ilvl w:val="0"/>
                <w:numId w:val="31"/>
              </w:numPr>
              <w:suppressLineNumbers/>
              <w:tabs>
                <w:tab w:val="left" w:pos="281"/>
              </w:tabs>
              <w:suppressAutoHyphens/>
              <w:spacing w:after="0" w:line="240" w:lineRule="auto"/>
              <w:ind w:left="70" w:firstLine="0"/>
              <w:jc w:val="both"/>
              <w:textAlignment w:val="baseline"/>
              <w:rPr>
                <w:rFonts w:ascii="Times New Roman" w:hAnsi="Times New Roman" w:cs="Times New Roman"/>
                <w:lang w:val="en-GB"/>
              </w:rPr>
            </w:pPr>
            <w:proofErr w:type="spellStart"/>
            <w:r w:rsidRPr="00BC2CC2">
              <w:rPr>
                <w:rFonts w:ascii="Times New Roman" w:hAnsi="Times New Roman" w:cs="Times New Roman"/>
                <w:b/>
                <w:bCs/>
                <w:lang w:val="en-GB"/>
              </w:rPr>
              <w:t>Aparat</w:t>
            </w:r>
            <w:proofErr w:type="spellEnd"/>
            <w:r w:rsidRPr="00BC2CC2">
              <w:rPr>
                <w:rFonts w:ascii="Times New Roman" w:hAnsi="Times New Roman" w:cs="Times New Roman"/>
                <w:b/>
                <w:bCs/>
                <w:lang w:val="en-GB"/>
              </w:rPr>
              <w:t xml:space="preserve"> </w:t>
            </w:r>
            <w:proofErr w:type="spellStart"/>
            <w:r w:rsidRPr="00BC2CC2">
              <w:rPr>
                <w:rFonts w:ascii="Times New Roman" w:hAnsi="Times New Roman" w:cs="Times New Roman"/>
                <w:b/>
                <w:bCs/>
                <w:lang w:val="en-GB"/>
              </w:rPr>
              <w:t>multiparametru</w:t>
            </w:r>
            <w:proofErr w:type="spellEnd"/>
            <w:r w:rsidRPr="00BC2CC2">
              <w:rPr>
                <w:rFonts w:ascii="Times New Roman" w:hAnsi="Times New Roman" w:cs="Times New Roman"/>
                <w:b/>
                <w:bCs/>
                <w:lang w:val="en-GB"/>
              </w:rPr>
              <w:t xml:space="preserve"> pH/(</w:t>
            </w:r>
            <w:proofErr w:type="spellStart"/>
            <w:r w:rsidRPr="00BC2CC2">
              <w:rPr>
                <w:rFonts w:ascii="Times New Roman" w:hAnsi="Times New Roman" w:cs="Times New Roman"/>
                <w:b/>
                <w:bCs/>
                <w:lang w:val="en-GB"/>
              </w:rPr>
              <w:t>conductivitate</w:t>
            </w:r>
            <w:proofErr w:type="spellEnd"/>
            <w:r w:rsidRPr="00BC2CC2">
              <w:rPr>
                <w:rFonts w:ascii="Times New Roman" w:hAnsi="Times New Roman" w:cs="Times New Roman"/>
                <w:b/>
                <w:bCs/>
                <w:lang w:val="en-GB"/>
              </w:rPr>
              <w:t>) /TDS (</w:t>
            </w:r>
            <w:proofErr w:type="spellStart"/>
            <w:r w:rsidRPr="00BC2CC2">
              <w:rPr>
                <w:rFonts w:ascii="Times New Roman" w:hAnsi="Times New Roman" w:cs="Times New Roman"/>
                <w:b/>
                <w:bCs/>
                <w:lang w:val="en-GB"/>
              </w:rPr>
              <w:t>solide</w:t>
            </w:r>
            <w:proofErr w:type="spellEnd"/>
            <w:r w:rsidRPr="00BC2CC2">
              <w:rPr>
                <w:rFonts w:ascii="Times New Roman" w:hAnsi="Times New Roman" w:cs="Times New Roman"/>
                <w:b/>
                <w:bCs/>
                <w:lang w:val="en-GB"/>
              </w:rPr>
              <w:t xml:space="preserve"> </w:t>
            </w:r>
            <w:proofErr w:type="spellStart"/>
            <w:r w:rsidRPr="00BC2CC2">
              <w:rPr>
                <w:rFonts w:ascii="Times New Roman" w:hAnsi="Times New Roman" w:cs="Times New Roman"/>
                <w:b/>
                <w:bCs/>
                <w:lang w:val="en-GB"/>
              </w:rPr>
              <w:t>totale</w:t>
            </w:r>
            <w:proofErr w:type="spellEnd"/>
            <w:r w:rsidRPr="00BC2CC2">
              <w:rPr>
                <w:rFonts w:ascii="Times New Roman" w:hAnsi="Times New Roman" w:cs="Times New Roman"/>
                <w:b/>
                <w:bCs/>
                <w:lang w:val="en-GB"/>
              </w:rPr>
              <w:t xml:space="preserve"> </w:t>
            </w:r>
            <w:proofErr w:type="spellStart"/>
            <w:r w:rsidRPr="00BC2CC2">
              <w:rPr>
                <w:rFonts w:ascii="Times New Roman" w:hAnsi="Times New Roman" w:cs="Times New Roman"/>
                <w:b/>
                <w:bCs/>
                <w:lang w:val="en-GB"/>
              </w:rPr>
              <w:t>dizolvate</w:t>
            </w:r>
            <w:proofErr w:type="spellEnd"/>
            <w:r w:rsidRPr="00BC2CC2">
              <w:rPr>
                <w:rFonts w:ascii="Times New Roman" w:hAnsi="Times New Roman" w:cs="Times New Roman"/>
                <w:b/>
                <w:bCs/>
                <w:lang w:val="en-GB"/>
              </w:rPr>
              <w:t>)</w:t>
            </w:r>
          </w:p>
          <w:p w14:paraId="6825D907" w14:textId="77777777" w:rsidR="00BC2CC2" w:rsidRPr="00BC2CC2" w:rsidRDefault="00BC2CC2" w:rsidP="00BC2CC2">
            <w:pPr>
              <w:widowControl w:val="0"/>
              <w:numPr>
                <w:ilvl w:val="1"/>
                <w:numId w:val="31"/>
              </w:numPr>
              <w:suppressLineNumbers/>
              <w:tabs>
                <w:tab w:val="left" w:pos="281"/>
              </w:tabs>
              <w:suppressAutoHyphens/>
              <w:spacing w:after="0" w:line="240" w:lineRule="auto"/>
              <w:ind w:left="70" w:firstLine="0"/>
              <w:jc w:val="both"/>
              <w:textAlignment w:val="baseline"/>
              <w:rPr>
                <w:rFonts w:ascii="Times New Roman" w:hAnsi="Times New Roman" w:cs="Times New Roman"/>
                <w:lang w:val="en-GB"/>
              </w:rPr>
            </w:pPr>
            <w:proofErr w:type="spellStart"/>
            <w:r w:rsidRPr="00BC2CC2">
              <w:rPr>
                <w:rFonts w:ascii="Times New Roman" w:hAnsi="Times New Roman" w:cs="Times New Roman"/>
                <w:lang w:val="en-GB"/>
              </w:rPr>
              <w:t>Domeniu</w:t>
            </w:r>
            <w:proofErr w:type="spellEnd"/>
            <w:r w:rsidRPr="00BC2CC2">
              <w:rPr>
                <w:rFonts w:ascii="Times New Roman" w:hAnsi="Times New Roman" w:cs="Times New Roman"/>
                <w:lang w:val="en-GB"/>
              </w:rPr>
              <w:t xml:space="preserve"> pH 0.00 to 14.00 </w:t>
            </w:r>
            <w:proofErr w:type="spellStart"/>
            <w:r w:rsidRPr="00BC2CC2">
              <w:rPr>
                <w:rFonts w:ascii="Times New Roman" w:hAnsi="Times New Roman" w:cs="Times New Roman"/>
                <w:lang w:val="en-GB"/>
              </w:rPr>
              <w:t>rezolutie</w:t>
            </w:r>
            <w:proofErr w:type="spellEnd"/>
            <w:r w:rsidRPr="00BC2CC2">
              <w:rPr>
                <w:rFonts w:ascii="Times New Roman" w:hAnsi="Times New Roman" w:cs="Times New Roman"/>
                <w:lang w:val="en-GB"/>
              </w:rPr>
              <w:t xml:space="preserve"> 0,01 pH</w:t>
            </w:r>
          </w:p>
          <w:p w14:paraId="0F03C6C6" w14:textId="77777777" w:rsidR="00BC2CC2" w:rsidRPr="00BC2CC2" w:rsidRDefault="00BC2CC2" w:rsidP="00BC2CC2">
            <w:pPr>
              <w:widowControl w:val="0"/>
              <w:numPr>
                <w:ilvl w:val="1"/>
                <w:numId w:val="31"/>
              </w:numPr>
              <w:suppressLineNumbers/>
              <w:tabs>
                <w:tab w:val="left" w:pos="281"/>
              </w:tabs>
              <w:suppressAutoHyphens/>
              <w:spacing w:after="0" w:line="240" w:lineRule="auto"/>
              <w:ind w:left="70" w:firstLine="0"/>
              <w:jc w:val="both"/>
              <w:textAlignment w:val="baseline"/>
              <w:rPr>
                <w:rFonts w:ascii="Times New Roman" w:hAnsi="Times New Roman" w:cs="Times New Roman"/>
                <w:lang w:val="en-GB"/>
              </w:rPr>
            </w:pPr>
            <w:proofErr w:type="spellStart"/>
            <w:r w:rsidRPr="00BC2CC2">
              <w:rPr>
                <w:rFonts w:ascii="Times New Roman" w:hAnsi="Times New Roman" w:cs="Times New Roman"/>
                <w:lang w:val="en-GB"/>
              </w:rPr>
              <w:t>Domeniu</w:t>
            </w:r>
            <w:proofErr w:type="spellEnd"/>
            <w:r w:rsidRPr="00BC2CC2">
              <w:rPr>
                <w:rFonts w:ascii="Times New Roman" w:hAnsi="Times New Roman" w:cs="Times New Roman"/>
                <w:lang w:val="en-GB"/>
              </w:rPr>
              <w:t xml:space="preserve"> </w:t>
            </w:r>
            <w:proofErr w:type="spellStart"/>
            <w:r w:rsidRPr="00BC2CC2">
              <w:rPr>
                <w:rFonts w:ascii="Times New Roman" w:hAnsi="Times New Roman" w:cs="Times New Roman"/>
                <w:lang w:val="en-GB"/>
              </w:rPr>
              <w:t>conductivitate</w:t>
            </w:r>
            <w:proofErr w:type="spellEnd"/>
            <w:r w:rsidRPr="00BC2CC2">
              <w:rPr>
                <w:rFonts w:ascii="Times New Roman" w:hAnsi="Times New Roman" w:cs="Times New Roman"/>
                <w:lang w:val="en-GB"/>
              </w:rPr>
              <w:t xml:space="preserve"> 0 ... 3999 µS/cm </w:t>
            </w:r>
            <w:proofErr w:type="spellStart"/>
            <w:r w:rsidRPr="00BC2CC2">
              <w:rPr>
                <w:rFonts w:ascii="Times New Roman" w:hAnsi="Times New Roman" w:cs="Times New Roman"/>
                <w:lang w:val="en-GB"/>
              </w:rPr>
              <w:t>rezolutie</w:t>
            </w:r>
            <w:proofErr w:type="spellEnd"/>
            <w:r w:rsidRPr="00BC2CC2">
              <w:rPr>
                <w:rFonts w:ascii="Times New Roman" w:hAnsi="Times New Roman" w:cs="Times New Roman"/>
                <w:lang w:val="en-GB"/>
              </w:rPr>
              <w:t xml:space="preserve"> 1µS/cm</w:t>
            </w:r>
          </w:p>
          <w:p w14:paraId="1EED5C9E" w14:textId="77777777" w:rsidR="00BC2CC2" w:rsidRPr="00BC2CC2" w:rsidRDefault="00BC2CC2" w:rsidP="00BC2CC2">
            <w:pPr>
              <w:widowControl w:val="0"/>
              <w:numPr>
                <w:ilvl w:val="1"/>
                <w:numId w:val="31"/>
              </w:numPr>
              <w:suppressLineNumbers/>
              <w:tabs>
                <w:tab w:val="left" w:pos="281"/>
              </w:tabs>
              <w:suppressAutoHyphens/>
              <w:spacing w:after="0" w:line="240" w:lineRule="auto"/>
              <w:ind w:left="70" w:firstLine="0"/>
              <w:jc w:val="both"/>
              <w:textAlignment w:val="baseline"/>
              <w:rPr>
                <w:rFonts w:ascii="Times New Roman" w:hAnsi="Times New Roman" w:cs="Times New Roman"/>
                <w:lang w:val="en-GB"/>
              </w:rPr>
            </w:pPr>
            <w:proofErr w:type="spellStart"/>
            <w:r w:rsidRPr="00BC2CC2">
              <w:rPr>
                <w:rFonts w:ascii="Times New Roman" w:hAnsi="Times New Roman" w:cs="Times New Roman"/>
                <w:lang w:val="en-GB"/>
              </w:rPr>
              <w:t>Domeniu</w:t>
            </w:r>
            <w:proofErr w:type="spellEnd"/>
            <w:r w:rsidRPr="00BC2CC2">
              <w:rPr>
                <w:rFonts w:ascii="Times New Roman" w:hAnsi="Times New Roman" w:cs="Times New Roman"/>
                <w:lang w:val="en-GB"/>
              </w:rPr>
              <w:t xml:space="preserve"> TDS 0 ...2000 mg/L (ppm) </w:t>
            </w:r>
            <w:proofErr w:type="spellStart"/>
            <w:r w:rsidRPr="00BC2CC2">
              <w:rPr>
                <w:rFonts w:ascii="Times New Roman" w:hAnsi="Times New Roman" w:cs="Times New Roman"/>
                <w:lang w:val="en-GB"/>
              </w:rPr>
              <w:t>rezolutie</w:t>
            </w:r>
            <w:proofErr w:type="spellEnd"/>
            <w:r w:rsidRPr="00BC2CC2">
              <w:rPr>
                <w:rFonts w:ascii="Times New Roman" w:hAnsi="Times New Roman" w:cs="Times New Roman"/>
                <w:lang w:val="en-GB"/>
              </w:rPr>
              <w:t xml:space="preserve"> 1 mg/L (ppm)</w:t>
            </w:r>
          </w:p>
          <w:p w14:paraId="1306E634" w14:textId="77777777" w:rsidR="00BC2CC2" w:rsidRPr="00BC2CC2" w:rsidRDefault="00BC2CC2" w:rsidP="00BC2CC2">
            <w:pPr>
              <w:widowControl w:val="0"/>
              <w:numPr>
                <w:ilvl w:val="1"/>
                <w:numId w:val="31"/>
              </w:numPr>
              <w:suppressLineNumbers/>
              <w:tabs>
                <w:tab w:val="left" w:pos="281"/>
              </w:tabs>
              <w:suppressAutoHyphens/>
              <w:spacing w:after="0" w:line="240" w:lineRule="auto"/>
              <w:ind w:left="70" w:firstLine="0"/>
              <w:textAlignment w:val="baseline"/>
              <w:rPr>
                <w:rFonts w:ascii="Times New Roman" w:hAnsi="Times New Roman" w:cs="Times New Roman"/>
                <w:lang w:val="en-GB"/>
              </w:rPr>
            </w:pPr>
            <w:proofErr w:type="spellStart"/>
            <w:r w:rsidRPr="00BC2CC2">
              <w:rPr>
                <w:rFonts w:ascii="Times New Roman" w:hAnsi="Times New Roman" w:cs="Times New Roman"/>
                <w:lang w:val="en-GB"/>
              </w:rPr>
              <w:lastRenderedPageBreak/>
              <w:t>Calibrare</w:t>
            </w:r>
            <w:proofErr w:type="spellEnd"/>
            <w:r w:rsidRPr="00BC2CC2">
              <w:rPr>
                <w:rFonts w:ascii="Times New Roman" w:hAnsi="Times New Roman" w:cs="Times New Roman"/>
                <w:lang w:val="en-GB"/>
              </w:rPr>
              <w:t xml:space="preserve"> automata </w:t>
            </w:r>
            <w:proofErr w:type="spellStart"/>
            <w:r w:rsidRPr="00BC2CC2">
              <w:rPr>
                <w:rFonts w:ascii="Times New Roman" w:hAnsi="Times New Roman" w:cs="Times New Roman"/>
                <w:lang w:val="en-GB"/>
              </w:rPr>
              <w:t>în</w:t>
            </w:r>
            <w:proofErr w:type="spellEnd"/>
            <w:r w:rsidRPr="00BC2CC2">
              <w:rPr>
                <w:rFonts w:ascii="Times New Roman" w:hAnsi="Times New Roman" w:cs="Times New Roman"/>
                <w:lang w:val="en-GB"/>
              </w:rPr>
              <w:t xml:space="preserve"> </w:t>
            </w:r>
            <w:proofErr w:type="spellStart"/>
            <w:r w:rsidRPr="00BC2CC2">
              <w:rPr>
                <w:rFonts w:ascii="Times New Roman" w:hAnsi="Times New Roman" w:cs="Times New Roman"/>
                <w:lang w:val="en-GB"/>
              </w:rPr>
              <w:t>unul</w:t>
            </w:r>
            <w:proofErr w:type="spellEnd"/>
            <w:r w:rsidRPr="00BC2CC2">
              <w:rPr>
                <w:rFonts w:ascii="Times New Roman" w:hAnsi="Times New Roman" w:cs="Times New Roman"/>
                <w:lang w:val="en-GB"/>
              </w:rPr>
              <w:t xml:space="preserve"> </w:t>
            </w:r>
            <w:proofErr w:type="spellStart"/>
            <w:r w:rsidRPr="00BC2CC2">
              <w:rPr>
                <w:rFonts w:ascii="Times New Roman" w:hAnsi="Times New Roman" w:cs="Times New Roman"/>
                <w:lang w:val="en-GB"/>
              </w:rPr>
              <w:t>sau</w:t>
            </w:r>
            <w:proofErr w:type="spellEnd"/>
            <w:r w:rsidRPr="00BC2CC2">
              <w:rPr>
                <w:rFonts w:ascii="Times New Roman" w:hAnsi="Times New Roman" w:cs="Times New Roman"/>
                <w:lang w:val="en-GB"/>
              </w:rPr>
              <w:t xml:space="preserve"> 2 </w:t>
            </w:r>
            <w:proofErr w:type="spellStart"/>
            <w:r w:rsidRPr="00BC2CC2">
              <w:rPr>
                <w:rFonts w:ascii="Times New Roman" w:hAnsi="Times New Roman" w:cs="Times New Roman"/>
                <w:lang w:val="en-GB"/>
              </w:rPr>
              <w:t>puncte</w:t>
            </w:r>
            <w:proofErr w:type="spellEnd"/>
            <w:r w:rsidRPr="00BC2CC2">
              <w:rPr>
                <w:rFonts w:ascii="Times New Roman" w:hAnsi="Times New Roman" w:cs="Times New Roman"/>
                <w:lang w:val="en-GB"/>
              </w:rPr>
              <w:t xml:space="preserve"> (</w:t>
            </w:r>
            <w:proofErr w:type="spellStart"/>
            <w:r w:rsidRPr="00BC2CC2">
              <w:rPr>
                <w:rFonts w:ascii="Times New Roman" w:hAnsi="Times New Roman" w:cs="Times New Roman"/>
                <w:lang w:val="en-GB"/>
              </w:rPr>
              <w:t>soluțiile</w:t>
            </w:r>
            <w:proofErr w:type="spellEnd"/>
            <w:r w:rsidRPr="00BC2CC2">
              <w:rPr>
                <w:rFonts w:ascii="Times New Roman" w:hAnsi="Times New Roman" w:cs="Times New Roman"/>
                <w:lang w:val="en-GB"/>
              </w:rPr>
              <w:t xml:space="preserve"> de </w:t>
            </w:r>
            <w:proofErr w:type="spellStart"/>
            <w:r w:rsidRPr="00BC2CC2">
              <w:rPr>
                <w:rFonts w:ascii="Times New Roman" w:hAnsi="Times New Roman" w:cs="Times New Roman"/>
                <w:lang w:val="en-GB"/>
              </w:rPr>
              <w:t>calibrare</w:t>
            </w:r>
            <w:proofErr w:type="spellEnd"/>
            <w:r w:rsidRPr="00BC2CC2">
              <w:rPr>
                <w:rFonts w:ascii="Times New Roman" w:hAnsi="Times New Roman" w:cs="Times New Roman"/>
                <w:lang w:val="en-GB"/>
              </w:rPr>
              <w:t xml:space="preserve"> sunt </w:t>
            </w:r>
            <w:proofErr w:type="spellStart"/>
            <w:r w:rsidRPr="00BC2CC2">
              <w:rPr>
                <w:rFonts w:ascii="Times New Roman" w:hAnsi="Times New Roman" w:cs="Times New Roman"/>
                <w:lang w:val="en-GB"/>
              </w:rPr>
              <w:t>incluse</w:t>
            </w:r>
            <w:proofErr w:type="spellEnd"/>
            <w:r w:rsidRPr="00BC2CC2">
              <w:rPr>
                <w:rFonts w:ascii="Times New Roman" w:hAnsi="Times New Roman" w:cs="Times New Roman"/>
                <w:lang w:val="en-GB"/>
              </w:rPr>
              <w:t xml:space="preserve"> 20 ml pH 7, 20 ml pH4)</w:t>
            </w:r>
            <w:r w:rsidRPr="00BC2CC2">
              <w:rPr>
                <w:rFonts w:ascii="Times New Roman" w:hAnsi="Times New Roman" w:cs="Times New Roman"/>
                <w:lang w:val="en-GB"/>
              </w:rPr>
              <w:br/>
            </w:r>
            <w:proofErr w:type="spellStart"/>
            <w:r w:rsidRPr="00BC2CC2">
              <w:rPr>
                <w:rFonts w:ascii="Times New Roman" w:hAnsi="Times New Roman" w:cs="Times New Roman"/>
                <w:lang w:val="en-GB"/>
              </w:rPr>
              <w:t>Alimentare</w:t>
            </w:r>
            <w:proofErr w:type="spellEnd"/>
            <w:r w:rsidRPr="00BC2CC2">
              <w:rPr>
                <w:rFonts w:ascii="Times New Roman" w:hAnsi="Times New Roman" w:cs="Times New Roman"/>
                <w:lang w:val="en-GB"/>
              </w:rPr>
              <w:t xml:space="preserve"> 4 </w:t>
            </w:r>
            <w:proofErr w:type="spellStart"/>
            <w:r w:rsidRPr="00BC2CC2">
              <w:rPr>
                <w:rFonts w:ascii="Times New Roman" w:hAnsi="Times New Roman" w:cs="Times New Roman"/>
                <w:lang w:val="en-GB"/>
              </w:rPr>
              <w:t>baterii</w:t>
            </w:r>
            <w:proofErr w:type="spellEnd"/>
            <w:r w:rsidRPr="00BC2CC2">
              <w:rPr>
                <w:rFonts w:ascii="Times New Roman" w:hAnsi="Times New Roman" w:cs="Times New Roman"/>
                <w:lang w:val="en-GB"/>
              </w:rPr>
              <w:t xml:space="preserve"> 1,5V (</w:t>
            </w:r>
            <w:proofErr w:type="spellStart"/>
            <w:r w:rsidRPr="00BC2CC2">
              <w:rPr>
                <w:rFonts w:ascii="Times New Roman" w:hAnsi="Times New Roman" w:cs="Times New Roman"/>
                <w:lang w:val="en-GB"/>
              </w:rPr>
              <w:t>durata</w:t>
            </w:r>
            <w:proofErr w:type="spellEnd"/>
            <w:r w:rsidRPr="00BC2CC2">
              <w:rPr>
                <w:rFonts w:ascii="Times New Roman" w:hAnsi="Times New Roman" w:cs="Times New Roman"/>
                <w:lang w:val="en-GB"/>
              </w:rPr>
              <w:t xml:space="preserve"> de </w:t>
            </w:r>
            <w:proofErr w:type="spellStart"/>
            <w:r w:rsidRPr="00BC2CC2">
              <w:rPr>
                <w:rFonts w:ascii="Times New Roman" w:hAnsi="Times New Roman" w:cs="Times New Roman"/>
                <w:lang w:val="en-GB"/>
              </w:rPr>
              <w:t>functionare</w:t>
            </w:r>
            <w:proofErr w:type="spellEnd"/>
            <w:r w:rsidRPr="00BC2CC2">
              <w:rPr>
                <w:rFonts w:ascii="Times New Roman" w:hAnsi="Times New Roman" w:cs="Times New Roman"/>
                <w:lang w:val="en-GB"/>
              </w:rPr>
              <w:t xml:space="preserve"> 300 de ore)</w:t>
            </w:r>
            <w:r w:rsidRPr="00BC2CC2">
              <w:rPr>
                <w:rFonts w:ascii="Times New Roman" w:hAnsi="Times New Roman" w:cs="Times New Roman"/>
                <w:lang w:val="en-GB"/>
              </w:rPr>
              <w:br/>
            </w:r>
            <w:proofErr w:type="spellStart"/>
            <w:r w:rsidRPr="00BC2CC2">
              <w:rPr>
                <w:rFonts w:ascii="Times New Roman" w:hAnsi="Times New Roman" w:cs="Times New Roman"/>
                <w:lang w:val="en-GB"/>
              </w:rPr>
              <w:t>Carcasa</w:t>
            </w:r>
            <w:proofErr w:type="spellEnd"/>
            <w:r w:rsidRPr="00BC2CC2">
              <w:rPr>
                <w:rFonts w:ascii="Times New Roman" w:hAnsi="Times New Roman" w:cs="Times New Roman"/>
                <w:lang w:val="en-GB"/>
              </w:rPr>
              <w:t xml:space="preserve"> </w:t>
            </w:r>
            <w:proofErr w:type="spellStart"/>
            <w:r w:rsidRPr="00BC2CC2">
              <w:rPr>
                <w:rFonts w:ascii="Times New Roman" w:hAnsi="Times New Roman" w:cs="Times New Roman"/>
                <w:lang w:val="en-GB"/>
              </w:rPr>
              <w:t>rezistenta</w:t>
            </w:r>
            <w:proofErr w:type="spellEnd"/>
            <w:r w:rsidRPr="00BC2CC2">
              <w:rPr>
                <w:rFonts w:ascii="Times New Roman" w:hAnsi="Times New Roman" w:cs="Times New Roman"/>
                <w:lang w:val="en-GB"/>
              </w:rPr>
              <w:t xml:space="preserve"> la </w:t>
            </w:r>
            <w:proofErr w:type="spellStart"/>
            <w:r w:rsidRPr="00BC2CC2">
              <w:rPr>
                <w:rFonts w:ascii="Times New Roman" w:hAnsi="Times New Roman" w:cs="Times New Roman"/>
                <w:lang w:val="en-GB"/>
              </w:rPr>
              <w:t>apa</w:t>
            </w:r>
            <w:proofErr w:type="spellEnd"/>
          </w:p>
          <w:p w14:paraId="0ABA1357" w14:textId="77777777" w:rsidR="00BC2CC2" w:rsidRPr="00BC2CC2" w:rsidRDefault="00BC2CC2" w:rsidP="00BC2CC2">
            <w:pPr>
              <w:pStyle w:val="ListParagraph"/>
              <w:widowControl w:val="0"/>
              <w:numPr>
                <w:ilvl w:val="0"/>
                <w:numId w:val="31"/>
              </w:numPr>
              <w:suppressLineNumbers/>
              <w:tabs>
                <w:tab w:val="left" w:pos="281"/>
              </w:tabs>
              <w:suppressAutoHyphens/>
              <w:spacing w:after="0" w:line="240" w:lineRule="auto"/>
              <w:ind w:left="70" w:firstLine="0"/>
              <w:textAlignment w:val="baseline"/>
              <w:rPr>
                <w:rFonts w:ascii="Times New Roman" w:hAnsi="Times New Roman" w:cs="Times New Roman"/>
                <w:lang w:val="en-GB"/>
              </w:rPr>
            </w:pPr>
            <w:proofErr w:type="spellStart"/>
            <w:r w:rsidRPr="00BC2CC2">
              <w:rPr>
                <w:rFonts w:ascii="Times New Roman" w:hAnsi="Times New Roman" w:cs="Times New Roman"/>
                <w:b/>
                <w:bCs/>
                <w:lang w:val="en-GB"/>
              </w:rPr>
              <w:t>Termometru</w:t>
            </w:r>
            <w:proofErr w:type="spellEnd"/>
            <w:r w:rsidRPr="00BC2CC2">
              <w:rPr>
                <w:rFonts w:ascii="Times New Roman" w:hAnsi="Times New Roman" w:cs="Times New Roman"/>
                <w:b/>
                <w:bCs/>
                <w:lang w:val="en-GB"/>
              </w:rPr>
              <w:t xml:space="preserve"> cu </w:t>
            </w:r>
            <w:proofErr w:type="spellStart"/>
            <w:r w:rsidRPr="00BC2CC2">
              <w:rPr>
                <w:rFonts w:ascii="Times New Roman" w:hAnsi="Times New Roman" w:cs="Times New Roman"/>
                <w:b/>
                <w:bCs/>
                <w:lang w:val="en-GB"/>
              </w:rPr>
              <w:t>sonda</w:t>
            </w:r>
            <w:proofErr w:type="spellEnd"/>
            <w:r w:rsidRPr="00BC2CC2">
              <w:rPr>
                <w:rFonts w:ascii="Times New Roman" w:hAnsi="Times New Roman" w:cs="Times New Roman"/>
                <w:b/>
                <w:bCs/>
                <w:lang w:val="en-GB"/>
              </w:rPr>
              <w:t xml:space="preserve"> </w:t>
            </w:r>
            <w:proofErr w:type="spellStart"/>
            <w:r w:rsidRPr="00BC2CC2">
              <w:rPr>
                <w:rFonts w:ascii="Times New Roman" w:hAnsi="Times New Roman" w:cs="Times New Roman"/>
                <w:b/>
                <w:bCs/>
                <w:lang w:val="en-GB"/>
              </w:rPr>
              <w:t>metalica</w:t>
            </w:r>
            <w:proofErr w:type="spellEnd"/>
            <w:r w:rsidRPr="00BC2CC2">
              <w:rPr>
                <w:rFonts w:ascii="Times New Roman" w:hAnsi="Times New Roman" w:cs="Times New Roman"/>
                <w:b/>
                <w:bCs/>
                <w:lang w:val="en-GB"/>
              </w:rPr>
              <w:t xml:space="preserve"> </w:t>
            </w:r>
          </w:p>
          <w:p w14:paraId="1F8497CC" w14:textId="77777777" w:rsidR="00BC2CC2" w:rsidRPr="00BC2CC2" w:rsidRDefault="00BC2CC2" w:rsidP="00B16F4E">
            <w:pPr>
              <w:pStyle w:val="ListParagraph"/>
              <w:widowControl w:val="0"/>
              <w:suppressLineNumbers/>
              <w:tabs>
                <w:tab w:val="left" w:pos="281"/>
              </w:tabs>
              <w:suppressAutoHyphens/>
              <w:spacing w:after="0" w:line="240" w:lineRule="auto"/>
              <w:ind w:left="70"/>
              <w:textAlignment w:val="baseline"/>
              <w:rPr>
                <w:rFonts w:ascii="Times New Roman" w:hAnsi="Times New Roman" w:cs="Times New Roman"/>
                <w:lang w:val="en-GB"/>
              </w:rPr>
            </w:pPr>
            <w:r w:rsidRPr="00BC2CC2">
              <w:rPr>
                <w:rFonts w:ascii="Times New Roman" w:hAnsi="Times New Roman" w:cs="Times New Roman"/>
                <w:b/>
                <w:bCs/>
                <w:lang w:val="en-GB"/>
              </w:rPr>
              <w:t xml:space="preserve">- 50,0 + 220,0°C, </w:t>
            </w:r>
            <w:proofErr w:type="spellStart"/>
            <w:r w:rsidRPr="00BC2CC2">
              <w:rPr>
                <w:rFonts w:ascii="Times New Roman" w:hAnsi="Times New Roman" w:cs="Times New Roman"/>
                <w:lang w:val="en-GB"/>
              </w:rPr>
              <w:t>tija</w:t>
            </w:r>
            <w:proofErr w:type="spellEnd"/>
            <w:r w:rsidRPr="00BC2CC2">
              <w:rPr>
                <w:rFonts w:ascii="Times New Roman" w:hAnsi="Times New Roman" w:cs="Times New Roman"/>
                <w:lang w:val="en-GB"/>
              </w:rPr>
              <w:t xml:space="preserve"> inox, </w:t>
            </w:r>
            <w:proofErr w:type="spellStart"/>
            <w:r w:rsidRPr="00BC2CC2">
              <w:rPr>
                <w:rFonts w:ascii="Times New Roman" w:hAnsi="Times New Roman" w:cs="Times New Roman"/>
                <w:lang w:val="en-GB"/>
              </w:rPr>
              <w:t>rezolutie</w:t>
            </w:r>
            <w:proofErr w:type="spellEnd"/>
            <w:r w:rsidRPr="00BC2CC2">
              <w:rPr>
                <w:rFonts w:ascii="Times New Roman" w:hAnsi="Times New Roman" w:cs="Times New Roman"/>
                <w:lang w:val="en-GB"/>
              </w:rPr>
              <w:t xml:space="preserve"> 0,1°C</w:t>
            </w:r>
          </w:p>
          <w:p w14:paraId="3CC02083" w14:textId="77777777" w:rsidR="00BC2CC2" w:rsidRPr="00BC2CC2" w:rsidRDefault="00BC2CC2" w:rsidP="00BC2CC2">
            <w:pPr>
              <w:pStyle w:val="ListParagraph"/>
              <w:widowControl w:val="0"/>
              <w:numPr>
                <w:ilvl w:val="0"/>
                <w:numId w:val="31"/>
              </w:numPr>
              <w:suppressLineNumbers/>
              <w:tabs>
                <w:tab w:val="left" w:pos="281"/>
              </w:tabs>
              <w:suppressAutoHyphens/>
              <w:spacing w:after="0" w:line="240" w:lineRule="auto"/>
              <w:ind w:left="70" w:firstLine="0"/>
              <w:jc w:val="both"/>
              <w:textAlignment w:val="baseline"/>
              <w:rPr>
                <w:rFonts w:ascii="Times New Roman" w:hAnsi="Times New Roman" w:cs="Times New Roman"/>
                <w:lang w:val="en-GB"/>
              </w:rPr>
            </w:pPr>
            <w:proofErr w:type="spellStart"/>
            <w:r w:rsidRPr="00BC2CC2">
              <w:rPr>
                <w:rFonts w:ascii="Times New Roman" w:hAnsi="Times New Roman" w:cs="Times New Roman"/>
                <w:b/>
                <w:bCs/>
                <w:lang w:val="en-GB"/>
              </w:rPr>
              <w:t>Rucsac</w:t>
            </w:r>
            <w:proofErr w:type="spellEnd"/>
          </w:p>
          <w:p w14:paraId="31AC0C4B" w14:textId="77777777" w:rsidR="00BC2CC2" w:rsidRPr="00BC2CC2" w:rsidRDefault="00BC2CC2" w:rsidP="00BC2CC2">
            <w:pPr>
              <w:pStyle w:val="ListParagraph"/>
              <w:widowControl w:val="0"/>
              <w:numPr>
                <w:ilvl w:val="0"/>
                <w:numId w:val="31"/>
              </w:numPr>
              <w:suppressLineNumbers/>
              <w:tabs>
                <w:tab w:val="left" w:pos="281"/>
              </w:tabs>
              <w:suppressAutoHyphens/>
              <w:spacing w:after="0" w:line="240" w:lineRule="auto"/>
              <w:ind w:left="70" w:firstLine="0"/>
              <w:jc w:val="both"/>
              <w:textAlignment w:val="baseline"/>
              <w:rPr>
                <w:rFonts w:ascii="Times New Roman" w:hAnsi="Times New Roman" w:cs="Times New Roman"/>
                <w:lang w:val="en-GB"/>
              </w:rPr>
            </w:pPr>
            <w:proofErr w:type="spellStart"/>
            <w:r w:rsidRPr="00BC2CC2">
              <w:rPr>
                <w:rFonts w:ascii="Times New Roman" w:hAnsi="Times New Roman" w:cs="Times New Roman"/>
                <w:b/>
                <w:bCs/>
                <w:lang w:val="en-GB"/>
              </w:rPr>
              <w:t>Reactivi</w:t>
            </w:r>
            <w:proofErr w:type="spellEnd"/>
            <w:r w:rsidRPr="00BC2CC2">
              <w:rPr>
                <w:rFonts w:ascii="Times New Roman" w:hAnsi="Times New Roman" w:cs="Times New Roman"/>
                <w:b/>
                <w:bCs/>
                <w:lang w:val="en-GB"/>
              </w:rPr>
              <w:t xml:space="preserve"> </w:t>
            </w:r>
            <w:proofErr w:type="spellStart"/>
            <w:r w:rsidRPr="00BC2CC2">
              <w:rPr>
                <w:rFonts w:ascii="Times New Roman" w:hAnsi="Times New Roman" w:cs="Times New Roman"/>
                <w:b/>
                <w:bCs/>
                <w:lang w:val="en-GB"/>
              </w:rPr>
              <w:t>pentru</w:t>
            </w:r>
            <w:proofErr w:type="spellEnd"/>
            <w:r w:rsidRPr="00BC2CC2">
              <w:rPr>
                <w:rFonts w:ascii="Times New Roman" w:hAnsi="Times New Roman" w:cs="Times New Roman"/>
                <w:b/>
                <w:bCs/>
                <w:lang w:val="en-GB"/>
              </w:rPr>
              <w:t xml:space="preserve"> 50 de teste/</w:t>
            </w:r>
            <w:proofErr w:type="spellStart"/>
            <w:r w:rsidRPr="00BC2CC2">
              <w:rPr>
                <w:rFonts w:ascii="Times New Roman" w:hAnsi="Times New Roman" w:cs="Times New Roman"/>
                <w:b/>
                <w:bCs/>
                <w:lang w:val="en-GB"/>
              </w:rPr>
              <w:t>parametru</w:t>
            </w:r>
            <w:proofErr w:type="spellEnd"/>
            <w:r w:rsidRPr="00BC2CC2">
              <w:rPr>
                <w:rFonts w:ascii="Times New Roman" w:hAnsi="Times New Roman" w:cs="Times New Roman"/>
                <w:b/>
                <w:bCs/>
                <w:lang w:val="en-GB"/>
              </w:rPr>
              <w:t> </w:t>
            </w:r>
            <w:r w:rsidRPr="00BC2CC2">
              <w:rPr>
                <w:rFonts w:ascii="Times New Roman" w:hAnsi="Times New Roman" w:cs="Times New Roman"/>
                <w:lang w:val="en-GB"/>
              </w:rPr>
              <w:t xml:space="preserve"> </w:t>
            </w:r>
            <w:r w:rsidRPr="00BC2CC2">
              <w:rPr>
                <w:rFonts w:ascii="Times New Roman" w:hAnsi="Times New Roman" w:cs="Times New Roman"/>
                <w:lang w:val="en-GB"/>
              </w:rPr>
              <w:br/>
            </w:r>
            <w:proofErr w:type="spellStart"/>
            <w:r w:rsidRPr="00BC2CC2">
              <w:rPr>
                <w:rFonts w:ascii="Times New Roman" w:hAnsi="Times New Roman" w:cs="Times New Roman"/>
                <w:b/>
                <w:bCs/>
              </w:rPr>
              <w:t>Parametri</w:t>
            </w:r>
            <w:proofErr w:type="spellEnd"/>
            <w:r w:rsidRPr="00BC2CC2">
              <w:rPr>
                <w:rFonts w:ascii="Times New Roman" w:hAnsi="Times New Roman" w:cs="Times New Roman"/>
              </w:rPr>
              <w:br/>
              <w:t xml:space="preserve">Azot – </w:t>
            </w:r>
            <w:proofErr w:type="spellStart"/>
            <w:r w:rsidRPr="00BC2CC2">
              <w:rPr>
                <w:rFonts w:ascii="Times New Roman" w:hAnsi="Times New Roman" w:cs="Times New Roman"/>
              </w:rPr>
              <w:t>metoda</w:t>
            </w:r>
            <w:proofErr w:type="spellEnd"/>
            <w:r w:rsidRPr="00BC2CC2">
              <w:rPr>
                <w:rFonts w:ascii="Times New Roman" w:hAnsi="Times New Roman" w:cs="Times New Roman"/>
              </w:rPr>
              <w:t xml:space="preserve"> </w:t>
            </w:r>
            <w:proofErr w:type="spellStart"/>
            <w:r w:rsidRPr="00BC2CC2">
              <w:rPr>
                <w:rFonts w:ascii="Times New Roman" w:hAnsi="Times New Roman" w:cs="Times New Roman"/>
              </w:rPr>
              <w:t>colorimetrica</w:t>
            </w:r>
            <w:proofErr w:type="spellEnd"/>
            <w:r w:rsidRPr="00BC2CC2">
              <w:rPr>
                <w:rFonts w:ascii="Times New Roman" w:hAnsi="Times New Roman" w:cs="Times New Roman"/>
              </w:rPr>
              <w:t xml:space="preserve"> – 50 de teste</w:t>
            </w:r>
            <w:r w:rsidRPr="00BC2CC2">
              <w:rPr>
                <w:rFonts w:ascii="Times New Roman" w:hAnsi="Times New Roman" w:cs="Times New Roman"/>
              </w:rPr>
              <w:br/>
            </w:r>
            <w:proofErr w:type="spellStart"/>
            <w:r w:rsidRPr="00BC2CC2">
              <w:rPr>
                <w:rFonts w:ascii="Times New Roman" w:hAnsi="Times New Roman" w:cs="Times New Roman"/>
              </w:rPr>
              <w:t>Fosfor</w:t>
            </w:r>
            <w:proofErr w:type="spellEnd"/>
            <w:r w:rsidRPr="00BC2CC2">
              <w:rPr>
                <w:rFonts w:ascii="Times New Roman" w:hAnsi="Times New Roman" w:cs="Times New Roman"/>
              </w:rPr>
              <w:t xml:space="preserve"> – </w:t>
            </w:r>
            <w:proofErr w:type="spellStart"/>
            <w:r w:rsidRPr="00BC2CC2">
              <w:rPr>
                <w:rFonts w:ascii="Times New Roman" w:hAnsi="Times New Roman" w:cs="Times New Roman"/>
              </w:rPr>
              <w:t>metoda</w:t>
            </w:r>
            <w:proofErr w:type="spellEnd"/>
            <w:r w:rsidRPr="00BC2CC2">
              <w:rPr>
                <w:rFonts w:ascii="Times New Roman" w:hAnsi="Times New Roman" w:cs="Times New Roman"/>
              </w:rPr>
              <w:t xml:space="preserve"> </w:t>
            </w:r>
            <w:proofErr w:type="spellStart"/>
            <w:r w:rsidRPr="00BC2CC2">
              <w:rPr>
                <w:rFonts w:ascii="Times New Roman" w:hAnsi="Times New Roman" w:cs="Times New Roman"/>
              </w:rPr>
              <w:t>colorimetrica</w:t>
            </w:r>
            <w:proofErr w:type="spellEnd"/>
            <w:r w:rsidRPr="00BC2CC2">
              <w:rPr>
                <w:rFonts w:ascii="Times New Roman" w:hAnsi="Times New Roman" w:cs="Times New Roman"/>
              </w:rPr>
              <w:t xml:space="preserve"> – 50 de teste</w:t>
            </w:r>
            <w:r w:rsidRPr="00BC2CC2">
              <w:rPr>
                <w:rFonts w:ascii="Times New Roman" w:hAnsi="Times New Roman" w:cs="Times New Roman"/>
              </w:rPr>
              <w:br/>
              <w:t xml:space="preserve">pH – </w:t>
            </w:r>
            <w:proofErr w:type="spellStart"/>
            <w:r w:rsidRPr="00BC2CC2">
              <w:rPr>
                <w:rFonts w:ascii="Times New Roman" w:hAnsi="Times New Roman" w:cs="Times New Roman"/>
              </w:rPr>
              <w:t>metoda</w:t>
            </w:r>
            <w:proofErr w:type="spellEnd"/>
            <w:r w:rsidRPr="00BC2CC2">
              <w:rPr>
                <w:rFonts w:ascii="Times New Roman" w:hAnsi="Times New Roman" w:cs="Times New Roman"/>
              </w:rPr>
              <w:t xml:space="preserve"> </w:t>
            </w:r>
            <w:proofErr w:type="spellStart"/>
            <w:r w:rsidRPr="00BC2CC2">
              <w:rPr>
                <w:rFonts w:ascii="Times New Roman" w:hAnsi="Times New Roman" w:cs="Times New Roman"/>
              </w:rPr>
              <w:t>colorimetrica</w:t>
            </w:r>
            <w:proofErr w:type="spellEnd"/>
            <w:r w:rsidRPr="00BC2CC2">
              <w:rPr>
                <w:rFonts w:ascii="Times New Roman" w:hAnsi="Times New Roman" w:cs="Times New Roman"/>
              </w:rPr>
              <w:t xml:space="preserve"> (pH 4-9) – 50 de teste</w:t>
            </w:r>
            <w:r w:rsidRPr="00BC2CC2">
              <w:rPr>
                <w:rFonts w:ascii="Times New Roman" w:hAnsi="Times New Roman" w:cs="Times New Roman"/>
              </w:rPr>
              <w:br/>
            </w:r>
            <w:proofErr w:type="spellStart"/>
            <w:r w:rsidRPr="00BC2CC2">
              <w:rPr>
                <w:rFonts w:ascii="Times New Roman" w:hAnsi="Times New Roman" w:cs="Times New Roman"/>
              </w:rPr>
              <w:t>Potasiu</w:t>
            </w:r>
            <w:proofErr w:type="spellEnd"/>
            <w:r w:rsidRPr="00BC2CC2">
              <w:rPr>
                <w:rFonts w:ascii="Times New Roman" w:hAnsi="Times New Roman" w:cs="Times New Roman"/>
              </w:rPr>
              <w:t xml:space="preserve"> – </w:t>
            </w:r>
            <w:proofErr w:type="spellStart"/>
            <w:r w:rsidRPr="00BC2CC2">
              <w:rPr>
                <w:rFonts w:ascii="Times New Roman" w:hAnsi="Times New Roman" w:cs="Times New Roman"/>
              </w:rPr>
              <w:t>metoda</w:t>
            </w:r>
            <w:proofErr w:type="spellEnd"/>
            <w:r w:rsidRPr="00BC2CC2">
              <w:rPr>
                <w:rFonts w:ascii="Times New Roman" w:hAnsi="Times New Roman" w:cs="Times New Roman"/>
              </w:rPr>
              <w:t xml:space="preserve"> </w:t>
            </w:r>
            <w:proofErr w:type="spellStart"/>
            <w:r w:rsidRPr="00BC2CC2">
              <w:rPr>
                <w:rFonts w:ascii="Times New Roman" w:hAnsi="Times New Roman" w:cs="Times New Roman"/>
              </w:rPr>
              <w:t>turbidimetrica</w:t>
            </w:r>
            <w:proofErr w:type="spellEnd"/>
            <w:r w:rsidRPr="00BC2CC2">
              <w:rPr>
                <w:rFonts w:ascii="Times New Roman" w:hAnsi="Times New Roman" w:cs="Times New Roman"/>
              </w:rPr>
              <w:t xml:space="preserve"> – 50 de teste</w:t>
            </w:r>
          </w:p>
        </w:tc>
        <w:tc>
          <w:tcPr>
            <w:tcW w:w="611" w:type="pct"/>
            <w:vAlign w:val="center"/>
          </w:tcPr>
          <w:p w14:paraId="306076C2" w14:textId="77777777" w:rsidR="00BC2CC2" w:rsidRPr="00BC2CC2" w:rsidRDefault="00BC2CC2" w:rsidP="00B16F4E">
            <w:pPr>
              <w:spacing w:after="0" w:line="240" w:lineRule="auto"/>
              <w:jc w:val="center"/>
              <w:rPr>
                <w:rFonts w:ascii="Times New Roman" w:hAnsi="Times New Roman" w:cs="Times New Roman"/>
                <w:lang w:eastAsia="en-GB"/>
              </w:rPr>
            </w:pPr>
            <w:r w:rsidRPr="00BC2CC2">
              <w:rPr>
                <w:rFonts w:ascii="Times New Roman" w:hAnsi="Times New Roman" w:cs="Times New Roman"/>
              </w:rPr>
              <w:lastRenderedPageBreak/>
              <w:t>-</w:t>
            </w:r>
          </w:p>
        </w:tc>
        <w:tc>
          <w:tcPr>
            <w:tcW w:w="443" w:type="pct"/>
            <w:vAlign w:val="center"/>
          </w:tcPr>
          <w:p w14:paraId="7FB8BE53" w14:textId="77777777" w:rsidR="00BC2CC2" w:rsidRPr="00BC2CC2" w:rsidRDefault="00BC2CC2" w:rsidP="00B16F4E">
            <w:pPr>
              <w:spacing w:line="240" w:lineRule="auto"/>
              <w:jc w:val="center"/>
              <w:rPr>
                <w:rFonts w:ascii="Times New Roman" w:hAnsi="Times New Roman" w:cs="Times New Roman"/>
              </w:rPr>
            </w:pPr>
            <w:r w:rsidRPr="00BC2CC2">
              <w:rPr>
                <w:rFonts w:ascii="Times New Roman" w:hAnsi="Times New Roman" w:cs="Times New Roman"/>
              </w:rPr>
              <w:t xml:space="preserve">12  </w:t>
            </w:r>
            <w:proofErr w:type="spellStart"/>
            <w:r w:rsidRPr="00BC2CC2">
              <w:rPr>
                <w:rFonts w:ascii="Times New Roman" w:hAnsi="Times New Roman" w:cs="Times New Roman"/>
              </w:rPr>
              <w:t>luni</w:t>
            </w:r>
            <w:proofErr w:type="spellEnd"/>
          </w:p>
        </w:tc>
      </w:tr>
      <w:tr w:rsidR="00A726A2" w:rsidRPr="00BC2CC2" w14:paraId="59E50BE5" w14:textId="77777777" w:rsidTr="00767537">
        <w:trPr>
          <w:trHeight w:val="387"/>
        </w:trPr>
        <w:tc>
          <w:tcPr>
            <w:tcW w:w="5000" w:type="pct"/>
            <w:gridSpan w:val="9"/>
            <w:vAlign w:val="center"/>
          </w:tcPr>
          <w:p w14:paraId="06D5FA03" w14:textId="1AC2978B" w:rsidR="00A726A2" w:rsidRPr="00BC2CC2" w:rsidRDefault="00A726A2" w:rsidP="00767537">
            <w:pPr>
              <w:spacing w:after="0" w:line="240" w:lineRule="auto"/>
              <w:rPr>
                <w:rFonts w:ascii="Times New Roman" w:hAnsi="Times New Roman" w:cs="Times New Roman"/>
              </w:rPr>
            </w:pPr>
            <w:r w:rsidRPr="008071DC">
              <w:rPr>
                <w:rFonts w:ascii="Times New Roman" w:hAnsi="Times New Roman" w:cs="Times New Roman"/>
                <w:b/>
                <w:bCs/>
                <w:highlight w:val="yellow"/>
                <w:lang w:val="ro-RO"/>
              </w:rPr>
              <w:t>NOTĂ: Autoritatea Contractanta (AC) a completat coloanele de la nr. 1 la nr. 9, conform caietului de sarcini.</w:t>
            </w:r>
          </w:p>
        </w:tc>
      </w:tr>
    </w:tbl>
    <w:p w14:paraId="43B27310" w14:textId="77777777" w:rsidR="008071DC" w:rsidRPr="00D24BB1" w:rsidRDefault="008071DC" w:rsidP="000801F8">
      <w:pPr>
        <w:spacing w:after="0" w:line="240" w:lineRule="auto"/>
        <w:jc w:val="both"/>
        <w:rPr>
          <w:rFonts w:ascii="Times New Roman" w:eastAsia="Calibri" w:hAnsi="Times New Roman" w:cs="Times New Roman"/>
          <w:b/>
          <w:color w:val="FF0000"/>
          <w:sz w:val="24"/>
          <w:szCs w:val="24"/>
          <w:lang w:val="ro-RO"/>
        </w:rPr>
      </w:pPr>
    </w:p>
    <w:tbl>
      <w:tblPr>
        <w:tblW w:w="15451"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7"/>
        <w:gridCol w:w="1206"/>
        <w:gridCol w:w="1134"/>
        <w:gridCol w:w="1559"/>
        <w:gridCol w:w="2410"/>
        <w:gridCol w:w="4820"/>
        <w:gridCol w:w="3085"/>
      </w:tblGrid>
      <w:tr w:rsidR="00A726A2" w:rsidRPr="006D133B" w14:paraId="2C982E38" w14:textId="77777777" w:rsidTr="00B16F4E">
        <w:trPr>
          <w:trHeight w:val="881"/>
        </w:trPr>
        <w:tc>
          <w:tcPr>
            <w:tcW w:w="1237" w:type="dxa"/>
            <w:shd w:val="clear" w:color="auto" w:fill="B8CCE4" w:themeFill="accent1" w:themeFillTint="66"/>
            <w:vAlign w:val="center"/>
          </w:tcPr>
          <w:p w14:paraId="216039B6" w14:textId="77777777" w:rsidR="00A726A2" w:rsidRPr="006158E9" w:rsidRDefault="00A726A2" w:rsidP="00B16F4E">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t>Denumire Produse</w:t>
            </w:r>
          </w:p>
          <w:p w14:paraId="0392C945"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314020DA"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04391B4C" w14:textId="77777777" w:rsidR="00A726A2" w:rsidRPr="006158E9" w:rsidRDefault="00A726A2" w:rsidP="00B16F4E">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1DD8ECC2"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25FF8028"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55E4426A"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30D4CC14"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3085" w:type="dxa"/>
            <w:shd w:val="clear" w:color="auto" w:fill="B8CCE4" w:themeFill="accent1" w:themeFillTint="66"/>
          </w:tcPr>
          <w:p w14:paraId="6EA5E07F" w14:textId="77777777" w:rsidR="00A726A2" w:rsidRPr="006158E9" w:rsidRDefault="00A726A2" w:rsidP="00B16F4E">
            <w:pPr>
              <w:spacing w:after="0" w:line="240" w:lineRule="auto"/>
              <w:jc w:val="center"/>
              <w:rPr>
                <w:rFonts w:ascii="Times New Roman" w:eastAsia="Calibri" w:hAnsi="Times New Roman" w:cs="Times New Roman"/>
                <w:b/>
                <w:sz w:val="20"/>
                <w:szCs w:val="20"/>
                <w:lang w:val="ro-RO"/>
              </w:rPr>
            </w:pPr>
            <w:r w:rsidRPr="006158E9">
              <w:rPr>
                <w:rFonts w:ascii="Times New Roman" w:eastAsia="Calibri" w:hAnsi="Times New Roman" w:cs="Times New Roman"/>
                <w:b/>
                <w:sz w:val="20"/>
                <w:szCs w:val="20"/>
                <w:lang w:val="ro-RO"/>
              </w:rPr>
              <w:t>Durata minima de garantie</w:t>
            </w:r>
          </w:p>
          <w:p w14:paraId="6CA2620B"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eastAsia="Calibri" w:hAnsi="Times New Roman" w:cs="Times New Roman"/>
                <w:b/>
                <w:sz w:val="20"/>
                <w:szCs w:val="20"/>
                <w:lang w:val="ro-RO"/>
              </w:rPr>
              <w:t>propusă</w:t>
            </w:r>
          </w:p>
        </w:tc>
      </w:tr>
      <w:tr w:rsidR="00A726A2" w:rsidRPr="006158E9" w14:paraId="50EFD3D5" w14:textId="77777777" w:rsidTr="00B16F4E">
        <w:trPr>
          <w:trHeight w:val="227"/>
        </w:trPr>
        <w:tc>
          <w:tcPr>
            <w:tcW w:w="1237" w:type="dxa"/>
            <w:shd w:val="clear" w:color="auto" w:fill="B8CCE4" w:themeFill="accent1" w:themeFillTint="66"/>
            <w:vAlign w:val="center"/>
          </w:tcPr>
          <w:p w14:paraId="6531D54F"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43D13607"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4C128DD3"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7ED7A4FA"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31E0F60B"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1E4BDB24"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3085" w:type="dxa"/>
            <w:shd w:val="clear" w:color="auto" w:fill="B8CCE4" w:themeFill="accent1" w:themeFillTint="66"/>
          </w:tcPr>
          <w:p w14:paraId="5F22B111"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A726A2" w:rsidRPr="006D133B" w14:paraId="35E3EA47" w14:textId="77777777" w:rsidTr="00B16F4E">
        <w:trPr>
          <w:trHeight w:val="3308"/>
        </w:trPr>
        <w:tc>
          <w:tcPr>
            <w:tcW w:w="1237" w:type="dxa"/>
            <w:shd w:val="clear" w:color="auto" w:fill="B8CCE4" w:themeFill="accent1" w:themeFillTint="66"/>
          </w:tcPr>
          <w:p w14:paraId="1B9E797C"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produselor ofertate și modelul produselor ofertate]</w:t>
            </w:r>
          </w:p>
          <w:p w14:paraId="29A73B20"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0F94137E"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cantitatea/</w:t>
            </w:r>
          </w:p>
          <w:p w14:paraId="3EBC8C95"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U.M. propusă]</w:t>
            </w:r>
          </w:p>
          <w:p w14:paraId="626A18BA"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p w14:paraId="1B43874A"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08A9F50F"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7B2AE563"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37AEF5DC"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producătorului și datele de contact ale acestuia]</w:t>
            </w:r>
          </w:p>
          <w:p w14:paraId="4E1ACC2B"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75175FE4" w14:textId="77777777" w:rsidR="00A726A2" w:rsidRPr="005566E3" w:rsidRDefault="00A726A2" w:rsidP="00B16F4E">
            <w:pPr>
              <w:shd w:val="clear" w:color="auto" w:fill="FFFFFF"/>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introduce </w:t>
            </w:r>
            <w:r w:rsidRPr="005566E3">
              <w:rPr>
                <w:rFonts w:ascii="Times New Roman" w:eastAsia="Calibri" w:hAnsi="Times New Roman" w:cs="Times New Roman"/>
                <w:i/>
                <w:iCs/>
                <w:color w:val="FF0000"/>
                <w:sz w:val="20"/>
                <w:szCs w:val="20"/>
                <w:highlight w:val="yellow"/>
                <w:lang w:val="it-IT"/>
              </w:rPr>
              <w:t>Specificaţiile tehnice /cerințele funcționale propuse</w:t>
            </w:r>
            <w:r w:rsidRPr="005566E3">
              <w:rPr>
                <w:rFonts w:ascii="Times New Roman" w:hAnsi="Times New Roman" w:cs="Times New Roman"/>
                <w:bCs/>
                <w:i/>
                <w:iCs/>
                <w:color w:val="FF0000"/>
                <w:sz w:val="20"/>
                <w:szCs w:val="20"/>
                <w:highlight w:val="yellow"/>
                <w:lang w:val="ro-RO"/>
              </w:rPr>
              <w:t>]</w:t>
            </w:r>
          </w:p>
          <w:p w14:paraId="1CC6989A"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p w14:paraId="09D91FA5"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p w14:paraId="699FAC4B"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 propuse corespund cu specificaţiile tehnice / cerintele functionale minime solicitate, precizand  “DA”/”NU” pentru a indica corespondenţa]</w:t>
            </w:r>
          </w:p>
          <w:p w14:paraId="2DA1B1A8" w14:textId="77777777" w:rsidR="00A726A2" w:rsidRPr="005566E3" w:rsidRDefault="00A726A2" w:rsidP="00B16F4E">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2F294FE7" w14:textId="77777777" w:rsidR="00A726A2" w:rsidRPr="00FF7DEB" w:rsidRDefault="00A726A2" w:rsidP="00B16F4E">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3085" w:type="dxa"/>
            <w:shd w:val="clear" w:color="auto" w:fill="B8CCE4" w:themeFill="accent1" w:themeFillTint="66"/>
          </w:tcPr>
          <w:p w14:paraId="5EEB0A89"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7A001DC1"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propusă]</w:t>
            </w:r>
          </w:p>
          <w:p w14:paraId="71827C35" w14:textId="77777777" w:rsidR="00A726A2" w:rsidRPr="00FF7DEB" w:rsidRDefault="00A726A2" w:rsidP="00B16F4E">
            <w:pPr>
              <w:spacing w:after="0" w:line="240" w:lineRule="auto"/>
              <w:jc w:val="center"/>
              <w:rPr>
                <w:rFonts w:ascii="Times New Roman" w:hAnsi="Times New Roman" w:cs="Times New Roman"/>
                <w:sz w:val="20"/>
                <w:szCs w:val="20"/>
                <w:lang w:val="ro-RO"/>
              </w:rPr>
            </w:pPr>
          </w:p>
        </w:tc>
      </w:tr>
      <w:tr w:rsidR="00A726A2" w:rsidRPr="006D133B" w14:paraId="14D9EA9A" w14:textId="77777777" w:rsidTr="00B16F4E">
        <w:trPr>
          <w:trHeight w:val="259"/>
        </w:trPr>
        <w:tc>
          <w:tcPr>
            <w:tcW w:w="15451" w:type="dxa"/>
            <w:gridSpan w:val="7"/>
          </w:tcPr>
          <w:p w14:paraId="039F645D" w14:textId="77777777" w:rsidR="00A726A2" w:rsidRPr="006158E9" w:rsidRDefault="00A726A2" w:rsidP="00B16F4E">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NOTĂ: Ofertantul va completa coloanele de la nr. 10 la nr. 16 (Obligatoriu!)</w:t>
            </w:r>
          </w:p>
        </w:tc>
      </w:tr>
    </w:tbl>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A726A2" w:rsidRPr="006D133B" w14:paraId="57AA912A" w14:textId="77777777" w:rsidTr="00B16F4E">
        <w:trPr>
          <w:trHeight w:val="881"/>
        </w:trPr>
        <w:tc>
          <w:tcPr>
            <w:tcW w:w="4521" w:type="dxa"/>
            <w:shd w:val="clear" w:color="auto" w:fill="B8CCE4" w:themeFill="accent1" w:themeFillTint="66"/>
            <w:vAlign w:val="center"/>
          </w:tcPr>
          <w:p w14:paraId="3E9963A5"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lastRenderedPageBreak/>
              <w:t>Specificaţii tehnice / cerinte functionale extinse propuse</w:t>
            </w:r>
          </w:p>
        </w:tc>
        <w:tc>
          <w:tcPr>
            <w:tcW w:w="5245" w:type="dxa"/>
            <w:shd w:val="clear" w:color="auto" w:fill="B8CCE4" w:themeFill="accent1" w:themeFillTint="66"/>
            <w:vAlign w:val="center"/>
          </w:tcPr>
          <w:p w14:paraId="1D908311"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4C00D9A6"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A726A2" w:rsidRPr="006158E9" w14:paraId="7441C5DD" w14:textId="77777777" w:rsidTr="00B16F4E">
        <w:trPr>
          <w:trHeight w:val="227"/>
        </w:trPr>
        <w:tc>
          <w:tcPr>
            <w:tcW w:w="4521" w:type="dxa"/>
            <w:shd w:val="clear" w:color="auto" w:fill="B8CCE4" w:themeFill="accent1" w:themeFillTint="66"/>
          </w:tcPr>
          <w:p w14:paraId="458FEC9F"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3D756CF9"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18.</w:t>
            </w:r>
          </w:p>
        </w:tc>
        <w:tc>
          <w:tcPr>
            <w:tcW w:w="5528" w:type="dxa"/>
            <w:shd w:val="clear" w:color="auto" w:fill="B8CCE4" w:themeFill="accent1" w:themeFillTint="66"/>
          </w:tcPr>
          <w:p w14:paraId="5CE264CC"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19.</w:t>
            </w:r>
          </w:p>
        </w:tc>
      </w:tr>
      <w:tr w:rsidR="00A726A2" w:rsidRPr="006D133B" w14:paraId="517B5A8C" w14:textId="77777777" w:rsidTr="00B16F4E">
        <w:trPr>
          <w:trHeight w:val="2223"/>
        </w:trPr>
        <w:tc>
          <w:tcPr>
            <w:tcW w:w="4521" w:type="dxa"/>
            <w:shd w:val="clear" w:color="auto" w:fill="B8CCE4" w:themeFill="accent1" w:themeFillTint="66"/>
          </w:tcPr>
          <w:p w14:paraId="1A50B4BC" w14:textId="77777777" w:rsidR="00A726A2" w:rsidRPr="006158E9" w:rsidRDefault="00A726A2" w:rsidP="00B16F4E">
            <w:pPr>
              <w:spacing w:after="0" w:line="240" w:lineRule="auto"/>
              <w:jc w:val="center"/>
              <w:rPr>
                <w:rFonts w:ascii="Times New Roman" w:hAnsi="Times New Roman" w:cs="Times New Roman"/>
                <w:bCs/>
                <w:i/>
                <w:iCs/>
                <w:sz w:val="20"/>
                <w:szCs w:val="20"/>
                <w:lang w:val="ro-RO"/>
              </w:rPr>
            </w:pPr>
            <w:r w:rsidRPr="004D7360">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2532571B"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1744733D" w14:textId="77777777" w:rsidR="00A726A2" w:rsidRPr="006158E9" w:rsidRDefault="00A726A2" w:rsidP="00B16F4E">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3805A920"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4C3612C8"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A726A2" w:rsidRPr="006D133B" w14:paraId="2D942E6F" w14:textId="77777777" w:rsidTr="00B16F4E">
        <w:trPr>
          <w:trHeight w:val="274"/>
        </w:trPr>
        <w:tc>
          <w:tcPr>
            <w:tcW w:w="15294" w:type="dxa"/>
            <w:gridSpan w:val="3"/>
          </w:tcPr>
          <w:p w14:paraId="044D892D" w14:textId="77777777" w:rsidR="00A726A2" w:rsidRPr="0071656A" w:rsidRDefault="00A726A2" w:rsidP="00B16F4E">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635C5177" w14:textId="77777777" w:rsidR="000801F8" w:rsidRDefault="000801F8" w:rsidP="000801F8">
      <w:pPr>
        <w:spacing w:after="0" w:line="240" w:lineRule="auto"/>
        <w:jc w:val="both"/>
        <w:rPr>
          <w:rFonts w:ascii="Times New Roman" w:eastAsia="Calibri" w:hAnsi="Times New Roman" w:cs="Times New Roman"/>
          <w:b/>
          <w:sz w:val="24"/>
          <w:szCs w:val="24"/>
          <w:lang w:val="ro-RO"/>
        </w:rPr>
      </w:pPr>
    </w:p>
    <w:p w14:paraId="00BC32FD" w14:textId="77777777" w:rsidR="00A726A2" w:rsidRDefault="00A726A2" w:rsidP="000801F8">
      <w:pPr>
        <w:spacing w:after="0" w:line="240" w:lineRule="auto"/>
        <w:jc w:val="both"/>
        <w:rPr>
          <w:rFonts w:ascii="Times New Roman" w:eastAsia="Calibri" w:hAnsi="Times New Roman" w:cs="Times New Roman"/>
          <w:b/>
          <w:sz w:val="24"/>
          <w:szCs w:val="24"/>
          <w:lang w:val="ro-RO"/>
        </w:rPr>
      </w:pPr>
    </w:p>
    <w:p w14:paraId="3014D754" w14:textId="47999D97" w:rsidR="00A726A2" w:rsidRPr="00A726A2" w:rsidRDefault="00A726A2" w:rsidP="00A726A2">
      <w:pPr>
        <w:widowControl w:val="0"/>
        <w:tabs>
          <w:tab w:val="left" w:pos="833"/>
        </w:tabs>
        <w:kinsoku w:val="0"/>
        <w:overflowPunct w:val="0"/>
        <w:autoSpaceDE w:val="0"/>
        <w:autoSpaceDN w:val="0"/>
        <w:adjustRightInd w:val="0"/>
        <w:spacing w:after="0" w:line="240" w:lineRule="auto"/>
        <w:ind w:hanging="426"/>
        <w:rPr>
          <w:rFonts w:ascii="Times New Roman" w:hAnsi="Times New Roman" w:cs="Times New Roman"/>
          <w:b/>
          <w:szCs w:val="24"/>
        </w:rPr>
      </w:pPr>
      <w:r w:rsidRPr="00A726A2">
        <w:rPr>
          <w:rFonts w:ascii="Times New Roman" w:hAnsi="Times New Roman" w:cs="Times New Roman"/>
          <w:b/>
          <w:bCs/>
          <w:szCs w:val="24"/>
        </w:rPr>
        <w:t>LOT 5</w:t>
      </w:r>
    </w:p>
    <w:tbl>
      <w:tblPr>
        <w:tblW w:w="527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1381"/>
        <w:gridCol w:w="1096"/>
        <w:gridCol w:w="1029"/>
        <w:gridCol w:w="1690"/>
        <w:gridCol w:w="1268"/>
        <w:gridCol w:w="5053"/>
        <w:gridCol w:w="1819"/>
        <w:gridCol w:w="1298"/>
      </w:tblGrid>
      <w:tr w:rsidR="00A726A2" w:rsidRPr="00A726A2" w14:paraId="2DF0C6CE" w14:textId="77777777" w:rsidTr="00A726A2">
        <w:trPr>
          <w:trHeight w:val="826"/>
        </w:trPr>
        <w:tc>
          <w:tcPr>
            <w:tcW w:w="221" w:type="pct"/>
            <w:vAlign w:val="center"/>
          </w:tcPr>
          <w:p w14:paraId="313CED9B" w14:textId="49BE3E89" w:rsidR="00A726A2" w:rsidRPr="00A726A2" w:rsidRDefault="00A726A2" w:rsidP="00A726A2">
            <w:pPr>
              <w:widowControl w:val="0"/>
              <w:adjustRightInd w:val="0"/>
              <w:spacing w:after="0" w:line="240" w:lineRule="auto"/>
              <w:jc w:val="center"/>
              <w:textAlignment w:val="baseline"/>
              <w:rPr>
                <w:rFonts w:ascii="Times New Roman" w:eastAsia="Calibri" w:hAnsi="Times New Roman" w:cs="Times New Roman"/>
                <w:bCs/>
                <w:iCs/>
                <w:szCs w:val="24"/>
              </w:rPr>
            </w:pPr>
            <w:r w:rsidRPr="00AE7A8C">
              <w:rPr>
                <w:rFonts w:ascii="Times New Roman" w:eastAsia="Calibri" w:hAnsi="Times New Roman" w:cs="Times New Roman"/>
                <w:b/>
                <w:bCs/>
                <w:lang w:eastAsia="ja-JP"/>
              </w:rPr>
              <w:t>Poz.</w:t>
            </w:r>
          </w:p>
        </w:tc>
        <w:tc>
          <w:tcPr>
            <w:tcW w:w="451" w:type="pct"/>
            <w:vAlign w:val="center"/>
          </w:tcPr>
          <w:p w14:paraId="0550CE8C" w14:textId="77777777" w:rsidR="00A726A2" w:rsidRPr="00AE7A8C" w:rsidRDefault="00A726A2" w:rsidP="00A726A2">
            <w:pPr>
              <w:widowControl w:val="0"/>
              <w:adjustRightInd w:val="0"/>
              <w:spacing w:after="0" w:line="240" w:lineRule="auto"/>
              <w:ind w:right="-104"/>
              <w:jc w:val="center"/>
              <w:textAlignment w:val="baseline"/>
              <w:rPr>
                <w:rFonts w:ascii="Times New Roman" w:hAnsi="Times New Roman" w:cs="Times New Roman"/>
                <w:b/>
                <w:bCs/>
                <w:lang w:eastAsia="ja-JP"/>
              </w:rPr>
            </w:pPr>
            <w:proofErr w:type="spellStart"/>
            <w:r w:rsidRPr="00AE7A8C">
              <w:rPr>
                <w:rFonts w:ascii="Times New Roman" w:hAnsi="Times New Roman" w:cs="Times New Roman"/>
                <w:b/>
                <w:bCs/>
                <w:lang w:eastAsia="ja-JP"/>
              </w:rPr>
              <w:t>Denumire</w:t>
            </w:r>
            <w:proofErr w:type="spellEnd"/>
            <w:r w:rsidRPr="00AE7A8C">
              <w:rPr>
                <w:rFonts w:ascii="Times New Roman" w:hAnsi="Times New Roman" w:cs="Times New Roman"/>
                <w:b/>
                <w:bCs/>
                <w:lang w:eastAsia="ja-JP"/>
              </w:rPr>
              <w:t xml:space="preserve"> </w:t>
            </w:r>
          </w:p>
          <w:p w14:paraId="09741B3E" w14:textId="08108EE7" w:rsidR="00A726A2" w:rsidRPr="00A726A2" w:rsidRDefault="00A726A2" w:rsidP="00A726A2">
            <w:pPr>
              <w:widowControl w:val="0"/>
              <w:adjustRightInd w:val="0"/>
              <w:spacing w:after="0" w:line="240" w:lineRule="auto"/>
              <w:ind w:right="-104"/>
              <w:jc w:val="center"/>
              <w:textAlignment w:val="baseline"/>
              <w:rPr>
                <w:rFonts w:ascii="Times New Roman" w:hAnsi="Times New Roman" w:cs="Times New Roman"/>
                <w:color w:val="000000"/>
                <w:szCs w:val="24"/>
              </w:rPr>
            </w:pPr>
            <w:proofErr w:type="spellStart"/>
            <w:r w:rsidRPr="00AE7A8C">
              <w:rPr>
                <w:rFonts w:ascii="Times New Roman" w:hAnsi="Times New Roman" w:cs="Times New Roman"/>
                <w:b/>
                <w:bCs/>
                <w:lang w:eastAsia="ja-JP"/>
              </w:rPr>
              <w:t>Produs</w:t>
            </w:r>
            <w:proofErr w:type="spellEnd"/>
          </w:p>
        </w:tc>
        <w:tc>
          <w:tcPr>
            <w:tcW w:w="358" w:type="pct"/>
            <w:vAlign w:val="center"/>
          </w:tcPr>
          <w:p w14:paraId="4645DB63" w14:textId="037244FC" w:rsidR="00A726A2" w:rsidRPr="00A726A2" w:rsidRDefault="00A726A2" w:rsidP="00A726A2">
            <w:pPr>
              <w:widowControl w:val="0"/>
              <w:adjustRightInd w:val="0"/>
              <w:spacing w:after="0" w:line="240" w:lineRule="auto"/>
              <w:jc w:val="center"/>
              <w:textAlignment w:val="baseline"/>
              <w:rPr>
                <w:rFonts w:ascii="Times New Roman" w:hAnsi="Times New Roman" w:cs="Times New Roman"/>
                <w:color w:val="000000"/>
                <w:szCs w:val="24"/>
              </w:rPr>
            </w:pPr>
            <w:proofErr w:type="spellStart"/>
            <w:r w:rsidRPr="00AE7A8C">
              <w:rPr>
                <w:rFonts w:ascii="Times New Roman" w:eastAsia="Calibri" w:hAnsi="Times New Roman" w:cs="Times New Roman"/>
                <w:b/>
                <w:bCs/>
                <w:lang w:eastAsia="ja-JP"/>
              </w:rPr>
              <w:t>Cantitate</w:t>
            </w:r>
            <w:proofErr w:type="spellEnd"/>
          </w:p>
        </w:tc>
        <w:tc>
          <w:tcPr>
            <w:tcW w:w="336" w:type="pct"/>
            <w:vAlign w:val="center"/>
          </w:tcPr>
          <w:p w14:paraId="00FE31D8" w14:textId="476B51AE" w:rsidR="00A726A2" w:rsidRPr="00A726A2" w:rsidRDefault="00A726A2" w:rsidP="00A726A2">
            <w:pPr>
              <w:widowControl w:val="0"/>
              <w:adjustRightInd w:val="0"/>
              <w:spacing w:after="0" w:line="240" w:lineRule="auto"/>
              <w:jc w:val="center"/>
              <w:textAlignment w:val="baseline"/>
              <w:rPr>
                <w:rFonts w:ascii="Times New Roman" w:hAnsi="Times New Roman" w:cs="Times New Roman"/>
                <w:color w:val="000000"/>
                <w:szCs w:val="24"/>
              </w:rPr>
            </w:pPr>
            <w:r w:rsidRPr="00AE7A8C">
              <w:rPr>
                <w:rFonts w:ascii="Times New Roman" w:hAnsi="Times New Roman" w:cs="Times New Roman"/>
                <w:b/>
                <w:iCs/>
                <w:lang w:val="ro-RO"/>
              </w:rPr>
              <w:t>Unitate de măsură</w:t>
            </w:r>
          </w:p>
        </w:tc>
        <w:tc>
          <w:tcPr>
            <w:tcW w:w="552" w:type="pct"/>
            <w:vAlign w:val="center"/>
          </w:tcPr>
          <w:p w14:paraId="7AAA4AD3" w14:textId="77777777" w:rsidR="00A726A2" w:rsidRPr="00AE7A8C" w:rsidRDefault="00A726A2" w:rsidP="00A726A2">
            <w:pPr>
              <w:widowControl w:val="0"/>
              <w:adjustRightInd w:val="0"/>
              <w:spacing w:after="0" w:line="240" w:lineRule="auto"/>
              <w:jc w:val="center"/>
              <w:textAlignment w:val="baseline"/>
              <w:rPr>
                <w:rFonts w:ascii="Times New Roman" w:hAnsi="Times New Roman" w:cs="Times New Roman"/>
                <w:b/>
                <w:bCs/>
                <w:lang w:eastAsia="ja-JP"/>
              </w:rPr>
            </w:pPr>
            <w:r w:rsidRPr="00AE7A8C">
              <w:rPr>
                <w:rFonts w:ascii="Times New Roman" w:hAnsi="Times New Roman" w:cs="Times New Roman"/>
                <w:b/>
                <w:bCs/>
                <w:lang w:eastAsia="ja-JP"/>
              </w:rPr>
              <w:t xml:space="preserve">Loc de </w:t>
            </w:r>
          </w:p>
          <w:p w14:paraId="32CAECE2" w14:textId="72057F5A" w:rsidR="00A726A2" w:rsidRPr="00A726A2" w:rsidRDefault="00A726A2" w:rsidP="00A726A2">
            <w:pPr>
              <w:widowControl w:val="0"/>
              <w:adjustRightInd w:val="0"/>
              <w:spacing w:after="0" w:line="240" w:lineRule="auto"/>
              <w:jc w:val="center"/>
              <w:textAlignment w:val="baseline"/>
              <w:rPr>
                <w:rFonts w:ascii="Times New Roman" w:hAnsi="Times New Roman" w:cs="Times New Roman"/>
                <w:szCs w:val="24"/>
              </w:rPr>
            </w:pPr>
            <w:proofErr w:type="spellStart"/>
            <w:r w:rsidRPr="00AE7A8C">
              <w:rPr>
                <w:rFonts w:ascii="Times New Roman" w:hAnsi="Times New Roman" w:cs="Times New Roman"/>
                <w:b/>
                <w:bCs/>
                <w:lang w:eastAsia="ja-JP"/>
              </w:rPr>
              <w:t>livrare</w:t>
            </w:r>
            <w:proofErr w:type="spellEnd"/>
          </w:p>
        </w:tc>
        <w:tc>
          <w:tcPr>
            <w:tcW w:w="414" w:type="pct"/>
            <w:vAlign w:val="center"/>
          </w:tcPr>
          <w:p w14:paraId="2DEE6389" w14:textId="13A1B0A5" w:rsidR="00A726A2" w:rsidRPr="00A726A2" w:rsidRDefault="00A726A2" w:rsidP="00A726A2">
            <w:pPr>
              <w:spacing w:line="240" w:lineRule="auto"/>
              <w:jc w:val="center"/>
              <w:rPr>
                <w:rFonts w:ascii="Times New Roman" w:hAnsi="Times New Roman" w:cs="Times New Roman"/>
                <w:szCs w:val="24"/>
              </w:rPr>
            </w:pPr>
            <w:r w:rsidRPr="00AE7A8C">
              <w:rPr>
                <w:rFonts w:ascii="Times New Roman" w:hAnsi="Times New Roman" w:cs="Times New Roman"/>
                <w:b/>
                <w:iCs/>
                <w:lang w:val="ro-RO"/>
              </w:rPr>
              <w:t>Data de livrare solicitată</w:t>
            </w:r>
            <w:r w:rsidRPr="00AE7A8C">
              <w:rPr>
                <w:rStyle w:val="FootnoteReference"/>
                <w:rFonts w:ascii="Times New Roman" w:hAnsi="Times New Roman" w:cs="Times New Roman"/>
                <w:b/>
                <w:iCs/>
                <w:lang w:val="ro-RO"/>
              </w:rPr>
              <w:footnoteReference w:id="5"/>
            </w:r>
          </w:p>
        </w:tc>
        <w:tc>
          <w:tcPr>
            <w:tcW w:w="1650" w:type="pct"/>
            <w:vAlign w:val="center"/>
          </w:tcPr>
          <w:p w14:paraId="10310574" w14:textId="77777777" w:rsidR="00A726A2" w:rsidRPr="00AE7A8C" w:rsidRDefault="00A726A2" w:rsidP="00A726A2">
            <w:pPr>
              <w:suppressLineNumbers/>
              <w:suppressAutoHyphens/>
              <w:spacing w:after="0" w:line="240" w:lineRule="auto"/>
              <w:ind w:left="190" w:hanging="190"/>
              <w:jc w:val="center"/>
              <w:rPr>
                <w:rFonts w:ascii="Times New Roman" w:hAnsi="Times New Roman" w:cs="Times New Roman"/>
                <w:b/>
                <w:iCs/>
                <w:lang w:val="ro-RO"/>
              </w:rPr>
            </w:pPr>
            <w:r w:rsidRPr="00AE7A8C">
              <w:rPr>
                <w:rFonts w:ascii="Times New Roman" w:hAnsi="Times New Roman" w:cs="Times New Roman"/>
                <w:b/>
                <w:iCs/>
                <w:lang w:val="ro-RO"/>
              </w:rPr>
              <w:t>Specificaţii tehnice / cerinte de performanță</w:t>
            </w:r>
          </w:p>
          <w:p w14:paraId="2D6D3E0C" w14:textId="43AAF47A" w:rsidR="00A726A2" w:rsidRPr="00A726A2" w:rsidRDefault="00A726A2" w:rsidP="00A726A2">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r w:rsidRPr="00AE7A8C">
              <w:rPr>
                <w:rFonts w:ascii="Times New Roman" w:hAnsi="Times New Roman" w:cs="Times New Roman"/>
                <w:b/>
                <w:iCs/>
                <w:lang w:val="ro-RO"/>
              </w:rPr>
              <w:t xml:space="preserve"> /funcționale minime</w:t>
            </w:r>
          </w:p>
        </w:tc>
        <w:tc>
          <w:tcPr>
            <w:tcW w:w="594" w:type="pct"/>
          </w:tcPr>
          <w:p w14:paraId="7A0ACAB3" w14:textId="77777777" w:rsidR="00A726A2" w:rsidRPr="00AE7A8C" w:rsidRDefault="00A726A2" w:rsidP="00A726A2">
            <w:pPr>
              <w:spacing w:after="0" w:line="240" w:lineRule="auto"/>
              <w:jc w:val="center"/>
              <w:rPr>
                <w:rFonts w:ascii="Times New Roman" w:hAnsi="Times New Roman" w:cs="Times New Roman"/>
                <w:b/>
                <w:iCs/>
                <w:lang w:val="ro-RO"/>
              </w:rPr>
            </w:pPr>
            <w:r w:rsidRPr="00AE7A8C">
              <w:rPr>
                <w:rFonts w:ascii="Times New Roman" w:hAnsi="Times New Roman" w:cs="Times New Roman"/>
                <w:b/>
                <w:iCs/>
                <w:lang w:val="ro-RO"/>
              </w:rPr>
              <w:t>Specificaţii tehnice /cerinte de performanță/</w:t>
            </w:r>
          </w:p>
          <w:p w14:paraId="52F22830" w14:textId="0B0F2234" w:rsidR="00A726A2" w:rsidRPr="00A726A2" w:rsidRDefault="00A726A2" w:rsidP="00A726A2">
            <w:pPr>
              <w:spacing w:after="0" w:line="240" w:lineRule="auto"/>
              <w:rPr>
                <w:rFonts w:ascii="Times New Roman" w:hAnsi="Times New Roman" w:cs="Times New Roman"/>
                <w:szCs w:val="24"/>
                <w:lang w:eastAsia="en-GB"/>
              </w:rPr>
            </w:pPr>
            <w:r w:rsidRPr="00AE7A8C">
              <w:rPr>
                <w:rFonts w:ascii="Times New Roman" w:hAnsi="Times New Roman" w:cs="Times New Roman"/>
                <w:b/>
                <w:iCs/>
                <w:lang w:val="ro-RO"/>
              </w:rPr>
              <w:t>funcționale extinse/dorite</w:t>
            </w:r>
          </w:p>
        </w:tc>
        <w:tc>
          <w:tcPr>
            <w:tcW w:w="424" w:type="pct"/>
            <w:vAlign w:val="center"/>
          </w:tcPr>
          <w:p w14:paraId="2EFCA91F" w14:textId="333CB6D7" w:rsidR="00A726A2" w:rsidRPr="00A726A2" w:rsidRDefault="00A726A2" w:rsidP="00A726A2">
            <w:pPr>
              <w:spacing w:line="240" w:lineRule="auto"/>
              <w:jc w:val="center"/>
              <w:rPr>
                <w:rFonts w:ascii="Times New Roman" w:hAnsi="Times New Roman" w:cs="Times New Roman"/>
                <w:szCs w:val="24"/>
              </w:rPr>
            </w:pPr>
            <w:proofErr w:type="spellStart"/>
            <w:r w:rsidRPr="00AE7A8C">
              <w:rPr>
                <w:rFonts w:ascii="Times New Roman" w:hAnsi="Times New Roman" w:cs="Times New Roman"/>
                <w:b/>
                <w:bCs/>
                <w:lang w:eastAsia="ja-JP"/>
              </w:rPr>
              <w:t>Durata</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minimă</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garanție</w:t>
            </w:r>
            <w:proofErr w:type="spellEnd"/>
          </w:p>
        </w:tc>
      </w:tr>
      <w:tr w:rsidR="00A726A2" w:rsidRPr="00A726A2" w14:paraId="09996D79" w14:textId="77777777" w:rsidTr="00A726A2">
        <w:trPr>
          <w:trHeight w:val="156"/>
        </w:trPr>
        <w:tc>
          <w:tcPr>
            <w:tcW w:w="221" w:type="pct"/>
            <w:vAlign w:val="center"/>
          </w:tcPr>
          <w:p w14:paraId="09079DB0" w14:textId="77777777" w:rsidR="00A726A2" w:rsidRPr="00A726A2" w:rsidRDefault="00A726A2" w:rsidP="00B16F4E">
            <w:pPr>
              <w:widowControl w:val="0"/>
              <w:adjustRightInd w:val="0"/>
              <w:spacing w:after="0" w:line="240" w:lineRule="auto"/>
              <w:jc w:val="center"/>
              <w:textAlignment w:val="baseline"/>
              <w:rPr>
                <w:rFonts w:ascii="Times New Roman" w:eastAsia="Calibri" w:hAnsi="Times New Roman" w:cs="Times New Roman"/>
                <w:bCs/>
                <w:iCs/>
                <w:szCs w:val="24"/>
              </w:rPr>
            </w:pPr>
            <w:r w:rsidRPr="00A726A2">
              <w:rPr>
                <w:rFonts w:ascii="Times New Roman" w:eastAsia="Calibri" w:hAnsi="Times New Roman" w:cs="Times New Roman"/>
                <w:b/>
                <w:iCs/>
                <w:szCs w:val="24"/>
              </w:rPr>
              <w:t>1.</w:t>
            </w:r>
          </w:p>
        </w:tc>
        <w:tc>
          <w:tcPr>
            <w:tcW w:w="451" w:type="pct"/>
            <w:vAlign w:val="center"/>
          </w:tcPr>
          <w:p w14:paraId="04391C0B" w14:textId="77777777" w:rsidR="00A726A2" w:rsidRPr="00A726A2" w:rsidRDefault="00A726A2" w:rsidP="00B16F4E">
            <w:pPr>
              <w:widowControl w:val="0"/>
              <w:adjustRightInd w:val="0"/>
              <w:spacing w:after="0" w:line="240" w:lineRule="auto"/>
              <w:ind w:right="-104"/>
              <w:jc w:val="center"/>
              <w:textAlignment w:val="baseline"/>
              <w:rPr>
                <w:rFonts w:ascii="Times New Roman" w:hAnsi="Times New Roman" w:cs="Times New Roman"/>
                <w:color w:val="000000"/>
                <w:szCs w:val="24"/>
              </w:rPr>
            </w:pPr>
            <w:r w:rsidRPr="00A726A2">
              <w:rPr>
                <w:rFonts w:ascii="Times New Roman" w:eastAsia="Calibri" w:hAnsi="Times New Roman" w:cs="Times New Roman"/>
                <w:b/>
                <w:iCs/>
                <w:szCs w:val="24"/>
              </w:rPr>
              <w:t>2.</w:t>
            </w:r>
          </w:p>
        </w:tc>
        <w:tc>
          <w:tcPr>
            <w:tcW w:w="358" w:type="pct"/>
            <w:vAlign w:val="center"/>
          </w:tcPr>
          <w:p w14:paraId="1DF580D4" w14:textId="77777777" w:rsidR="00A726A2" w:rsidRPr="00A726A2" w:rsidRDefault="00A726A2" w:rsidP="00B16F4E">
            <w:pPr>
              <w:widowControl w:val="0"/>
              <w:adjustRightInd w:val="0"/>
              <w:spacing w:after="0" w:line="240" w:lineRule="auto"/>
              <w:jc w:val="center"/>
              <w:textAlignment w:val="baseline"/>
              <w:rPr>
                <w:rFonts w:ascii="Times New Roman" w:hAnsi="Times New Roman" w:cs="Times New Roman"/>
                <w:color w:val="000000"/>
                <w:szCs w:val="24"/>
              </w:rPr>
            </w:pPr>
            <w:r w:rsidRPr="00A726A2">
              <w:rPr>
                <w:rFonts w:ascii="Times New Roman" w:eastAsia="Calibri" w:hAnsi="Times New Roman" w:cs="Times New Roman"/>
                <w:b/>
                <w:iCs/>
                <w:szCs w:val="24"/>
              </w:rPr>
              <w:t>3.</w:t>
            </w:r>
          </w:p>
        </w:tc>
        <w:tc>
          <w:tcPr>
            <w:tcW w:w="336" w:type="pct"/>
            <w:vAlign w:val="center"/>
          </w:tcPr>
          <w:p w14:paraId="6E5C0CA5" w14:textId="77777777" w:rsidR="00A726A2" w:rsidRPr="00A726A2" w:rsidRDefault="00A726A2" w:rsidP="00B16F4E">
            <w:pPr>
              <w:widowControl w:val="0"/>
              <w:adjustRightInd w:val="0"/>
              <w:spacing w:after="0" w:line="240" w:lineRule="auto"/>
              <w:jc w:val="center"/>
              <w:textAlignment w:val="baseline"/>
              <w:rPr>
                <w:rFonts w:ascii="Times New Roman" w:hAnsi="Times New Roman" w:cs="Times New Roman"/>
                <w:color w:val="000000"/>
                <w:szCs w:val="24"/>
              </w:rPr>
            </w:pPr>
            <w:r w:rsidRPr="00A726A2">
              <w:rPr>
                <w:rFonts w:ascii="Times New Roman" w:eastAsia="Calibri" w:hAnsi="Times New Roman" w:cs="Times New Roman"/>
                <w:b/>
                <w:iCs/>
                <w:szCs w:val="24"/>
              </w:rPr>
              <w:t>4.</w:t>
            </w:r>
          </w:p>
        </w:tc>
        <w:tc>
          <w:tcPr>
            <w:tcW w:w="552" w:type="pct"/>
            <w:vAlign w:val="center"/>
          </w:tcPr>
          <w:p w14:paraId="5C5E08A8" w14:textId="77777777" w:rsidR="00A726A2" w:rsidRPr="00A726A2" w:rsidRDefault="00A726A2" w:rsidP="00B16F4E">
            <w:pPr>
              <w:widowControl w:val="0"/>
              <w:adjustRightInd w:val="0"/>
              <w:spacing w:after="0" w:line="240" w:lineRule="auto"/>
              <w:jc w:val="center"/>
              <w:textAlignment w:val="baseline"/>
              <w:rPr>
                <w:rFonts w:ascii="Times New Roman" w:hAnsi="Times New Roman" w:cs="Times New Roman"/>
                <w:szCs w:val="24"/>
              </w:rPr>
            </w:pPr>
            <w:r w:rsidRPr="00A726A2">
              <w:rPr>
                <w:rFonts w:ascii="Times New Roman" w:eastAsia="Calibri" w:hAnsi="Times New Roman" w:cs="Times New Roman"/>
                <w:b/>
                <w:iCs/>
                <w:szCs w:val="24"/>
              </w:rPr>
              <w:t>5.</w:t>
            </w:r>
          </w:p>
        </w:tc>
        <w:tc>
          <w:tcPr>
            <w:tcW w:w="414" w:type="pct"/>
            <w:vAlign w:val="center"/>
          </w:tcPr>
          <w:p w14:paraId="1E7EF278" w14:textId="77777777" w:rsidR="00A726A2" w:rsidRPr="00A726A2" w:rsidRDefault="00A726A2" w:rsidP="00B16F4E">
            <w:pPr>
              <w:spacing w:line="240" w:lineRule="auto"/>
              <w:jc w:val="center"/>
              <w:rPr>
                <w:rFonts w:ascii="Times New Roman" w:hAnsi="Times New Roman" w:cs="Times New Roman"/>
                <w:szCs w:val="24"/>
              </w:rPr>
            </w:pPr>
            <w:r w:rsidRPr="00A726A2">
              <w:rPr>
                <w:rFonts w:ascii="Times New Roman" w:eastAsia="Calibri" w:hAnsi="Times New Roman" w:cs="Times New Roman"/>
                <w:b/>
                <w:iCs/>
                <w:szCs w:val="24"/>
              </w:rPr>
              <w:t>6.</w:t>
            </w:r>
          </w:p>
        </w:tc>
        <w:tc>
          <w:tcPr>
            <w:tcW w:w="1650" w:type="pct"/>
            <w:vAlign w:val="center"/>
          </w:tcPr>
          <w:p w14:paraId="0728AC7B" w14:textId="77777777" w:rsidR="00A726A2" w:rsidRPr="00A726A2" w:rsidRDefault="00A726A2" w:rsidP="00B16F4E">
            <w:pPr>
              <w:widowControl w:val="0"/>
              <w:suppressLineNumbers/>
              <w:tabs>
                <w:tab w:val="left" w:pos="281"/>
              </w:tabs>
              <w:suppressAutoHyphens/>
              <w:spacing w:after="0" w:line="240" w:lineRule="auto"/>
              <w:jc w:val="center"/>
              <w:textAlignment w:val="baseline"/>
              <w:rPr>
                <w:rFonts w:ascii="Times New Roman" w:hAnsi="Times New Roman" w:cs="Times New Roman"/>
                <w:szCs w:val="24"/>
              </w:rPr>
            </w:pPr>
            <w:r w:rsidRPr="00A726A2">
              <w:rPr>
                <w:rFonts w:ascii="Times New Roman" w:eastAsia="Calibri" w:hAnsi="Times New Roman" w:cs="Times New Roman"/>
                <w:b/>
                <w:iCs/>
                <w:szCs w:val="24"/>
              </w:rPr>
              <w:t>7.</w:t>
            </w:r>
          </w:p>
        </w:tc>
        <w:tc>
          <w:tcPr>
            <w:tcW w:w="594" w:type="pct"/>
            <w:vAlign w:val="center"/>
          </w:tcPr>
          <w:p w14:paraId="3E6D97B7" w14:textId="77777777" w:rsidR="00A726A2" w:rsidRPr="00A726A2" w:rsidRDefault="00A726A2" w:rsidP="00B16F4E">
            <w:pPr>
              <w:spacing w:after="0" w:line="240" w:lineRule="auto"/>
              <w:jc w:val="center"/>
              <w:rPr>
                <w:rFonts w:ascii="Times New Roman" w:hAnsi="Times New Roman" w:cs="Times New Roman"/>
                <w:szCs w:val="24"/>
                <w:lang w:eastAsia="en-GB"/>
              </w:rPr>
            </w:pPr>
            <w:r w:rsidRPr="00A726A2">
              <w:rPr>
                <w:rFonts w:ascii="Times New Roman" w:eastAsia="Calibri" w:hAnsi="Times New Roman" w:cs="Times New Roman"/>
                <w:b/>
                <w:iCs/>
                <w:szCs w:val="24"/>
              </w:rPr>
              <w:t>8.</w:t>
            </w:r>
          </w:p>
        </w:tc>
        <w:tc>
          <w:tcPr>
            <w:tcW w:w="424" w:type="pct"/>
            <w:vAlign w:val="center"/>
          </w:tcPr>
          <w:p w14:paraId="0D6227B1" w14:textId="77777777" w:rsidR="00A726A2" w:rsidRPr="00A726A2" w:rsidRDefault="00A726A2" w:rsidP="00B16F4E">
            <w:pPr>
              <w:spacing w:line="240" w:lineRule="auto"/>
              <w:jc w:val="center"/>
              <w:rPr>
                <w:rFonts w:ascii="Times New Roman" w:hAnsi="Times New Roman" w:cs="Times New Roman"/>
                <w:szCs w:val="24"/>
              </w:rPr>
            </w:pPr>
            <w:r w:rsidRPr="00A726A2">
              <w:rPr>
                <w:rFonts w:ascii="Times New Roman" w:eastAsia="Calibri" w:hAnsi="Times New Roman" w:cs="Times New Roman"/>
                <w:b/>
                <w:iCs/>
                <w:szCs w:val="24"/>
              </w:rPr>
              <w:t>9.</w:t>
            </w:r>
          </w:p>
        </w:tc>
      </w:tr>
      <w:tr w:rsidR="00A726A2" w:rsidRPr="00A726A2" w14:paraId="5E1BF905" w14:textId="77777777" w:rsidTr="00A726A2">
        <w:trPr>
          <w:trHeight w:val="826"/>
        </w:trPr>
        <w:tc>
          <w:tcPr>
            <w:tcW w:w="221" w:type="pct"/>
            <w:vAlign w:val="center"/>
          </w:tcPr>
          <w:p w14:paraId="5E0968F6" w14:textId="77777777" w:rsidR="00A726A2" w:rsidRPr="00A726A2" w:rsidRDefault="00A726A2" w:rsidP="00B16F4E">
            <w:pPr>
              <w:widowControl w:val="0"/>
              <w:adjustRightInd w:val="0"/>
              <w:spacing w:after="0" w:line="240" w:lineRule="auto"/>
              <w:jc w:val="center"/>
              <w:textAlignment w:val="baseline"/>
              <w:rPr>
                <w:rFonts w:ascii="Times New Roman" w:eastAsia="Calibri" w:hAnsi="Times New Roman" w:cs="Times New Roman"/>
                <w:b/>
                <w:iCs/>
                <w:szCs w:val="24"/>
              </w:rPr>
            </w:pPr>
            <w:r w:rsidRPr="00A726A2">
              <w:rPr>
                <w:rFonts w:ascii="Times New Roman" w:eastAsia="Calibri" w:hAnsi="Times New Roman" w:cs="Times New Roman"/>
                <w:b/>
                <w:iCs/>
                <w:szCs w:val="24"/>
              </w:rPr>
              <w:t>1.</w:t>
            </w:r>
          </w:p>
        </w:tc>
        <w:tc>
          <w:tcPr>
            <w:tcW w:w="451" w:type="pct"/>
            <w:tcBorders>
              <w:top w:val="nil"/>
              <w:left w:val="single" w:sz="4" w:space="0" w:color="auto"/>
              <w:bottom w:val="nil"/>
              <w:right w:val="single" w:sz="4" w:space="0" w:color="auto"/>
            </w:tcBorders>
            <w:vAlign w:val="center"/>
          </w:tcPr>
          <w:p w14:paraId="2A0C9370" w14:textId="77777777" w:rsidR="00A726A2" w:rsidRPr="00A726A2" w:rsidRDefault="00A726A2" w:rsidP="00B16F4E">
            <w:pPr>
              <w:widowControl w:val="0"/>
              <w:adjustRightInd w:val="0"/>
              <w:spacing w:after="0" w:line="240" w:lineRule="auto"/>
              <w:ind w:right="-104"/>
              <w:textAlignment w:val="baseline"/>
              <w:rPr>
                <w:rFonts w:ascii="Times New Roman" w:hAnsi="Times New Roman" w:cs="Times New Roman"/>
                <w:b/>
                <w:bCs/>
                <w:szCs w:val="24"/>
              </w:rPr>
            </w:pPr>
            <w:proofErr w:type="spellStart"/>
            <w:r w:rsidRPr="00A726A2">
              <w:rPr>
                <w:rFonts w:ascii="Times New Roman" w:hAnsi="Times New Roman" w:cs="Times New Roman"/>
                <w:b/>
                <w:bCs/>
                <w:szCs w:val="24"/>
              </w:rPr>
              <w:t>Trusă</w:t>
            </w:r>
            <w:proofErr w:type="spellEnd"/>
            <w:r w:rsidRPr="00A726A2">
              <w:rPr>
                <w:rFonts w:ascii="Times New Roman" w:hAnsi="Times New Roman" w:cs="Times New Roman"/>
                <w:b/>
                <w:bCs/>
                <w:szCs w:val="24"/>
              </w:rPr>
              <w:t xml:space="preserve"> </w:t>
            </w:r>
            <w:proofErr w:type="spellStart"/>
            <w:r w:rsidRPr="00A726A2">
              <w:rPr>
                <w:rFonts w:ascii="Times New Roman" w:hAnsi="Times New Roman" w:cs="Times New Roman"/>
                <w:b/>
                <w:bCs/>
                <w:szCs w:val="24"/>
              </w:rPr>
              <w:t>completă</w:t>
            </w:r>
            <w:proofErr w:type="spellEnd"/>
            <w:r w:rsidRPr="00A726A2">
              <w:rPr>
                <w:rFonts w:ascii="Times New Roman" w:hAnsi="Times New Roman" w:cs="Times New Roman"/>
                <w:b/>
                <w:bCs/>
                <w:szCs w:val="24"/>
              </w:rPr>
              <w:t xml:space="preserve"> de </w:t>
            </w:r>
            <w:proofErr w:type="spellStart"/>
            <w:r w:rsidRPr="00A726A2">
              <w:rPr>
                <w:rFonts w:ascii="Times New Roman" w:hAnsi="Times New Roman" w:cs="Times New Roman"/>
                <w:b/>
                <w:bCs/>
                <w:szCs w:val="24"/>
              </w:rPr>
              <w:t>testare</w:t>
            </w:r>
            <w:proofErr w:type="spellEnd"/>
            <w:r w:rsidRPr="00A726A2">
              <w:rPr>
                <w:rFonts w:ascii="Times New Roman" w:hAnsi="Times New Roman" w:cs="Times New Roman"/>
                <w:b/>
                <w:bCs/>
                <w:szCs w:val="24"/>
              </w:rPr>
              <w:t xml:space="preserve"> a </w:t>
            </w:r>
            <w:proofErr w:type="spellStart"/>
            <w:r w:rsidRPr="00A726A2">
              <w:rPr>
                <w:rFonts w:ascii="Times New Roman" w:hAnsi="Times New Roman" w:cs="Times New Roman"/>
                <w:b/>
                <w:bCs/>
                <w:szCs w:val="24"/>
              </w:rPr>
              <w:t>apei</w:t>
            </w:r>
            <w:proofErr w:type="spellEnd"/>
          </w:p>
        </w:tc>
        <w:tc>
          <w:tcPr>
            <w:tcW w:w="358" w:type="pct"/>
            <w:tcBorders>
              <w:top w:val="nil"/>
              <w:left w:val="single" w:sz="4" w:space="0" w:color="auto"/>
              <w:bottom w:val="nil"/>
              <w:right w:val="single" w:sz="4" w:space="0" w:color="auto"/>
            </w:tcBorders>
            <w:vAlign w:val="center"/>
          </w:tcPr>
          <w:p w14:paraId="3F810302" w14:textId="77777777" w:rsidR="00A726A2" w:rsidRPr="00A726A2" w:rsidRDefault="00A726A2" w:rsidP="00B16F4E">
            <w:pPr>
              <w:widowControl w:val="0"/>
              <w:adjustRightInd w:val="0"/>
              <w:spacing w:after="0" w:line="240" w:lineRule="auto"/>
              <w:jc w:val="center"/>
              <w:textAlignment w:val="baseline"/>
              <w:rPr>
                <w:rFonts w:ascii="Times New Roman" w:eastAsia="Calibri" w:hAnsi="Times New Roman" w:cs="Times New Roman"/>
                <w:bCs/>
                <w:iCs/>
                <w:szCs w:val="24"/>
              </w:rPr>
            </w:pPr>
            <w:r w:rsidRPr="00A726A2">
              <w:rPr>
                <w:rFonts w:ascii="Times New Roman" w:eastAsia="Calibri" w:hAnsi="Times New Roman" w:cs="Times New Roman"/>
                <w:bCs/>
                <w:iCs/>
                <w:szCs w:val="24"/>
              </w:rPr>
              <w:t>2</w:t>
            </w:r>
          </w:p>
        </w:tc>
        <w:tc>
          <w:tcPr>
            <w:tcW w:w="336" w:type="pct"/>
            <w:tcBorders>
              <w:top w:val="nil"/>
              <w:left w:val="nil"/>
              <w:bottom w:val="nil"/>
              <w:right w:val="single" w:sz="4" w:space="0" w:color="auto"/>
            </w:tcBorders>
            <w:vAlign w:val="center"/>
          </w:tcPr>
          <w:p w14:paraId="535D3CF7" w14:textId="77777777" w:rsidR="00A726A2" w:rsidRPr="00A726A2" w:rsidRDefault="00A726A2" w:rsidP="00B16F4E">
            <w:pPr>
              <w:widowControl w:val="0"/>
              <w:adjustRightInd w:val="0"/>
              <w:spacing w:after="0" w:line="240" w:lineRule="auto"/>
              <w:jc w:val="center"/>
              <w:textAlignment w:val="baseline"/>
              <w:rPr>
                <w:rFonts w:ascii="Times New Roman" w:eastAsia="Calibri" w:hAnsi="Times New Roman" w:cs="Times New Roman"/>
                <w:bCs/>
                <w:iCs/>
                <w:szCs w:val="24"/>
              </w:rPr>
            </w:pPr>
            <w:proofErr w:type="spellStart"/>
            <w:r w:rsidRPr="00A726A2">
              <w:rPr>
                <w:rFonts w:ascii="Times New Roman" w:hAnsi="Times New Roman" w:cs="Times New Roman"/>
                <w:szCs w:val="24"/>
              </w:rPr>
              <w:t>buc</w:t>
            </w:r>
            <w:proofErr w:type="spellEnd"/>
          </w:p>
        </w:tc>
        <w:tc>
          <w:tcPr>
            <w:tcW w:w="552" w:type="pct"/>
            <w:vAlign w:val="center"/>
          </w:tcPr>
          <w:p w14:paraId="3AF8B662" w14:textId="77777777" w:rsidR="00A726A2" w:rsidRPr="00A726A2" w:rsidRDefault="00A726A2" w:rsidP="00B16F4E">
            <w:pPr>
              <w:widowControl w:val="0"/>
              <w:adjustRightInd w:val="0"/>
              <w:spacing w:after="0" w:line="240" w:lineRule="auto"/>
              <w:jc w:val="center"/>
              <w:textAlignment w:val="baseline"/>
              <w:rPr>
                <w:rFonts w:ascii="Times New Roman" w:hAnsi="Times New Roman" w:cs="Times New Roman"/>
                <w:szCs w:val="24"/>
              </w:rPr>
            </w:pPr>
            <w:proofErr w:type="spellStart"/>
            <w:r w:rsidRPr="00A726A2">
              <w:rPr>
                <w:rFonts w:ascii="Times New Roman" w:hAnsi="Times New Roman" w:cs="Times New Roman"/>
                <w:szCs w:val="24"/>
              </w:rPr>
              <w:t>Facultatea</w:t>
            </w:r>
            <w:proofErr w:type="spellEnd"/>
            <w:r w:rsidRPr="00A726A2">
              <w:rPr>
                <w:rFonts w:ascii="Times New Roman" w:hAnsi="Times New Roman" w:cs="Times New Roman"/>
                <w:szCs w:val="24"/>
              </w:rPr>
              <w:t xml:space="preserve"> </w:t>
            </w:r>
            <w:proofErr w:type="spellStart"/>
            <w:r w:rsidRPr="00A726A2">
              <w:rPr>
                <w:rFonts w:ascii="Times New Roman" w:hAnsi="Times New Roman" w:cs="Times New Roman"/>
                <w:szCs w:val="24"/>
              </w:rPr>
              <w:t>Transfrontalieră</w:t>
            </w:r>
            <w:proofErr w:type="spellEnd"/>
            <w:r w:rsidRPr="00A726A2">
              <w:rPr>
                <w:rFonts w:ascii="Times New Roman" w:hAnsi="Times New Roman" w:cs="Times New Roman"/>
                <w:szCs w:val="24"/>
              </w:rPr>
              <w:t>,</w:t>
            </w:r>
          </w:p>
          <w:p w14:paraId="7279A198" w14:textId="77777777" w:rsidR="00A726A2" w:rsidRPr="00A726A2" w:rsidRDefault="00A726A2" w:rsidP="00B16F4E">
            <w:pPr>
              <w:widowControl w:val="0"/>
              <w:adjustRightInd w:val="0"/>
              <w:spacing w:after="0" w:line="240" w:lineRule="auto"/>
              <w:jc w:val="center"/>
              <w:textAlignment w:val="baseline"/>
              <w:rPr>
                <w:rFonts w:ascii="Times New Roman" w:hAnsi="Times New Roman" w:cs="Times New Roman"/>
                <w:szCs w:val="24"/>
              </w:rPr>
            </w:pPr>
            <w:r w:rsidRPr="00A726A2">
              <w:rPr>
                <w:rFonts w:ascii="Times New Roman" w:hAnsi="Times New Roman" w:cs="Times New Roman"/>
                <w:szCs w:val="24"/>
              </w:rPr>
              <w:t xml:space="preserve">Str. </w:t>
            </w:r>
            <w:proofErr w:type="spellStart"/>
            <w:r w:rsidRPr="00A726A2">
              <w:rPr>
                <w:rFonts w:ascii="Times New Roman" w:hAnsi="Times New Roman" w:cs="Times New Roman"/>
                <w:szCs w:val="24"/>
              </w:rPr>
              <w:t>Domnească</w:t>
            </w:r>
            <w:proofErr w:type="spellEnd"/>
            <w:r w:rsidRPr="00A726A2">
              <w:rPr>
                <w:rFonts w:ascii="Times New Roman" w:hAnsi="Times New Roman" w:cs="Times New Roman"/>
                <w:szCs w:val="24"/>
              </w:rPr>
              <w:t xml:space="preserve"> nr. 11, Campus </w:t>
            </w:r>
            <w:proofErr w:type="spellStart"/>
            <w:r w:rsidRPr="00A726A2">
              <w:rPr>
                <w:rFonts w:ascii="Times New Roman" w:hAnsi="Times New Roman" w:cs="Times New Roman"/>
                <w:szCs w:val="24"/>
              </w:rPr>
              <w:t>Știinșei</w:t>
            </w:r>
            <w:proofErr w:type="spellEnd"/>
            <w:r w:rsidRPr="00A726A2">
              <w:rPr>
                <w:rFonts w:ascii="Times New Roman" w:hAnsi="Times New Roman" w:cs="Times New Roman"/>
                <w:szCs w:val="24"/>
              </w:rPr>
              <w:t xml:space="preserve">, Corp K, </w:t>
            </w:r>
            <w:proofErr w:type="spellStart"/>
            <w:r w:rsidRPr="00A726A2">
              <w:rPr>
                <w:rFonts w:ascii="Times New Roman" w:hAnsi="Times New Roman" w:cs="Times New Roman"/>
                <w:szCs w:val="24"/>
              </w:rPr>
              <w:t>Galați</w:t>
            </w:r>
            <w:proofErr w:type="spellEnd"/>
          </w:p>
        </w:tc>
        <w:tc>
          <w:tcPr>
            <w:tcW w:w="414" w:type="pct"/>
            <w:vAlign w:val="center"/>
          </w:tcPr>
          <w:p w14:paraId="3F3935CF" w14:textId="77777777" w:rsidR="00A726A2" w:rsidRPr="00A726A2" w:rsidRDefault="00A726A2" w:rsidP="00B16F4E">
            <w:pPr>
              <w:spacing w:line="240" w:lineRule="auto"/>
              <w:jc w:val="center"/>
              <w:rPr>
                <w:rFonts w:ascii="Times New Roman" w:hAnsi="Times New Roman" w:cs="Times New Roman"/>
                <w:szCs w:val="24"/>
              </w:rPr>
            </w:pPr>
            <w:r w:rsidRPr="00A726A2">
              <w:rPr>
                <w:rFonts w:ascii="Times New Roman" w:hAnsi="Times New Roman" w:cs="Times New Roman"/>
                <w:szCs w:val="24"/>
              </w:rPr>
              <w:t xml:space="preserve">Maxim 45 </w:t>
            </w:r>
            <w:proofErr w:type="spellStart"/>
            <w:r w:rsidRPr="00A726A2">
              <w:rPr>
                <w:rFonts w:ascii="Times New Roman" w:hAnsi="Times New Roman" w:cs="Times New Roman"/>
                <w:szCs w:val="24"/>
              </w:rPr>
              <w:t>zile</w:t>
            </w:r>
            <w:proofErr w:type="spellEnd"/>
            <w:r w:rsidRPr="00A726A2">
              <w:rPr>
                <w:rFonts w:ascii="Times New Roman" w:hAnsi="Times New Roman" w:cs="Times New Roman"/>
                <w:szCs w:val="24"/>
              </w:rPr>
              <w:t xml:space="preserve"> de la </w:t>
            </w:r>
            <w:proofErr w:type="spellStart"/>
            <w:r w:rsidRPr="00A726A2">
              <w:rPr>
                <w:rFonts w:ascii="Times New Roman" w:hAnsi="Times New Roman" w:cs="Times New Roman"/>
                <w:szCs w:val="24"/>
              </w:rPr>
              <w:t>semnarea</w:t>
            </w:r>
            <w:proofErr w:type="spellEnd"/>
            <w:r w:rsidRPr="00A726A2">
              <w:rPr>
                <w:rFonts w:ascii="Times New Roman" w:hAnsi="Times New Roman" w:cs="Times New Roman"/>
                <w:szCs w:val="24"/>
              </w:rPr>
              <w:t xml:space="preserve"> </w:t>
            </w:r>
            <w:proofErr w:type="spellStart"/>
            <w:r w:rsidRPr="00A726A2">
              <w:rPr>
                <w:rFonts w:ascii="Times New Roman" w:hAnsi="Times New Roman" w:cs="Times New Roman"/>
                <w:szCs w:val="24"/>
              </w:rPr>
              <w:t>contractului</w:t>
            </w:r>
            <w:proofErr w:type="spellEnd"/>
            <w:r w:rsidRPr="00A726A2">
              <w:rPr>
                <w:rFonts w:ascii="Times New Roman" w:hAnsi="Times New Roman" w:cs="Times New Roman"/>
                <w:szCs w:val="24"/>
              </w:rPr>
              <w:t xml:space="preserve"> de </w:t>
            </w:r>
            <w:proofErr w:type="spellStart"/>
            <w:r w:rsidRPr="00A726A2">
              <w:rPr>
                <w:rFonts w:ascii="Times New Roman" w:hAnsi="Times New Roman" w:cs="Times New Roman"/>
                <w:szCs w:val="24"/>
              </w:rPr>
              <w:t>achiziție</w:t>
            </w:r>
            <w:proofErr w:type="spellEnd"/>
            <w:r w:rsidRPr="00A726A2">
              <w:rPr>
                <w:rFonts w:ascii="Times New Roman" w:hAnsi="Times New Roman" w:cs="Times New Roman"/>
                <w:szCs w:val="24"/>
              </w:rPr>
              <w:t xml:space="preserve"> </w:t>
            </w:r>
            <w:proofErr w:type="spellStart"/>
            <w:r w:rsidRPr="00A726A2">
              <w:rPr>
                <w:rFonts w:ascii="Times New Roman" w:hAnsi="Times New Roman" w:cs="Times New Roman"/>
                <w:szCs w:val="24"/>
              </w:rPr>
              <w:t>publică</w:t>
            </w:r>
            <w:proofErr w:type="spellEnd"/>
          </w:p>
        </w:tc>
        <w:tc>
          <w:tcPr>
            <w:tcW w:w="1650" w:type="pct"/>
          </w:tcPr>
          <w:p w14:paraId="10D22E21" w14:textId="77777777" w:rsidR="00A726A2" w:rsidRPr="00A726A2" w:rsidRDefault="00A726A2" w:rsidP="00B16F4E">
            <w:pPr>
              <w:widowControl w:val="0"/>
              <w:suppressLineNumbers/>
              <w:tabs>
                <w:tab w:val="left" w:pos="281"/>
              </w:tabs>
              <w:suppressAutoHyphens/>
              <w:spacing w:after="0" w:line="240" w:lineRule="auto"/>
              <w:jc w:val="both"/>
              <w:textAlignment w:val="baseline"/>
              <w:rPr>
                <w:rFonts w:ascii="Times New Roman" w:hAnsi="Times New Roman" w:cs="Times New Roman"/>
                <w:b/>
                <w:bCs/>
                <w:szCs w:val="24"/>
              </w:rPr>
            </w:pPr>
            <w:proofErr w:type="spellStart"/>
            <w:r w:rsidRPr="00A726A2">
              <w:rPr>
                <w:rFonts w:ascii="Times New Roman" w:hAnsi="Times New Roman" w:cs="Times New Roman"/>
                <w:szCs w:val="24"/>
                <w:lang w:val="en-GB"/>
              </w:rPr>
              <w:t>Parametri</w:t>
            </w:r>
            <w:proofErr w:type="spellEnd"/>
            <w:r w:rsidRPr="00A726A2">
              <w:rPr>
                <w:rFonts w:ascii="Times New Roman" w:hAnsi="Times New Roman" w:cs="Times New Roman"/>
                <w:szCs w:val="24"/>
                <w:lang w:val="en-GB"/>
              </w:rPr>
              <w:t xml:space="preserve"> de </w:t>
            </w:r>
            <w:proofErr w:type="spellStart"/>
            <w:r w:rsidRPr="00A726A2">
              <w:rPr>
                <w:rFonts w:ascii="Times New Roman" w:hAnsi="Times New Roman" w:cs="Times New Roman"/>
                <w:szCs w:val="24"/>
                <w:lang w:val="en-GB"/>
              </w:rPr>
              <w:t>testare</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rPr>
              <w:t>parametrii</w:t>
            </w:r>
            <w:proofErr w:type="spellEnd"/>
            <w:r w:rsidRPr="00A726A2">
              <w:rPr>
                <w:rFonts w:ascii="Times New Roman" w:hAnsi="Times New Roman" w:cs="Times New Roman"/>
                <w:szCs w:val="24"/>
              </w:rPr>
              <w:t xml:space="preserve"> </w:t>
            </w:r>
            <w:proofErr w:type="spellStart"/>
            <w:r w:rsidRPr="00A726A2">
              <w:rPr>
                <w:rFonts w:ascii="Times New Roman" w:hAnsi="Times New Roman" w:cs="Times New Roman"/>
                <w:szCs w:val="24"/>
              </w:rPr>
              <w:t>chimici</w:t>
            </w:r>
            <w:proofErr w:type="spellEnd"/>
            <w:r w:rsidRPr="00A726A2">
              <w:rPr>
                <w:rFonts w:ascii="Times New Roman" w:hAnsi="Times New Roman" w:cs="Times New Roman"/>
                <w:szCs w:val="24"/>
              </w:rPr>
              <w:t xml:space="preserve"> ai </w:t>
            </w:r>
            <w:proofErr w:type="spellStart"/>
            <w:r w:rsidRPr="00A726A2">
              <w:rPr>
                <w:rFonts w:ascii="Times New Roman" w:hAnsi="Times New Roman" w:cs="Times New Roman"/>
                <w:szCs w:val="24"/>
              </w:rPr>
              <w:t>apei</w:t>
            </w:r>
            <w:proofErr w:type="spellEnd"/>
            <w:r w:rsidRPr="00A726A2">
              <w:rPr>
                <w:rFonts w:ascii="Times New Roman" w:hAnsi="Times New Roman" w:cs="Times New Roman"/>
                <w:szCs w:val="24"/>
              </w:rPr>
              <w:t xml:space="preserve">: </w:t>
            </w:r>
            <w:proofErr w:type="spellStart"/>
            <w:r w:rsidRPr="00A726A2">
              <w:rPr>
                <w:rFonts w:ascii="Times New Roman" w:hAnsi="Times New Roman" w:cs="Times New Roman"/>
                <w:szCs w:val="24"/>
              </w:rPr>
              <w:t>testul</w:t>
            </w:r>
            <w:proofErr w:type="spellEnd"/>
            <w:r w:rsidRPr="00A726A2">
              <w:rPr>
                <w:rFonts w:ascii="Times New Roman" w:hAnsi="Times New Roman" w:cs="Times New Roman"/>
                <w:szCs w:val="24"/>
              </w:rPr>
              <w:t> </w:t>
            </w:r>
            <w:r w:rsidRPr="00A726A2">
              <w:rPr>
                <w:rFonts w:ascii="Times New Roman" w:hAnsi="Times New Roman" w:cs="Times New Roman"/>
                <w:b/>
                <w:bCs/>
                <w:szCs w:val="24"/>
              </w:rPr>
              <w:t xml:space="preserve">pH (3.0 - 10.0), pH (6.0 - 7.6), pH (7.4 - 9.0), KH, GH, NH₄, NO₂, NO₃, Fe, Cu, </w:t>
            </w:r>
            <w:proofErr w:type="spellStart"/>
            <w:r w:rsidRPr="00A726A2">
              <w:rPr>
                <w:rFonts w:ascii="Times New Roman" w:hAnsi="Times New Roman" w:cs="Times New Roman"/>
                <w:b/>
                <w:bCs/>
                <w:szCs w:val="24"/>
              </w:rPr>
              <w:t>SiO</w:t>
            </w:r>
            <w:proofErr w:type="spellEnd"/>
            <w:r w:rsidRPr="00A726A2">
              <w:rPr>
                <w:rFonts w:ascii="Times New Roman" w:hAnsi="Times New Roman" w:cs="Times New Roman"/>
                <w:b/>
                <w:bCs/>
                <w:szCs w:val="24"/>
              </w:rPr>
              <w:t xml:space="preserve">₂, O₂, CO₂ </w:t>
            </w:r>
            <w:proofErr w:type="spellStart"/>
            <w:r w:rsidRPr="00A726A2">
              <w:rPr>
                <w:rFonts w:ascii="Times New Roman" w:hAnsi="Times New Roman" w:cs="Times New Roman"/>
                <w:b/>
                <w:bCs/>
                <w:szCs w:val="24"/>
              </w:rPr>
              <w:t>si</w:t>
            </w:r>
            <w:proofErr w:type="spellEnd"/>
            <w:r w:rsidRPr="00A726A2">
              <w:rPr>
                <w:rFonts w:ascii="Times New Roman" w:hAnsi="Times New Roman" w:cs="Times New Roman"/>
                <w:b/>
                <w:bCs/>
                <w:szCs w:val="24"/>
              </w:rPr>
              <w:t xml:space="preserve"> PO₄</w:t>
            </w:r>
          </w:p>
          <w:p w14:paraId="6A4058FD" w14:textId="77777777" w:rsidR="00A726A2" w:rsidRPr="00A726A2" w:rsidRDefault="00A726A2" w:rsidP="00B16F4E">
            <w:pPr>
              <w:widowControl w:val="0"/>
              <w:suppressLineNumbers/>
              <w:tabs>
                <w:tab w:val="left" w:pos="281"/>
              </w:tabs>
              <w:suppressAutoHyphens/>
              <w:spacing w:after="0" w:line="240" w:lineRule="auto"/>
              <w:jc w:val="both"/>
              <w:textAlignment w:val="baseline"/>
              <w:rPr>
                <w:rFonts w:ascii="Times New Roman" w:hAnsi="Times New Roman" w:cs="Times New Roman"/>
                <w:b/>
                <w:bCs/>
                <w:szCs w:val="24"/>
              </w:rPr>
            </w:pPr>
            <w:proofErr w:type="spellStart"/>
            <w:r w:rsidRPr="00A726A2">
              <w:rPr>
                <w:rFonts w:ascii="Times New Roman" w:hAnsi="Times New Roman" w:cs="Times New Roman"/>
                <w:b/>
                <w:bCs/>
                <w:szCs w:val="24"/>
              </w:rPr>
              <w:t>Trusa</w:t>
            </w:r>
            <w:proofErr w:type="spellEnd"/>
            <w:r w:rsidRPr="00A726A2">
              <w:rPr>
                <w:rFonts w:ascii="Times New Roman" w:hAnsi="Times New Roman" w:cs="Times New Roman"/>
                <w:b/>
                <w:bCs/>
                <w:szCs w:val="24"/>
              </w:rPr>
              <w:t xml:space="preserve"> include:</w:t>
            </w:r>
          </w:p>
          <w:p w14:paraId="41A2DA2C"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proofErr w:type="spellStart"/>
            <w:r w:rsidRPr="00A726A2">
              <w:rPr>
                <w:rFonts w:ascii="Times New Roman" w:hAnsi="Times New Roman" w:cs="Times New Roman"/>
                <w:szCs w:val="24"/>
                <w:lang w:val="en-GB"/>
              </w:rPr>
              <w:t>servieta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rezistentă</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transport</w:t>
            </w:r>
          </w:p>
          <w:p w14:paraId="1F9891EB"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b/>
                <w:bCs/>
                <w:szCs w:val="24"/>
                <w:lang w:val="en-GB"/>
              </w:rPr>
            </w:pPr>
            <w:proofErr w:type="spellStart"/>
            <w:r w:rsidRPr="00A726A2">
              <w:rPr>
                <w:rFonts w:ascii="Times New Roman" w:hAnsi="Times New Roman" w:cs="Times New Roman"/>
                <w:szCs w:val="24"/>
                <w:lang w:val="en-GB"/>
              </w:rPr>
              <w:t>reactivi</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realizarea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testelor</w:t>
            </w:r>
            <w:proofErr w:type="spellEnd"/>
            <w:r w:rsidRPr="00A726A2">
              <w:rPr>
                <w:rFonts w:ascii="Times New Roman" w:hAnsi="Times New Roman" w:cs="Times New Roman"/>
                <w:szCs w:val="24"/>
                <w:lang w:val="en-GB"/>
              </w:rPr>
              <w:t xml:space="preserve"> de </w:t>
            </w:r>
            <w:proofErr w:type="spellStart"/>
            <w:r w:rsidRPr="00A726A2">
              <w:rPr>
                <w:rFonts w:ascii="Times New Roman" w:hAnsi="Times New Roman" w:cs="Times New Roman"/>
                <w:szCs w:val="24"/>
                <w:lang w:val="en-GB"/>
              </w:rPr>
              <w:t>determinare</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cantitativa</w:t>
            </w:r>
            <w:proofErr w:type="spellEnd"/>
            <w:r w:rsidRPr="00A726A2">
              <w:rPr>
                <w:rFonts w:ascii="Times New Roman" w:hAnsi="Times New Roman" w:cs="Times New Roman"/>
                <w:szCs w:val="24"/>
                <w:lang w:val="en-GB"/>
              </w:rPr>
              <w:t xml:space="preserve"> a </w:t>
            </w:r>
            <w:proofErr w:type="spellStart"/>
            <w:r w:rsidRPr="00A726A2">
              <w:rPr>
                <w:rFonts w:ascii="Times New Roman" w:hAnsi="Times New Roman" w:cs="Times New Roman"/>
                <w:b/>
                <w:bCs/>
                <w:szCs w:val="24"/>
                <w:lang w:val="en-GB"/>
              </w:rPr>
              <w:t>parametrilor</w:t>
            </w:r>
            <w:proofErr w:type="spellEnd"/>
            <w:r w:rsidRPr="00A726A2">
              <w:rPr>
                <w:rFonts w:ascii="Times New Roman" w:hAnsi="Times New Roman" w:cs="Times New Roman"/>
                <w:b/>
                <w:bCs/>
                <w:szCs w:val="24"/>
                <w:lang w:val="en-GB"/>
              </w:rPr>
              <w:t xml:space="preserve"> </w:t>
            </w:r>
            <w:proofErr w:type="spellStart"/>
            <w:r w:rsidRPr="00A726A2">
              <w:rPr>
                <w:rFonts w:ascii="Times New Roman" w:hAnsi="Times New Roman" w:cs="Times New Roman"/>
                <w:b/>
                <w:bCs/>
                <w:szCs w:val="24"/>
                <w:lang w:val="en-GB"/>
              </w:rPr>
              <w:t>chimici</w:t>
            </w:r>
            <w:proofErr w:type="spellEnd"/>
            <w:r w:rsidRPr="00A726A2">
              <w:rPr>
                <w:rFonts w:ascii="Times New Roman" w:hAnsi="Times New Roman" w:cs="Times New Roman"/>
                <w:b/>
                <w:bCs/>
                <w:szCs w:val="24"/>
                <w:lang w:val="en-GB"/>
              </w:rPr>
              <w:t xml:space="preserve"> ai </w:t>
            </w:r>
            <w:proofErr w:type="spellStart"/>
            <w:r w:rsidRPr="00A726A2">
              <w:rPr>
                <w:rFonts w:ascii="Times New Roman" w:hAnsi="Times New Roman" w:cs="Times New Roman"/>
                <w:b/>
                <w:bCs/>
                <w:szCs w:val="24"/>
                <w:lang w:val="en-GB"/>
              </w:rPr>
              <w:t>apei</w:t>
            </w:r>
            <w:proofErr w:type="spellEnd"/>
            <w:r w:rsidRPr="00A726A2">
              <w:rPr>
                <w:rFonts w:ascii="Times New Roman" w:hAnsi="Times New Roman" w:cs="Times New Roman"/>
                <w:szCs w:val="24"/>
                <w:lang w:val="en-GB"/>
              </w:rPr>
              <w:t> </w:t>
            </w:r>
            <w:r w:rsidRPr="00A726A2">
              <w:rPr>
                <w:rFonts w:ascii="Times New Roman" w:hAnsi="Times New Roman" w:cs="Times New Roman"/>
                <w:b/>
                <w:bCs/>
                <w:szCs w:val="24"/>
                <w:lang w:val="en-GB"/>
              </w:rPr>
              <w:t>dulci</w:t>
            </w:r>
          </w:p>
          <w:p w14:paraId="3B22A63C"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r w:rsidRPr="00A726A2">
              <w:rPr>
                <w:rFonts w:ascii="Times New Roman" w:hAnsi="Times New Roman" w:cs="Times New Roman"/>
                <w:szCs w:val="24"/>
                <w:lang w:val="en-GB"/>
              </w:rPr>
              <w:t xml:space="preserve">6 </w:t>
            </w:r>
            <w:proofErr w:type="spellStart"/>
            <w:r w:rsidRPr="00A726A2">
              <w:rPr>
                <w:rFonts w:ascii="Times New Roman" w:hAnsi="Times New Roman" w:cs="Times New Roman"/>
                <w:szCs w:val="24"/>
                <w:lang w:val="en-GB"/>
              </w:rPr>
              <w:t>flacoane</w:t>
            </w:r>
            <w:proofErr w:type="spellEnd"/>
            <w:r w:rsidRPr="00A726A2">
              <w:rPr>
                <w:rFonts w:ascii="Times New Roman" w:hAnsi="Times New Roman" w:cs="Times New Roman"/>
                <w:szCs w:val="24"/>
                <w:lang w:val="en-GB"/>
              </w:rPr>
              <w:t xml:space="preserve"> de </w:t>
            </w:r>
            <w:proofErr w:type="spellStart"/>
            <w:r w:rsidRPr="00A726A2">
              <w:rPr>
                <w:rFonts w:ascii="Times New Roman" w:hAnsi="Times New Roman" w:cs="Times New Roman"/>
                <w:szCs w:val="24"/>
                <w:lang w:val="en-GB"/>
              </w:rPr>
              <w:t>sticla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testare</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apei</w:t>
            </w:r>
            <w:proofErr w:type="spellEnd"/>
          </w:p>
          <w:p w14:paraId="3B5018AD"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r w:rsidRPr="00A726A2">
              <w:rPr>
                <w:rFonts w:ascii="Times New Roman" w:hAnsi="Times New Roman" w:cs="Times New Roman"/>
                <w:szCs w:val="24"/>
                <w:lang w:val="en-GB"/>
              </w:rPr>
              <w:lastRenderedPageBreak/>
              <w:t xml:space="preserve">2 </w:t>
            </w:r>
            <w:proofErr w:type="spellStart"/>
            <w:r w:rsidRPr="00A726A2">
              <w:rPr>
                <w:rFonts w:ascii="Times New Roman" w:hAnsi="Times New Roman" w:cs="Times New Roman"/>
                <w:szCs w:val="24"/>
                <w:lang w:val="en-GB"/>
              </w:rPr>
              <w:t>seringi</w:t>
            </w:r>
            <w:proofErr w:type="spellEnd"/>
            <w:r w:rsidRPr="00A726A2">
              <w:rPr>
                <w:rFonts w:ascii="Times New Roman" w:hAnsi="Times New Roman" w:cs="Times New Roman"/>
                <w:szCs w:val="24"/>
                <w:lang w:val="en-GB"/>
              </w:rPr>
              <w:t xml:space="preserve"> gradate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recoltarea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precisa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mostrelor</w:t>
            </w:r>
            <w:proofErr w:type="spellEnd"/>
            <w:r w:rsidRPr="00A726A2">
              <w:rPr>
                <w:rFonts w:ascii="Times New Roman" w:hAnsi="Times New Roman" w:cs="Times New Roman"/>
                <w:szCs w:val="24"/>
                <w:lang w:val="en-GB"/>
              </w:rPr>
              <w:t xml:space="preserve"> de </w:t>
            </w:r>
            <w:proofErr w:type="spellStart"/>
            <w:r w:rsidRPr="00A726A2">
              <w:rPr>
                <w:rFonts w:ascii="Times New Roman" w:hAnsi="Times New Roman" w:cs="Times New Roman"/>
                <w:szCs w:val="24"/>
                <w:lang w:val="en-GB"/>
              </w:rPr>
              <w:t>apa</w:t>
            </w:r>
            <w:proofErr w:type="spellEnd"/>
          </w:p>
          <w:p w14:paraId="0ACF6643"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r w:rsidRPr="00A726A2">
              <w:rPr>
                <w:rFonts w:ascii="Times New Roman" w:hAnsi="Times New Roman" w:cs="Times New Roman"/>
                <w:szCs w:val="24"/>
                <w:lang w:val="en-GB"/>
              </w:rPr>
              <w:t xml:space="preserve">3 </w:t>
            </w:r>
            <w:proofErr w:type="spellStart"/>
            <w:r w:rsidRPr="00A726A2">
              <w:rPr>
                <w:rFonts w:ascii="Times New Roman" w:hAnsi="Times New Roman" w:cs="Times New Roman"/>
                <w:szCs w:val="24"/>
                <w:lang w:val="en-GB"/>
              </w:rPr>
              <w:t>lingurite</w:t>
            </w:r>
            <w:proofErr w:type="spellEnd"/>
            <w:r w:rsidRPr="00A726A2">
              <w:rPr>
                <w:rFonts w:ascii="Times New Roman" w:hAnsi="Times New Roman" w:cs="Times New Roman"/>
                <w:szCs w:val="24"/>
                <w:lang w:val="en-GB"/>
              </w:rPr>
              <w:t xml:space="preserve"> de </w:t>
            </w:r>
            <w:proofErr w:type="spellStart"/>
            <w:r w:rsidRPr="00A726A2">
              <w:rPr>
                <w:rFonts w:ascii="Times New Roman" w:hAnsi="Times New Roman" w:cs="Times New Roman"/>
                <w:szCs w:val="24"/>
                <w:lang w:val="en-GB"/>
              </w:rPr>
              <w:t>dozare</w:t>
            </w:r>
            <w:proofErr w:type="spellEnd"/>
            <w:r w:rsidRPr="00A726A2">
              <w:rPr>
                <w:rFonts w:ascii="Times New Roman" w:hAnsi="Times New Roman" w:cs="Times New Roman"/>
                <w:szCs w:val="24"/>
                <w:lang w:val="en-GB"/>
              </w:rPr>
              <w:t xml:space="preserve"> a </w:t>
            </w:r>
            <w:proofErr w:type="spellStart"/>
            <w:r w:rsidRPr="00A726A2">
              <w:rPr>
                <w:rFonts w:ascii="Times New Roman" w:hAnsi="Times New Roman" w:cs="Times New Roman"/>
                <w:szCs w:val="24"/>
                <w:lang w:val="en-GB"/>
              </w:rPr>
              <w:t>reactivilor</w:t>
            </w:r>
            <w:proofErr w:type="spellEnd"/>
          </w:p>
          <w:p w14:paraId="5192E1C5"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proofErr w:type="spellStart"/>
            <w:r w:rsidRPr="00A726A2">
              <w:rPr>
                <w:rFonts w:ascii="Times New Roman" w:hAnsi="Times New Roman" w:cs="Times New Roman"/>
                <w:szCs w:val="24"/>
                <w:lang w:val="en-GB"/>
              </w:rPr>
              <w:t>termometru</w:t>
            </w:r>
            <w:proofErr w:type="spellEnd"/>
          </w:p>
          <w:p w14:paraId="0AEC1CB5"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r w:rsidRPr="00A726A2">
              <w:rPr>
                <w:rFonts w:ascii="Times New Roman" w:hAnsi="Times New Roman" w:cs="Times New Roman"/>
                <w:szCs w:val="24"/>
                <w:lang w:val="en-GB"/>
              </w:rPr>
              <w:t>bloc comparator</w:t>
            </w:r>
          </w:p>
          <w:p w14:paraId="1F1612F0"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r w:rsidRPr="00A726A2">
              <w:rPr>
                <w:rFonts w:ascii="Times New Roman" w:hAnsi="Times New Roman" w:cs="Times New Roman"/>
                <w:szCs w:val="24"/>
                <w:lang w:val="en-GB"/>
              </w:rPr>
              <w:t xml:space="preserve">2 </w:t>
            </w:r>
            <w:proofErr w:type="spellStart"/>
            <w:r w:rsidRPr="00A726A2">
              <w:rPr>
                <w:rFonts w:ascii="Times New Roman" w:hAnsi="Times New Roman" w:cs="Times New Roman"/>
                <w:szCs w:val="24"/>
                <w:lang w:val="en-GB"/>
              </w:rPr>
              <w:t>cuve</w:t>
            </w:r>
            <w:proofErr w:type="spellEnd"/>
            <w:r w:rsidRPr="00A726A2">
              <w:rPr>
                <w:rFonts w:ascii="Times New Roman" w:hAnsi="Times New Roman" w:cs="Times New Roman"/>
                <w:szCs w:val="24"/>
                <w:lang w:val="en-GB"/>
              </w:rPr>
              <w:t xml:space="preserve"> din plastic</w:t>
            </w:r>
          </w:p>
          <w:p w14:paraId="2CE14A18"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proofErr w:type="spellStart"/>
            <w:r w:rsidRPr="00A726A2">
              <w:rPr>
                <w:rFonts w:ascii="Times New Roman" w:hAnsi="Times New Roman" w:cs="Times New Roman"/>
                <w:szCs w:val="24"/>
                <w:lang w:val="en-GB"/>
              </w:rPr>
              <w:t>diagrame</w:t>
            </w:r>
            <w:proofErr w:type="spellEnd"/>
            <w:r w:rsidRPr="00A726A2">
              <w:rPr>
                <w:rFonts w:ascii="Times New Roman" w:hAnsi="Times New Roman" w:cs="Times New Roman"/>
                <w:szCs w:val="24"/>
                <w:lang w:val="en-GB"/>
              </w:rPr>
              <w:t xml:space="preserve"> de </w:t>
            </w:r>
            <w:proofErr w:type="spellStart"/>
            <w:r w:rsidRPr="00A726A2">
              <w:rPr>
                <w:rFonts w:ascii="Times New Roman" w:hAnsi="Times New Roman" w:cs="Times New Roman"/>
                <w:szCs w:val="24"/>
                <w:lang w:val="en-GB"/>
              </w:rPr>
              <w:t>culori</w:t>
            </w:r>
            <w:proofErr w:type="spellEnd"/>
            <w:r w:rsidRPr="00A726A2">
              <w:rPr>
                <w:rFonts w:ascii="Times New Roman" w:hAnsi="Times New Roman" w:cs="Times New Roman"/>
                <w:szCs w:val="24"/>
                <w:lang w:val="en-GB"/>
              </w:rPr>
              <w:t xml:space="preserve"> de </w:t>
            </w:r>
            <w:proofErr w:type="spellStart"/>
            <w:r w:rsidRPr="00A726A2">
              <w:rPr>
                <w:rFonts w:ascii="Times New Roman" w:hAnsi="Times New Roman" w:cs="Times New Roman"/>
                <w:szCs w:val="24"/>
                <w:lang w:val="en-GB"/>
              </w:rPr>
              <w:t>referinta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determinarea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valorii</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parametrilor</w:t>
            </w:r>
            <w:proofErr w:type="spellEnd"/>
          </w:p>
          <w:p w14:paraId="59E44A71"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proofErr w:type="spellStart"/>
            <w:r w:rsidRPr="00A726A2">
              <w:rPr>
                <w:rFonts w:ascii="Times New Roman" w:hAnsi="Times New Roman" w:cs="Times New Roman"/>
                <w:szCs w:val="24"/>
                <w:lang w:val="en-GB"/>
              </w:rPr>
              <w:t>tabel</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determinarea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concentratiei</w:t>
            </w:r>
            <w:proofErr w:type="spellEnd"/>
            <w:r w:rsidRPr="00A726A2">
              <w:rPr>
                <w:rFonts w:ascii="Times New Roman" w:hAnsi="Times New Roman" w:cs="Times New Roman"/>
                <w:szCs w:val="24"/>
                <w:lang w:val="en-GB"/>
              </w:rPr>
              <w:t xml:space="preserve"> de CO₂</w:t>
            </w:r>
          </w:p>
          <w:p w14:paraId="2608B515"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proofErr w:type="spellStart"/>
            <w:r w:rsidRPr="00A726A2">
              <w:rPr>
                <w:rFonts w:ascii="Times New Roman" w:hAnsi="Times New Roman" w:cs="Times New Roman"/>
                <w:szCs w:val="24"/>
                <w:lang w:val="en-GB"/>
              </w:rPr>
              <w:t>tabele</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înregistrarea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rezultatelor</w:t>
            </w:r>
            <w:proofErr w:type="spellEnd"/>
          </w:p>
          <w:p w14:paraId="3717ACEA" w14:textId="77777777" w:rsidR="00A726A2" w:rsidRPr="00A726A2" w:rsidRDefault="00A726A2" w:rsidP="00A726A2">
            <w:pPr>
              <w:widowControl w:val="0"/>
              <w:numPr>
                <w:ilvl w:val="0"/>
                <w:numId w:val="33"/>
              </w:numPr>
              <w:suppressLineNumbers/>
              <w:tabs>
                <w:tab w:val="clear" w:pos="720"/>
                <w:tab w:val="num" w:pos="0"/>
                <w:tab w:val="left" w:pos="281"/>
              </w:tabs>
              <w:suppressAutoHyphens/>
              <w:spacing w:after="0" w:line="240" w:lineRule="auto"/>
              <w:ind w:left="0" w:firstLine="0"/>
              <w:jc w:val="both"/>
              <w:textAlignment w:val="baseline"/>
              <w:rPr>
                <w:rFonts w:ascii="Times New Roman" w:hAnsi="Times New Roman" w:cs="Times New Roman"/>
                <w:szCs w:val="24"/>
                <w:lang w:val="en-GB"/>
              </w:rPr>
            </w:pPr>
            <w:proofErr w:type="spellStart"/>
            <w:r w:rsidRPr="00A726A2">
              <w:rPr>
                <w:rFonts w:ascii="Times New Roman" w:hAnsi="Times New Roman" w:cs="Times New Roman"/>
                <w:szCs w:val="24"/>
                <w:lang w:val="en-GB"/>
              </w:rPr>
              <w:t>instructiuni</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detaliate</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realizare</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testelor</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si</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recomandari</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pentru</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readucerea</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parametrilor</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măsurați</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în</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limitele</w:t>
            </w:r>
            <w:proofErr w:type="spellEnd"/>
            <w:r w:rsidRPr="00A726A2">
              <w:rPr>
                <w:rFonts w:ascii="Times New Roman" w:hAnsi="Times New Roman" w:cs="Times New Roman"/>
                <w:szCs w:val="24"/>
                <w:lang w:val="en-GB"/>
              </w:rPr>
              <w:t xml:space="preserve"> </w:t>
            </w:r>
            <w:proofErr w:type="spellStart"/>
            <w:r w:rsidRPr="00A726A2">
              <w:rPr>
                <w:rFonts w:ascii="Times New Roman" w:hAnsi="Times New Roman" w:cs="Times New Roman"/>
                <w:szCs w:val="24"/>
                <w:lang w:val="en-GB"/>
              </w:rPr>
              <w:t>normale</w:t>
            </w:r>
            <w:proofErr w:type="spellEnd"/>
          </w:p>
        </w:tc>
        <w:tc>
          <w:tcPr>
            <w:tcW w:w="594" w:type="pct"/>
            <w:vAlign w:val="center"/>
          </w:tcPr>
          <w:p w14:paraId="22514F06" w14:textId="77777777" w:rsidR="00A726A2" w:rsidRPr="00A726A2" w:rsidRDefault="00A726A2" w:rsidP="00B16F4E">
            <w:pPr>
              <w:spacing w:after="0" w:line="240" w:lineRule="auto"/>
              <w:jc w:val="center"/>
              <w:rPr>
                <w:rFonts w:ascii="Times New Roman" w:hAnsi="Times New Roman" w:cs="Times New Roman"/>
                <w:szCs w:val="24"/>
                <w:lang w:eastAsia="en-GB"/>
              </w:rPr>
            </w:pPr>
            <w:r w:rsidRPr="00A726A2">
              <w:rPr>
                <w:rFonts w:ascii="Times New Roman" w:hAnsi="Times New Roman" w:cs="Times New Roman"/>
                <w:szCs w:val="24"/>
              </w:rPr>
              <w:lastRenderedPageBreak/>
              <w:t>-</w:t>
            </w:r>
          </w:p>
        </w:tc>
        <w:tc>
          <w:tcPr>
            <w:tcW w:w="424" w:type="pct"/>
            <w:vAlign w:val="center"/>
          </w:tcPr>
          <w:p w14:paraId="24514DA2" w14:textId="77777777" w:rsidR="00A726A2" w:rsidRPr="00A726A2" w:rsidRDefault="00A726A2" w:rsidP="00B16F4E">
            <w:pPr>
              <w:spacing w:line="240" w:lineRule="auto"/>
              <w:jc w:val="center"/>
              <w:rPr>
                <w:rFonts w:ascii="Times New Roman" w:hAnsi="Times New Roman" w:cs="Times New Roman"/>
                <w:szCs w:val="24"/>
              </w:rPr>
            </w:pPr>
            <w:r w:rsidRPr="00A726A2">
              <w:rPr>
                <w:rFonts w:ascii="Times New Roman" w:hAnsi="Times New Roman" w:cs="Times New Roman"/>
                <w:szCs w:val="24"/>
              </w:rPr>
              <w:t xml:space="preserve">12  </w:t>
            </w:r>
            <w:proofErr w:type="spellStart"/>
            <w:r w:rsidRPr="00A726A2">
              <w:rPr>
                <w:rFonts w:ascii="Times New Roman" w:hAnsi="Times New Roman" w:cs="Times New Roman"/>
                <w:szCs w:val="24"/>
              </w:rPr>
              <w:t>luni</w:t>
            </w:r>
            <w:proofErr w:type="spellEnd"/>
          </w:p>
        </w:tc>
      </w:tr>
      <w:tr w:rsidR="00A726A2" w:rsidRPr="00A726A2" w14:paraId="1D1503E4" w14:textId="77777777" w:rsidTr="00A726A2">
        <w:trPr>
          <w:trHeight w:val="369"/>
        </w:trPr>
        <w:tc>
          <w:tcPr>
            <w:tcW w:w="5000" w:type="pct"/>
            <w:gridSpan w:val="9"/>
            <w:vAlign w:val="center"/>
          </w:tcPr>
          <w:p w14:paraId="5222D367" w14:textId="1E059385" w:rsidR="00A726A2" w:rsidRPr="00A726A2" w:rsidRDefault="00A726A2" w:rsidP="00A726A2">
            <w:pPr>
              <w:spacing w:after="0" w:line="240" w:lineRule="auto"/>
              <w:rPr>
                <w:rFonts w:ascii="Times New Roman" w:hAnsi="Times New Roman" w:cs="Times New Roman"/>
                <w:szCs w:val="24"/>
              </w:rPr>
            </w:pPr>
            <w:r w:rsidRPr="008071DC">
              <w:rPr>
                <w:rFonts w:ascii="Times New Roman" w:hAnsi="Times New Roman" w:cs="Times New Roman"/>
                <w:b/>
                <w:bCs/>
                <w:highlight w:val="yellow"/>
                <w:lang w:val="ro-RO"/>
              </w:rPr>
              <w:t>NOTĂ: Autoritatea Contractanta (AC) a completat coloanele de la nr. 1 la nr. 9, conform caietului de sarcini.</w:t>
            </w:r>
          </w:p>
        </w:tc>
      </w:tr>
    </w:tbl>
    <w:p w14:paraId="53AC0E6F"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03A058C4" w14:textId="77777777" w:rsidR="00AE7A8C" w:rsidRDefault="00AE7A8C" w:rsidP="000801F8">
      <w:pPr>
        <w:spacing w:after="0" w:line="240" w:lineRule="auto"/>
        <w:jc w:val="both"/>
        <w:rPr>
          <w:rFonts w:ascii="Times New Roman" w:eastAsia="Calibri" w:hAnsi="Times New Roman" w:cs="Times New Roman"/>
          <w:b/>
          <w:sz w:val="24"/>
          <w:szCs w:val="24"/>
          <w:lang w:val="ro-RO"/>
        </w:rPr>
      </w:pPr>
    </w:p>
    <w:tbl>
      <w:tblPr>
        <w:tblW w:w="15451"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7"/>
        <w:gridCol w:w="1206"/>
        <w:gridCol w:w="1134"/>
        <w:gridCol w:w="1559"/>
        <w:gridCol w:w="2410"/>
        <w:gridCol w:w="4820"/>
        <w:gridCol w:w="3085"/>
      </w:tblGrid>
      <w:tr w:rsidR="00A726A2" w:rsidRPr="006D133B" w14:paraId="6C587C6E" w14:textId="77777777" w:rsidTr="00B16F4E">
        <w:trPr>
          <w:trHeight w:val="881"/>
        </w:trPr>
        <w:tc>
          <w:tcPr>
            <w:tcW w:w="1237" w:type="dxa"/>
            <w:shd w:val="clear" w:color="auto" w:fill="B8CCE4" w:themeFill="accent1" w:themeFillTint="66"/>
            <w:vAlign w:val="center"/>
          </w:tcPr>
          <w:p w14:paraId="776260B6" w14:textId="77777777" w:rsidR="00A726A2" w:rsidRPr="006158E9" w:rsidRDefault="00A726A2" w:rsidP="00B16F4E">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t>Denumire Produse</w:t>
            </w:r>
          </w:p>
          <w:p w14:paraId="14252E57"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716F7BC5"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5CEC2F4C" w14:textId="77777777" w:rsidR="00A726A2" w:rsidRPr="006158E9" w:rsidRDefault="00A726A2" w:rsidP="00B16F4E">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6BDF64D4"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742BFA45"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562D2093" w14:textId="77777777" w:rsidR="00A726A2" w:rsidRPr="006158E9" w:rsidRDefault="00A726A2"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1C479CD1"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3085" w:type="dxa"/>
            <w:shd w:val="clear" w:color="auto" w:fill="B8CCE4" w:themeFill="accent1" w:themeFillTint="66"/>
          </w:tcPr>
          <w:p w14:paraId="0257C99C" w14:textId="77777777" w:rsidR="00A726A2" w:rsidRPr="006158E9" w:rsidRDefault="00A726A2" w:rsidP="00B16F4E">
            <w:pPr>
              <w:spacing w:after="0" w:line="240" w:lineRule="auto"/>
              <w:jc w:val="center"/>
              <w:rPr>
                <w:rFonts w:ascii="Times New Roman" w:eastAsia="Calibri" w:hAnsi="Times New Roman" w:cs="Times New Roman"/>
                <w:b/>
                <w:sz w:val="20"/>
                <w:szCs w:val="20"/>
                <w:lang w:val="ro-RO"/>
              </w:rPr>
            </w:pPr>
            <w:r w:rsidRPr="006158E9">
              <w:rPr>
                <w:rFonts w:ascii="Times New Roman" w:eastAsia="Calibri" w:hAnsi="Times New Roman" w:cs="Times New Roman"/>
                <w:b/>
                <w:sz w:val="20"/>
                <w:szCs w:val="20"/>
                <w:lang w:val="ro-RO"/>
              </w:rPr>
              <w:t>Durata minima de garantie</w:t>
            </w:r>
          </w:p>
          <w:p w14:paraId="7CDE0450"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eastAsia="Calibri" w:hAnsi="Times New Roman" w:cs="Times New Roman"/>
                <w:b/>
                <w:sz w:val="20"/>
                <w:szCs w:val="20"/>
                <w:lang w:val="ro-RO"/>
              </w:rPr>
              <w:t>propusă</w:t>
            </w:r>
          </w:p>
        </w:tc>
      </w:tr>
      <w:tr w:rsidR="00A726A2" w:rsidRPr="006158E9" w14:paraId="45E4CC68" w14:textId="77777777" w:rsidTr="00B16F4E">
        <w:trPr>
          <w:trHeight w:val="227"/>
        </w:trPr>
        <w:tc>
          <w:tcPr>
            <w:tcW w:w="1237" w:type="dxa"/>
            <w:shd w:val="clear" w:color="auto" w:fill="B8CCE4" w:themeFill="accent1" w:themeFillTint="66"/>
            <w:vAlign w:val="center"/>
          </w:tcPr>
          <w:p w14:paraId="19AA7330"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3B11A937"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2F958656"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164F658A"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7EF71FDE"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698E8573" w14:textId="77777777" w:rsidR="00A726A2" w:rsidRPr="006158E9" w:rsidRDefault="00A726A2"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3085" w:type="dxa"/>
            <w:shd w:val="clear" w:color="auto" w:fill="B8CCE4" w:themeFill="accent1" w:themeFillTint="66"/>
          </w:tcPr>
          <w:p w14:paraId="1BA28C15"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A726A2" w:rsidRPr="006D133B" w14:paraId="0B894768" w14:textId="77777777" w:rsidTr="00B16F4E">
        <w:trPr>
          <w:trHeight w:val="3308"/>
        </w:trPr>
        <w:tc>
          <w:tcPr>
            <w:tcW w:w="1237" w:type="dxa"/>
            <w:shd w:val="clear" w:color="auto" w:fill="B8CCE4" w:themeFill="accent1" w:themeFillTint="66"/>
          </w:tcPr>
          <w:p w14:paraId="75829642"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produselor ofertate și modelul produselor ofertate]</w:t>
            </w:r>
          </w:p>
          <w:p w14:paraId="2DCB5212"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6C184C2F"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cantitatea/</w:t>
            </w:r>
          </w:p>
          <w:p w14:paraId="7B2FAA7F"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U.M. propusă]</w:t>
            </w:r>
          </w:p>
          <w:p w14:paraId="6EACBB0D"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p w14:paraId="7390D7BB"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16B12470"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24CF87C6"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48987B6A"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producătorului și datele de contact ale acestuia]</w:t>
            </w:r>
          </w:p>
          <w:p w14:paraId="1CC36C19"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1016C5B7" w14:textId="77777777" w:rsidR="00A726A2" w:rsidRPr="005566E3" w:rsidRDefault="00A726A2" w:rsidP="00B16F4E">
            <w:pPr>
              <w:shd w:val="clear" w:color="auto" w:fill="FFFFFF"/>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introduce </w:t>
            </w:r>
            <w:r w:rsidRPr="005566E3">
              <w:rPr>
                <w:rFonts w:ascii="Times New Roman" w:eastAsia="Calibri" w:hAnsi="Times New Roman" w:cs="Times New Roman"/>
                <w:i/>
                <w:iCs/>
                <w:color w:val="FF0000"/>
                <w:sz w:val="20"/>
                <w:szCs w:val="20"/>
                <w:highlight w:val="yellow"/>
                <w:lang w:val="it-IT"/>
              </w:rPr>
              <w:t>Specificaţiile tehnice /cerințele funcționale propuse</w:t>
            </w:r>
            <w:r w:rsidRPr="005566E3">
              <w:rPr>
                <w:rFonts w:ascii="Times New Roman" w:hAnsi="Times New Roman" w:cs="Times New Roman"/>
                <w:bCs/>
                <w:i/>
                <w:iCs/>
                <w:color w:val="FF0000"/>
                <w:sz w:val="20"/>
                <w:szCs w:val="20"/>
                <w:highlight w:val="yellow"/>
                <w:lang w:val="ro-RO"/>
              </w:rPr>
              <w:t>]</w:t>
            </w:r>
          </w:p>
          <w:p w14:paraId="54ABADA9"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p w14:paraId="5931FE5D"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lightGray"/>
                <w:lang w:val="ro-RO"/>
              </w:rPr>
            </w:pPr>
          </w:p>
          <w:p w14:paraId="6DF82B0C"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 propuse corespund cu specificaţiile tehnice / cerintele functionale minime solicitate, precizand  “DA”/”NU” pentru a indica corespondenţa]</w:t>
            </w:r>
          </w:p>
          <w:p w14:paraId="64984F76" w14:textId="77777777" w:rsidR="00A726A2" w:rsidRPr="005566E3" w:rsidRDefault="00A726A2" w:rsidP="00B16F4E">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422D557B" w14:textId="77777777" w:rsidR="00A726A2" w:rsidRPr="00FF7DEB" w:rsidRDefault="00A726A2" w:rsidP="00B16F4E">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3085" w:type="dxa"/>
            <w:shd w:val="clear" w:color="auto" w:fill="B8CCE4" w:themeFill="accent1" w:themeFillTint="66"/>
          </w:tcPr>
          <w:p w14:paraId="603533F0"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7416595F" w14:textId="77777777" w:rsidR="00A726A2" w:rsidRPr="005566E3" w:rsidRDefault="00A726A2"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propusă]</w:t>
            </w:r>
          </w:p>
          <w:p w14:paraId="186F93E4" w14:textId="77777777" w:rsidR="00A726A2" w:rsidRPr="00FF7DEB" w:rsidRDefault="00A726A2" w:rsidP="00B16F4E">
            <w:pPr>
              <w:spacing w:after="0" w:line="240" w:lineRule="auto"/>
              <w:jc w:val="center"/>
              <w:rPr>
                <w:rFonts w:ascii="Times New Roman" w:hAnsi="Times New Roman" w:cs="Times New Roman"/>
                <w:sz w:val="20"/>
                <w:szCs w:val="20"/>
                <w:lang w:val="ro-RO"/>
              </w:rPr>
            </w:pPr>
          </w:p>
        </w:tc>
      </w:tr>
      <w:tr w:rsidR="00A726A2" w:rsidRPr="006D133B" w14:paraId="07AC220F" w14:textId="77777777" w:rsidTr="00B16F4E">
        <w:trPr>
          <w:trHeight w:val="259"/>
        </w:trPr>
        <w:tc>
          <w:tcPr>
            <w:tcW w:w="15451" w:type="dxa"/>
            <w:gridSpan w:val="7"/>
          </w:tcPr>
          <w:p w14:paraId="2C850F63" w14:textId="77777777" w:rsidR="00A726A2" w:rsidRPr="006158E9" w:rsidRDefault="00A726A2" w:rsidP="00B16F4E">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NOTĂ: Ofertantul va completa coloanele de la nr. 10 la nr. 16 (Obligatoriu!)</w:t>
            </w:r>
          </w:p>
        </w:tc>
      </w:tr>
    </w:tbl>
    <w:p w14:paraId="17E4BED0"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612B6B7C" w14:textId="77777777" w:rsidR="00AE7A8C" w:rsidRDefault="00AE7A8C" w:rsidP="000801F8">
      <w:pPr>
        <w:spacing w:after="0" w:line="240" w:lineRule="auto"/>
        <w:jc w:val="both"/>
        <w:rPr>
          <w:rFonts w:ascii="Times New Roman" w:eastAsia="Calibri" w:hAnsi="Times New Roman" w:cs="Times New Roman"/>
          <w:b/>
          <w:sz w:val="24"/>
          <w:szCs w:val="24"/>
          <w:lang w:val="ro-RO"/>
        </w:rPr>
      </w:pPr>
    </w:p>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A726A2" w:rsidRPr="006D133B" w14:paraId="3830736B" w14:textId="77777777" w:rsidTr="00B16F4E">
        <w:trPr>
          <w:trHeight w:val="881"/>
        </w:trPr>
        <w:tc>
          <w:tcPr>
            <w:tcW w:w="4521" w:type="dxa"/>
            <w:shd w:val="clear" w:color="auto" w:fill="B8CCE4" w:themeFill="accent1" w:themeFillTint="66"/>
            <w:vAlign w:val="center"/>
          </w:tcPr>
          <w:p w14:paraId="00774FDA"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t>Specificaţii tehnice / cerinte functionale extinse propuse</w:t>
            </w:r>
          </w:p>
        </w:tc>
        <w:tc>
          <w:tcPr>
            <w:tcW w:w="5245" w:type="dxa"/>
            <w:shd w:val="clear" w:color="auto" w:fill="B8CCE4" w:themeFill="accent1" w:themeFillTint="66"/>
            <w:vAlign w:val="center"/>
          </w:tcPr>
          <w:p w14:paraId="7C3F035B"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1870BDDD" w14:textId="77777777" w:rsidR="00A726A2" w:rsidRPr="006158E9" w:rsidRDefault="00A726A2"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A726A2" w:rsidRPr="006158E9" w14:paraId="799A8AE2" w14:textId="77777777" w:rsidTr="00B16F4E">
        <w:trPr>
          <w:trHeight w:val="227"/>
        </w:trPr>
        <w:tc>
          <w:tcPr>
            <w:tcW w:w="4521" w:type="dxa"/>
            <w:shd w:val="clear" w:color="auto" w:fill="B8CCE4" w:themeFill="accent1" w:themeFillTint="66"/>
          </w:tcPr>
          <w:p w14:paraId="35C8A930"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6E0F5DB1"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18.</w:t>
            </w:r>
          </w:p>
        </w:tc>
        <w:tc>
          <w:tcPr>
            <w:tcW w:w="5528" w:type="dxa"/>
            <w:shd w:val="clear" w:color="auto" w:fill="B8CCE4" w:themeFill="accent1" w:themeFillTint="66"/>
          </w:tcPr>
          <w:p w14:paraId="5E8A4589" w14:textId="77777777" w:rsidR="00A726A2" w:rsidRPr="006158E9" w:rsidRDefault="00A726A2"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19.</w:t>
            </w:r>
          </w:p>
        </w:tc>
      </w:tr>
      <w:tr w:rsidR="00A726A2" w:rsidRPr="006D133B" w14:paraId="1424AE0C" w14:textId="77777777" w:rsidTr="00B16F4E">
        <w:trPr>
          <w:trHeight w:val="2223"/>
        </w:trPr>
        <w:tc>
          <w:tcPr>
            <w:tcW w:w="4521" w:type="dxa"/>
            <w:shd w:val="clear" w:color="auto" w:fill="B8CCE4" w:themeFill="accent1" w:themeFillTint="66"/>
          </w:tcPr>
          <w:p w14:paraId="38CEF271" w14:textId="77777777" w:rsidR="00A726A2" w:rsidRPr="006158E9" w:rsidRDefault="00A726A2" w:rsidP="00B16F4E">
            <w:pPr>
              <w:spacing w:after="0" w:line="240" w:lineRule="auto"/>
              <w:jc w:val="center"/>
              <w:rPr>
                <w:rFonts w:ascii="Times New Roman" w:hAnsi="Times New Roman" w:cs="Times New Roman"/>
                <w:bCs/>
                <w:i/>
                <w:iCs/>
                <w:sz w:val="20"/>
                <w:szCs w:val="20"/>
                <w:lang w:val="ro-RO"/>
              </w:rPr>
            </w:pPr>
            <w:r w:rsidRPr="004D7360">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7637BA14"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52EA9A15" w14:textId="77777777" w:rsidR="00A726A2" w:rsidRPr="006158E9" w:rsidRDefault="00A726A2" w:rsidP="00B16F4E">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0D260B8C"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0795AD44" w14:textId="77777777" w:rsidR="00A726A2" w:rsidRPr="006158E9" w:rsidRDefault="00A726A2"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A726A2" w:rsidRPr="006D133B" w14:paraId="4E1A7E14" w14:textId="77777777" w:rsidTr="00B16F4E">
        <w:trPr>
          <w:trHeight w:val="274"/>
        </w:trPr>
        <w:tc>
          <w:tcPr>
            <w:tcW w:w="15294" w:type="dxa"/>
            <w:gridSpan w:val="3"/>
          </w:tcPr>
          <w:p w14:paraId="5E35B981" w14:textId="77777777" w:rsidR="00A726A2" w:rsidRPr="0071656A" w:rsidRDefault="00A726A2" w:rsidP="00B16F4E">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295EB48C" w14:textId="3C953652" w:rsidR="00877E0A" w:rsidRPr="00877E0A" w:rsidRDefault="00877E0A" w:rsidP="00877E0A">
      <w:pPr>
        <w:widowControl w:val="0"/>
        <w:tabs>
          <w:tab w:val="left" w:pos="833"/>
        </w:tabs>
        <w:kinsoku w:val="0"/>
        <w:overflowPunct w:val="0"/>
        <w:autoSpaceDE w:val="0"/>
        <w:autoSpaceDN w:val="0"/>
        <w:adjustRightInd w:val="0"/>
        <w:spacing w:after="0" w:line="240" w:lineRule="auto"/>
        <w:ind w:hanging="426"/>
        <w:rPr>
          <w:rFonts w:ascii="Times New Roman" w:hAnsi="Times New Roman" w:cs="Times New Roman"/>
          <w:b/>
          <w:szCs w:val="24"/>
        </w:rPr>
      </w:pPr>
      <w:r w:rsidRPr="00877E0A">
        <w:rPr>
          <w:rFonts w:ascii="Times New Roman" w:hAnsi="Times New Roman" w:cs="Times New Roman"/>
          <w:b/>
          <w:bCs/>
          <w:szCs w:val="24"/>
        </w:rPr>
        <w:t>LOT 6</w:t>
      </w:r>
    </w:p>
    <w:tbl>
      <w:tblPr>
        <w:tblW w:w="514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85"/>
        <w:gridCol w:w="1096"/>
        <w:gridCol w:w="925"/>
        <w:gridCol w:w="1690"/>
        <w:gridCol w:w="1267"/>
        <w:gridCol w:w="4975"/>
        <w:gridCol w:w="1487"/>
        <w:gridCol w:w="999"/>
      </w:tblGrid>
      <w:tr w:rsidR="00877E0A" w:rsidRPr="00877E0A" w14:paraId="1D22DEB2" w14:textId="77777777" w:rsidTr="00877E0A">
        <w:trPr>
          <w:trHeight w:val="826"/>
        </w:trPr>
        <w:tc>
          <w:tcPr>
            <w:tcW w:w="238" w:type="pct"/>
            <w:vAlign w:val="center"/>
          </w:tcPr>
          <w:p w14:paraId="4C6F704D" w14:textId="5D638B41" w:rsidR="00877E0A" w:rsidRPr="00877E0A" w:rsidRDefault="00877E0A" w:rsidP="00877E0A">
            <w:pPr>
              <w:widowControl w:val="0"/>
              <w:adjustRightInd w:val="0"/>
              <w:spacing w:after="0" w:line="240" w:lineRule="auto"/>
              <w:jc w:val="center"/>
              <w:textAlignment w:val="baseline"/>
              <w:rPr>
                <w:rFonts w:ascii="Times New Roman" w:eastAsia="Calibri" w:hAnsi="Times New Roman" w:cs="Times New Roman"/>
                <w:bCs/>
                <w:iCs/>
                <w:szCs w:val="24"/>
              </w:rPr>
            </w:pPr>
            <w:r w:rsidRPr="00AE7A8C">
              <w:rPr>
                <w:rFonts w:ascii="Times New Roman" w:eastAsia="Calibri" w:hAnsi="Times New Roman" w:cs="Times New Roman"/>
                <w:b/>
                <w:bCs/>
                <w:lang w:eastAsia="ja-JP"/>
              </w:rPr>
              <w:t>Poz.</w:t>
            </w:r>
          </w:p>
        </w:tc>
        <w:tc>
          <w:tcPr>
            <w:tcW w:w="598" w:type="pct"/>
            <w:vAlign w:val="center"/>
          </w:tcPr>
          <w:p w14:paraId="52B7EF7C" w14:textId="77777777" w:rsidR="00877E0A" w:rsidRPr="00AE7A8C" w:rsidRDefault="00877E0A" w:rsidP="00877E0A">
            <w:pPr>
              <w:widowControl w:val="0"/>
              <w:adjustRightInd w:val="0"/>
              <w:spacing w:after="0" w:line="240" w:lineRule="auto"/>
              <w:ind w:right="-104"/>
              <w:jc w:val="center"/>
              <w:textAlignment w:val="baseline"/>
              <w:rPr>
                <w:rFonts w:ascii="Times New Roman" w:hAnsi="Times New Roman" w:cs="Times New Roman"/>
                <w:b/>
                <w:bCs/>
                <w:lang w:eastAsia="ja-JP"/>
              </w:rPr>
            </w:pPr>
            <w:proofErr w:type="spellStart"/>
            <w:r w:rsidRPr="00AE7A8C">
              <w:rPr>
                <w:rFonts w:ascii="Times New Roman" w:hAnsi="Times New Roman" w:cs="Times New Roman"/>
                <w:b/>
                <w:bCs/>
                <w:lang w:eastAsia="ja-JP"/>
              </w:rPr>
              <w:t>Denumire</w:t>
            </w:r>
            <w:proofErr w:type="spellEnd"/>
            <w:r w:rsidRPr="00AE7A8C">
              <w:rPr>
                <w:rFonts w:ascii="Times New Roman" w:hAnsi="Times New Roman" w:cs="Times New Roman"/>
                <w:b/>
                <w:bCs/>
                <w:lang w:eastAsia="ja-JP"/>
              </w:rPr>
              <w:t xml:space="preserve"> </w:t>
            </w:r>
          </w:p>
          <w:p w14:paraId="6A3418D4" w14:textId="756B43FB" w:rsidR="00877E0A" w:rsidRPr="00877E0A" w:rsidRDefault="00877E0A" w:rsidP="00877E0A">
            <w:pPr>
              <w:widowControl w:val="0"/>
              <w:adjustRightInd w:val="0"/>
              <w:spacing w:after="0" w:line="240" w:lineRule="auto"/>
              <w:ind w:right="-104"/>
              <w:jc w:val="center"/>
              <w:textAlignment w:val="baseline"/>
              <w:rPr>
                <w:rFonts w:ascii="Times New Roman" w:hAnsi="Times New Roman" w:cs="Times New Roman"/>
                <w:szCs w:val="24"/>
              </w:rPr>
            </w:pPr>
            <w:proofErr w:type="spellStart"/>
            <w:r w:rsidRPr="00AE7A8C">
              <w:rPr>
                <w:rFonts w:ascii="Times New Roman" w:hAnsi="Times New Roman" w:cs="Times New Roman"/>
                <w:b/>
                <w:bCs/>
                <w:lang w:eastAsia="ja-JP"/>
              </w:rPr>
              <w:t>Produs</w:t>
            </w:r>
            <w:proofErr w:type="spellEnd"/>
          </w:p>
        </w:tc>
        <w:tc>
          <w:tcPr>
            <w:tcW w:w="367" w:type="pct"/>
            <w:vAlign w:val="center"/>
          </w:tcPr>
          <w:p w14:paraId="6BA97B91" w14:textId="5DC07431" w:rsidR="00877E0A" w:rsidRPr="00877E0A" w:rsidRDefault="00877E0A" w:rsidP="00877E0A">
            <w:pPr>
              <w:widowControl w:val="0"/>
              <w:adjustRightInd w:val="0"/>
              <w:spacing w:after="0" w:line="240" w:lineRule="auto"/>
              <w:jc w:val="center"/>
              <w:textAlignment w:val="baseline"/>
              <w:rPr>
                <w:rFonts w:ascii="Times New Roman" w:hAnsi="Times New Roman" w:cs="Times New Roman"/>
                <w:szCs w:val="24"/>
              </w:rPr>
            </w:pPr>
            <w:proofErr w:type="spellStart"/>
            <w:r w:rsidRPr="00AE7A8C">
              <w:rPr>
                <w:rFonts w:ascii="Times New Roman" w:eastAsia="Calibri" w:hAnsi="Times New Roman" w:cs="Times New Roman"/>
                <w:b/>
                <w:bCs/>
                <w:lang w:eastAsia="ja-JP"/>
              </w:rPr>
              <w:t>Cantitate</w:t>
            </w:r>
            <w:proofErr w:type="spellEnd"/>
          </w:p>
        </w:tc>
        <w:tc>
          <w:tcPr>
            <w:tcW w:w="310" w:type="pct"/>
            <w:vAlign w:val="center"/>
          </w:tcPr>
          <w:p w14:paraId="5FF661DC" w14:textId="306BD023" w:rsidR="00877E0A" w:rsidRPr="00877E0A" w:rsidRDefault="00877E0A" w:rsidP="00877E0A">
            <w:pPr>
              <w:widowControl w:val="0"/>
              <w:adjustRightInd w:val="0"/>
              <w:spacing w:after="0" w:line="240" w:lineRule="auto"/>
              <w:jc w:val="center"/>
              <w:textAlignment w:val="baseline"/>
              <w:rPr>
                <w:rFonts w:ascii="Times New Roman" w:hAnsi="Times New Roman" w:cs="Times New Roman"/>
                <w:szCs w:val="24"/>
              </w:rPr>
            </w:pPr>
            <w:r w:rsidRPr="00AE7A8C">
              <w:rPr>
                <w:rFonts w:ascii="Times New Roman" w:hAnsi="Times New Roman" w:cs="Times New Roman"/>
                <w:b/>
                <w:iCs/>
                <w:lang w:val="ro-RO"/>
              </w:rPr>
              <w:t>Unitate de măsură</w:t>
            </w:r>
          </w:p>
        </w:tc>
        <w:tc>
          <w:tcPr>
            <w:tcW w:w="566" w:type="pct"/>
            <w:vAlign w:val="center"/>
          </w:tcPr>
          <w:p w14:paraId="6B4A9A79" w14:textId="77777777" w:rsidR="00877E0A" w:rsidRPr="00AE7A8C" w:rsidRDefault="00877E0A" w:rsidP="00877E0A">
            <w:pPr>
              <w:widowControl w:val="0"/>
              <w:adjustRightInd w:val="0"/>
              <w:spacing w:after="0" w:line="240" w:lineRule="auto"/>
              <w:jc w:val="center"/>
              <w:textAlignment w:val="baseline"/>
              <w:rPr>
                <w:rFonts w:ascii="Times New Roman" w:hAnsi="Times New Roman" w:cs="Times New Roman"/>
                <w:b/>
                <w:bCs/>
                <w:lang w:eastAsia="ja-JP"/>
              </w:rPr>
            </w:pPr>
            <w:r w:rsidRPr="00AE7A8C">
              <w:rPr>
                <w:rFonts w:ascii="Times New Roman" w:hAnsi="Times New Roman" w:cs="Times New Roman"/>
                <w:b/>
                <w:bCs/>
                <w:lang w:eastAsia="ja-JP"/>
              </w:rPr>
              <w:t xml:space="preserve">Loc de </w:t>
            </w:r>
          </w:p>
          <w:p w14:paraId="0A151C40" w14:textId="281511B0" w:rsidR="00877E0A" w:rsidRPr="00877E0A" w:rsidRDefault="00877E0A" w:rsidP="00877E0A">
            <w:pPr>
              <w:widowControl w:val="0"/>
              <w:adjustRightInd w:val="0"/>
              <w:spacing w:after="0" w:line="240" w:lineRule="auto"/>
              <w:jc w:val="center"/>
              <w:textAlignment w:val="baseline"/>
              <w:rPr>
                <w:rFonts w:ascii="Times New Roman" w:hAnsi="Times New Roman" w:cs="Times New Roman"/>
                <w:szCs w:val="24"/>
              </w:rPr>
            </w:pPr>
            <w:proofErr w:type="spellStart"/>
            <w:r w:rsidRPr="00AE7A8C">
              <w:rPr>
                <w:rFonts w:ascii="Times New Roman" w:hAnsi="Times New Roman" w:cs="Times New Roman"/>
                <w:b/>
                <w:bCs/>
                <w:lang w:eastAsia="ja-JP"/>
              </w:rPr>
              <w:t>livrare</w:t>
            </w:r>
            <w:proofErr w:type="spellEnd"/>
          </w:p>
        </w:tc>
        <w:tc>
          <w:tcPr>
            <w:tcW w:w="424" w:type="pct"/>
            <w:vAlign w:val="center"/>
          </w:tcPr>
          <w:p w14:paraId="66E9893B" w14:textId="22CEB966" w:rsidR="00877E0A" w:rsidRPr="00877E0A" w:rsidRDefault="00877E0A" w:rsidP="00877E0A">
            <w:pPr>
              <w:spacing w:line="240" w:lineRule="auto"/>
              <w:jc w:val="center"/>
              <w:rPr>
                <w:rFonts w:ascii="Times New Roman" w:hAnsi="Times New Roman" w:cs="Times New Roman"/>
                <w:szCs w:val="24"/>
              </w:rPr>
            </w:pPr>
            <w:r w:rsidRPr="00AE7A8C">
              <w:rPr>
                <w:rFonts w:ascii="Times New Roman" w:hAnsi="Times New Roman" w:cs="Times New Roman"/>
                <w:b/>
                <w:iCs/>
                <w:lang w:val="ro-RO"/>
              </w:rPr>
              <w:t>Data de livrare solicitată</w:t>
            </w:r>
            <w:r w:rsidRPr="00AE7A8C">
              <w:rPr>
                <w:rStyle w:val="FootnoteReference"/>
                <w:rFonts w:ascii="Times New Roman" w:hAnsi="Times New Roman" w:cs="Times New Roman"/>
                <w:b/>
                <w:iCs/>
                <w:lang w:val="ro-RO"/>
              </w:rPr>
              <w:footnoteReference w:id="6"/>
            </w:r>
          </w:p>
        </w:tc>
        <w:tc>
          <w:tcPr>
            <w:tcW w:w="1666" w:type="pct"/>
            <w:vAlign w:val="center"/>
          </w:tcPr>
          <w:p w14:paraId="5207FB90" w14:textId="77777777" w:rsidR="00877E0A" w:rsidRPr="00AE7A8C" w:rsidRDefault="00877E0A" w:rsidP="00877E0A">
            <w:pPr>
              <w:suppressLineNumbers/>
              <w:suppressAutoHyphens/>
              <w:spacing w:after="0" w:line="240" w:lineRule="auto"/>
              <w:ind w:left="190" w:hanging="190"/>
              <w:jc w:val="center"/>
              <w:rPr>
                <w:rFonts w:ascii="Times New Roman" w:hAnsi="Times New Roman" w:cs="Times New Roman"/>
                <w:b/>
                <w:iCs/>
                <w:lang w:val="ro-RO"/>
              </w:rPr>
            </w:pPr>
            <w:r w:rsidRPr="00AE7A8C">
              <w:rPr>
                <w:rFonts w:ascii="Times New Roman" w:hAnsi="Times New Roman" w:cs="Times New Roman"/>
                <w:b/>
                <w:iCs/>
                <w:lang w:val="ro-RO"/>
              </w:rPr>
              <w:t>Specificaţii tehnice / cerinte de performanță</w:t>
            </w:r>
          </w:p>
          <w:p w14:paraId="28428F4D" w14:textId="174A9549" w:rsidR="00877E0A" w:rsidRPr="00877E0A" w:rsidRDefault="00877E0A" w:rsidP="00877E0A">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r w:rsidRPr="00AE7A8C">
              <w:rPr>
                <w:rFonts w:ascii="Times New Roman" w:hAnsi="Times New Roman" w:cs="Times New Roman"/>
                <w:b/>
                <w:iCs/>
                <w:lang w:val="ro-RO"/>
              </w:rPr>
              <w:t xml:space="preserve"> /funcționale minime</w:t>
            </w:r>
          </w:p>
        </w:tc>
        <w:tc>
          <w:tcPr>
            <w:tcW w:w="498" w:type="pct"/>
          </w:tcPr>
          <w:p w14:paraId="7DA74CF9" w14:textId="77777777" w:rsidR="00877E0A" w:rsidRPr="00AE7A8C" w:rsidRDefault="00877E0A" w:rsidP="00877E0A">
            <w:pPr>
              <w:spacing w:after="0" w:line="240" w:lineRule="auto"/>
              <w:jc w:val="center"/>
              <w:rPr>
                <w:rFonts w:ascii="Times New Roman" w:hAnsi="Times New Roman" w:cs="Times New Roman"/>
                <w:b/>
                <w:iCs/>
                <w:lang w:val="ro-RO"/>
              </w:rPr>
            </w:pPr>
            <w:r w:rsidRPr="00AE7A8C">
              <w:rPr>
                <w:rFonts w:ascii="Times New Roman" w:hAnsi="Times New Roman" w:cs="Times New Roman"/>
                <w:b/>
                <w:iCs/>
                <w:lang w:val="ro-RO"/>
              </w:rPr>
              <w:t>Specificaţii tehnice /cerinte de performanță/</w:t>
            </w:r>
          </w:p>
          <w:p w14:paraId="1C8041E9" w14:textId="1640E013" w:rsidR="00877E0A" w:rsidRPr="00877E0A" w:rsidRDefault="00877E0A" w:rsidP="00877E0A">
            <w:pPr>
              <w:spacing w:after="0" w:line="240" w:lineRule="auto"/>
              <w:rPr>
                <w:rFonts w:ascii="Times New Roman" w:hAnsi="Times New Roman" w:cs="Times New Roman"/>
                <w:szCs w:val="24"/>
                <w:lang w:eastAsia="en-GB"/>
              </w:rPr>
            </w:pPr>
            <w:r w:rsidRPr="00AE7A8C">
              <w:rPr>
                <w:rFonts w:ascii="Times New Roman" w:hAnsi="Times New Roman" w:cs="Times New Roman"/>
                <w:b/>
                <w:iCs/>
                <w:lang w:val="ro-RO"/>
              </w:rPr>
              <w:t>funcționale extinse/dorite</w:t>
            </w:r>
          </w:p>
        </w:tc>
        <w:tc>
          <w:tcPr>
            <w:tcW w:w="334" w:type="pct"/>
            <w:vAlign w:val="center"/>
          </w:tcPr>
          <w:p w14:paraId="7F6D3F50" w14:textId="3E6B84CE" w:rsidR="00877E0A" w:rsidRPr="00877E0A" w:rsidRDefault="00877E0A" w:rsidP="00877E0A">
            <w:pPr>
              <w:spacing w:line="240" w:lineRule="auto"/>
              <w:jc w:val="center"/>
              <w:rPr>
                <w:rFonts w:ascii="Times New Roman" w:hAnsi="Times New Roman" w:cs="Times New Roman"/>
                <w:szCs w:val="24"/>
              </w:rPr>
            </w:pPr>
            <w:proofErr w:type="spellStart"/>
            <w:r w:rsidRPr="00AE7A8C">
              <w:rPr>
                <w:rFonts w:ascii="Times New Roman" w:hAnsi="Times New Roman" w:cs="Times New Roman"/>
                <w:b/>
                <w:bCs/>
                <w:lang w:eastAsia="ja-JP"/>
              </w:rPr>
              <w:t>Durata</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minimă</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garanție</w:t>
            </w:r>
            <w:proofErr w:type="spellEnd"/>
          </w:p>
        </w:tc>
      </w:tr>
      <w:tr w:rsidR="00877E0A" w:rsidRPr="00877E0A" w14:paraId="4653F5EB" w14:textId="77777777" w:rsidTr="00877E0A">
        <w:trPr>
          <w:trHeight w:val="156"/>
        </w:trPr>
        <w:tc>
          <w:tcPr>
            <w:tcW w:w="238" w:type="pct"/>
            <w:vAlign w:val="center"/>
          </w:tcPr>
          <w:p w14:paraId="5DC6053D" w14:textId="77777777" w:rsidR="00877E0A" w:rsidRPr="00877E0A" w:rsidRDefault="00877E0A" w:rsidP="00B16F4E">
            <w:pPr>
              <w:widowControl w:val="0"/>
              <w:adjustRightInd w:val="0"/>
              <w:spacing w:after="0" w:line="240" w:lineRule="auto"/>
              <w:jc w:val="center"/>
              <w:textAlignment w:val="baseline"/>
              <w:rPr>
                <w:rFonts w:ascii="Times New Roman" w:eastAsia="Calibri" w:hAnsi="Times New Roman" w:cs="Times New Roman"/>
                <w:bCs/>
                <w:iCs/>
                <w:szCs w:val="24"/>
              </w:rPr>
            </w:pPr>
            <w:r w:rsidRPr="00877E0A">
              <w:rPr>
                <w:rFonts w:ascii="Times New Roman" w:eastAsia="Calibri" w:hAnsi="Times New Roman" w:cs="Times New Roman"/>
                <w:b/>
                <w:iCs/>
                <w:szCs w:val="24"/>
              </w:rPr>
              <w:t>1.</w:t>
            </w:r>
          </w:p>
        </w:tc>
        <w:tc>
          <w:tcPr>
            <w:tcW w:w="598" w:type="pct"/>
            <w:vAlign w:val="center"/>
          </w:tcPr>
          <w:p w14:paraId="10C3E64E" w14:textId="77777777" w:rsidR="00877E0A" w:rsidRPr="00877E0A" w:rsidRDefault="00877E0A" w:rsidP="00B16F4E">
            <w:pPr>
              <w:widowControl w:val="0"/>
              <w:adjustRightInd w:val="0"/>
              <w:spacing w:after="0" w:line="240" w:lineRule="auto"/>
              <w:ind w:right="-104"/>
              <w:jc w:val="center"/>
              <w:textAlignment w:val="baseline"/>
              <w:rPr>
                <w:rFonts w:ascii="Times New Roman" w:hAnsi="Times New Roman" w:cs="Times New Roman"/>
                <w:szCs w:val="24"/>
              </w:rPr>
            </w:pPr>
            <w:r w:rsidRPr="00877E0A">
              <w:rPr>
                <w:rFonts w:ascii="Times New Roman" w:eastAsia="Calibri" w:hAnsi="Times New Roman" w:cs="Times New Roman"/>
                <w:b/>
                <w:iCs/>
                <w:szCs w:val="24"/>
              </w:rPr>
              <w:t>2.</w:t>
            </w:r>
          </w:p>
        </w:tc>
        <w:tc>
          <w:tcPr>
            <w:tcW w:w="367" w:type="pct"/>
            <w:vAlign w:val="center"/>
          </w:tcPr>
          <w:p w14:paraId="4666FC74" w14:textId="77777777" w:rsidR="00877E0A" w:rsidRPr="00877E0A" w:rsidRDefault="00877E0A" w:rsidP="00B16F4E">
            <w:pPr>
              <w:widowControl w:val="0"/>
              <w:adjustRightInd w:val="0"/>
              <w:spacing w:after="0" w:line="240" w:lineRule="auto"/>
              <w:jc w:val="center"/>
              <w:textAlignment w:val="baseline"/>
              <w:rPr>
                <w:rFonts w:ascii="Times New Roman" w:hAnsi="Times New Roman" w:cs="Times New Roman"/>
                <w:szCs w:val="24"/>
              </w:rPr>
            </w:pPr>
            <w:r w:rsidRPr="00877E0A">
              <w:rPr>
                <w:rFonts w:ascii="Times New Roman" w:eastAsia="Calibri" w:hAnsi="Times New Roman" w:cs="Times New Roman"/>
                <w:b/>
                <w:iCs/>
                <w:szCs w:val="24"/>
              </w:rPr>
              <w:t>3.</w:t>
            </w:r>
          </w:p>
        </w:tc>
        <w:tc>
          <w:tcPr>
            <w:tcW w:w="310" w:type="pct"/>
            <w:vAlign w:val="center"/>
          </w:tcPr>
          <w:p w14:paraId="77EFB7DE" w14:textId="77777777" w:rsidR="00877E0A" w:rsidRPr="00877E0A" w:rsidRDefault="00877E0A" w:rsidP="00B16F4E">
            <w:pPr>
              <w:widowControl w:val="0"/>
              <w:adjustRightInd w:val="0"/>
              <w:spacing w:after="0" w:line="240" w:lineRule="auto"/>
              <w:jc w:val="center"/>
              <w:textAlignment w:val="baseline"/>
              <w:rPr>
                <w:rFonts w:ascii="Times New Roman" w:hAnsi="Times New Roman" w:cs="Times New Roman"/>
                <w:szCs w:val="24"/>
              </w:rPr>
            </w:pPr>
            <w:r w:rsidRPr="00877E0A">
              <w:rPr>
                <w:rFonts w:ascii="Times New Roman" w:eastAsia="Calibri" w:hAnsi="Times New Roman" w:cs="Times New Roman"/>
                <w:b/>
                <w:iCs/>
                <w:szCs w:val="24"/>
              </w:rPr>
              <w:t>4.</w:t>
            </w:r>
          </w:p>
        </w:tc>
        <w:tc>
          <w:tcPr>
            <w:tcW w:w="566" w:type="pct"/>
            <w:vAlign w:val="center"/>
          </w:tcPr>
          <w:p w14:paraId="426DB5A9" w14:textId="77777777" w:rsidR="00877E0A" w:rsidRPr="00877E0A" w:rsidRDefault="00877E0A" w:rsidP="00B16F4E">
            <w:pPr>
              <w:widowControl w:val="0"/>
              <w:adjustRightInd w:val="0"/>
              <w:spacing w:after="0" w:line="240" w:lineRule="auto"/>
              <w:jc w:val="center"/>
              <w:textAlignment w:val="baseline"/>
              <w:rPr>
                <w:rFonts w:ascii="Times New Roman" w:hAnsi="Times New Roman" w:cs="Times New Roman"/>
                <w:szCs w:val="24"/>
              </w:rPr>
            </w:pPr>
            <w:r w:rsidRPr="00877E0A">
              <w:rPr>
                <w:rFonts w:ascii="Times New Roman" w:eastAsia="Calibri" w:hAnsi="Times New Roman" w:cs="Times New Roman"/>
                <w:b/>
                <w:iCs/>
                <w:szCs w:val="24"/>
              </w:rPr>
              <w:t>5.</w:t>
            </w:r>
          </w:p>
        </w:tc>
        <w:tc>
          <w:tcPr>
            <w:tcW w:w="424" w:type="pct"/>
            <w:vAlign w:val="center"/>
          </w:tcPr>
          <w:p w14:paraId="05DEF189" w14:textId="77777777" w:rsidR="00877E0A" w:rsidRPr="00877E0A" w:rsidRDefault="00877E0A" w:rsidP="00B16F4E">
            <w:pPr>
              <w:spacing w:line="240" w:lineRule="auto"/>
              <w:jc w:val="center"/>
              <w:rPr>
                <w:rFonts w:ascii="Times New Roman" w:hAnsi="Times New Roman" w:cs="Times New Roman"/>
                <w:szCs w:val="24"/>
              </w:rPr>
            </w:pPr>
            <w:r w:rsidRPr="00877E0A">
              <w:rPr>
                <w:rFonts w:ascii="Times New Roman" w:eastAsia="Calibri" w:hAnsi="Times New Roman" w:cs="Times New Roman"/>
                <w:b/>
                <w:iCs/>
                <w:szCs w:val="24"/>
              </w:rPr>
              <w:t>6.</w:t>
            </w:r>
          </w:p>
        </w:tc>
        <w:tc>
          <w:tcPr>
            <w:tcW w:w="1666" w:type="pct"/>
            <w:vAlign w:val="center"/>
          </w:tcPr>
          <w:p w14:paraId="54E4BFC7" w14:textId="77777777" w:rsidR="00877E0A" w:rsidRPr="00877E0A" w:rsidRDefault="00877E0A" w:rsidP="00B16F4E">
            <w:pPr>
              <w:widowControl w:val="0"/>
              <w:suppressLineNumbers/>
              <w:tabs>
                <w:tab w:val="left" w:pos="281"/>
              </w:tabs>
              <w:suppressAutoHyphens/>
              <w:spacing w:after="0" w:line="240" w:lineRule="auto"/>
              <w:jc w:val="center"/>
              <w:textAlignment w:val="baseline"/>
              <w:rPr>
                <w:rFonts w:ascii="Times New Roman" w:hAnsi="Times New Roman" w:cs="Times New Roman"/>
                <w:szCs w:val="24"/>
              </w:rPr>
            </w:pPr>
            <w:r w:rsidRPr="00877E0A">
              <w:rPr>
                <w:rFonts w:ascii="Times New Roman" w:eastAsia="Calibri" w:hAnsi="Times New Roman" w:cs="Times New Roman"/>
                <w:b/>
                <w:iCs/>
                <w:szCs w:val="24"/>
              </w:rPr>
              <w:t>7.</w:t>
            </w:r>
          </w:p>
        </w:tc>
        <w:tc>
          <w:tcPr>
            <w:tcW w:w="498" w:type="pct"/>
            <w:vAlign w:val="center"/>
          </w:tcPr>
          <w:p w14:paraId="669E192C" w14:textId="77777777" w:rsidR="00877E0A" w:rsidRPr="00877E0A" w:rsidRDefault="00877E0A" w:rsidP="00B16F4E">
            <w:pPr>
              <w:spacing w:after="0" w:line="240" w:lineRule="auto"/>
              <w:jc w:val="center"/>
              <w:rPr>
                <w:rFonts w:ascii="Times New Roman" w:hAnsi="Times New Roman" w:cs="Times New Roman"/>
                <w:szCs w:val="24"/>
                <w:lang w:eastAsia="en-GB"/>
              </w:rPr>
            </w:pPr>
            <w:r w:rsidRPr="00877E0A">
              <w:rPr>
                <w:rFonts w:ascii="Times New Roman" w:eastAsia="Calibri" w:hAnsi="Times New Roman" w:cs="Times New Roman"/>
                <w:b/>
                <w:iCs/>
                <w:szCs w:val="24"/>
              </w:rPr>
              <w:t>8.</w:t>
            </w:r>
          </w:p>
        </w:tc>
        <w:tc>
          <w:tcPr>
            <w:tcW w:w="334" w:type="pct"/>
            <w:vAlign w:val="center"/>
          </w:tcPr>
          <w:p w14:paraId="5A388BB1" w14:textId="77777777" w:rsidR="00877E0A" w:rsidRPr="00877E0A" w:rsidRDefault="00877E0A" w:rsidP="00B16F4E">
            <w:pPr>
              <w:spacing w:line="240" w:lineRule="auto"/>
              <w:jc w:val="center"/>
              <w:rPr>
                <w:rFonts w:ascii="Times New Roman" w:hAnsi="Times New Roman" w:cs="Times New Roman"/>
                <w:szCs w:val="24"/>
              </w:rPr>
            </w:pPr>
            <w:r w:rsidRPr="00877E0A">
              <w:rPr>
                <w:rFonts w:ascii="Times New Roman" w:eastAsia="Calibri" w:hAnsi="Times New Roman" w:cs="Times New Roman"/>
                <w:b/>
                <w:iCs/>
                <w:szCs w:val="24"/>
              </w:rPr>
              <w:t>9.</w:t>
            </w:r>
          </w:p>
        </w:tc>
      </w:tr>
      <w:tr w:rsidR="00877E0A" w:rsidRPr="00877E0A" w14:paraId="50C8A90B" w14:textId="77777777" w:rsidTr="00767537">
        <w:trPr>
          <w:trHeight w:val="280"/>
        </w:trPr>
        <w:tc>
          <w:tcPr>
            <w:tcW w:w="238" w:type="pct"/>
            <w:vAlign w:val="center"/>
          </w:tcPr>
          <w:p w14:paraId="1E0E1270" w14:textId="77777777" w:rsidR="00877E0A" w:rsidRPr="00877E0A" w:rsidRDefault="00877E0A" w:rsidP="00B16F4E">
            <w:pPr>
              <w:widowControl w:val="0"/>
              <w:adjustRightInd w:val="0"/>
              <w:spacing w:after="0" w:line="240" w:lineRule="auto"/>
              <w:jc w:val="center"/>
              <w:textAlignment w:val="baseline"/>
              <w:rPr>
                <w:rFonts w:ascii="Times New Roman" w:eastAsia="Calibri" w:hAnsi="Times New Roman" w:cs="Times New Roman"/>
                <w:b/>
                <w:iCs/>
                <w:szCs w:val="24"/>
              </w:rPr>
            </w:pPr>
            <w:r w:rsidRPr="00877E0A">
              <w:rPr>
                <w:rFonts w:ascii="Times New Roman" w:eastAsia="Calibri" w:hAnsi="Times New Roman" w:cs="Times New Roman"/>
                <w:b/>
                <w:iCs/>
                <w:szCs w:val="24"/>
              </w:rPr>
              <w:t>1.</w:t>
            </w:r>
          </w:p>
        </w:tc>
        <w:tc>
          <w:tcPr>
            <w:tcW w:w="598" w:type="pct"/>
            <w:tcBorders>
              <w:top w:val="nil"/>
              <w:left w:val="single" w:sz="4" w:space="0" w:color="auto"/>
              <w:bottom w:val="nil"/>
              <w:right w:val="single" w:sz="4" w:space="0" w:color="auto"/>
            </w:tcBorders>
            <w:vAlign w:val="center"/>
          </w:tcPr>
          <w:p w14:paraId="1CE612E7" w14:textId="77777777" w:rsidR="00877E0A" w:rsidRPr="00877E0A" w:rsidRDefault="00877E0A" w:rsidP="00B16F4E">
            <w:pPr>
              <w:widowControl w:val="0"/>
              <w:adjustRightInd w:val="0"/>
              <w:spacing w:after="0" w:line="240" w:lineRule="auto"/>
              <w:ind w:right="-104"/>
              <w:textAlignment w:val="baseline"/>
              <w:rPr>
                <w:rFonts w:ascii="Times New Roman" w:hAnsi="Times New Roman" w:cs="Times New Roman"/>
                <w:b/>
                <w:bCs/>
                <w:szCs w:val="24"/>
              </w:rPr>
            </w:pPr>
            <w:proofErr w:type="spellStart"/>
            <w:r w:rsidRPr="00877E0A">
              <w:rPr>
                <w:rFonts w:ascii="Times New Roman" w:hAnsi="Times New Roman" w:cs="Times New Roman"/>
                <w:b/>
                <w:bCs/>
                <w:szCs w:val="24"/>
              </w:rPr>
              <w:t>Microscop</w:t>
            </w:r>
            <w:proofErr w:type="spellEnd"/>
            <w:r w:rsidRPr="00877E0A">
              <w:rPr>
                <w:rFonts w:ascii="Times New Roman" w:hAnsi="Times New Roman" w:cs="Times New Roman"/>
                <w:b/>
                <w:bCs/>
                <w:szCs w:val="24"/>
              </w:rPr>
              <w:t xml:space="preserve"> optic </w:t>
            </w:r>
          </w:p>
        </w:tc>
        <w:tc>
          <w:tcPr>
            <w:tcW w:w="367" w:type="pct"/>
            <w:tcBorders>
              <w:top w:val="nil"/>
              <w:left w:val="single" w:sz="4" w:space="0" w:color="auto"/>
              <w:bottom w:val="nil"/>
              <w:right w:val="single" w:sz="4" w:space="0" w:color="auto"/>
            </w:tcBorders>
            <w:vAlign w:val="center"/>
          </w:tcPr>
          <w:p w14:paraId="416FF4F2" w14:textId="77777777" w:rsidR="00877E0A" w:rsidRPr="00877E0A" w:rsidRDefault="00877E0A" w:rsidP="00B16F4E">
            <w:pPr>
              <w:widowControl w:val="0"/>
              <w:adjustRightInd w:val="0"/>
              <w:spacing w:after="0" w:line="240" w:lineRule="auto"/>
              <w:jc w:val="center"/>
              <w:textAlignment w:val="baseline"/>
              <w:rPr>
                <w:rFonts w:ascii="Times New Roman" w:eastAsia="Calibri" w:hAnsi="Times New Roman" w:cs="Times New Roman"/>
                <w:bCs/>
                <w:iCs/>
                <w:szCs w:val="24"/>
              </w:rPr>
            </w:pPr>
            <w:r w:rsidRPr="00877E0A">
              <w:rPr>
                <w:rFonts w:ascii="Times New Roman" w:eastAsia="Calibri" w:hAnsi="Times New Roman" w:cs="Times New Roman"/>
                <w:bCs/>
                <w:iCs/>
                <w:szCs w:val="24"/>
              </w:rPr>
              <w:t>1</w:t>
            </w:r>
          </w:p>
        </w:tc>
        <w:tc>
          <w:tcPr>
            <w:tcW w:w="310" w:type="pct"/>
            <w:tcBorders>
              <w:top w:val="nil"/>
              <w:left w:val="nil"/>
              <w:bottom w:val="nil"/>
              <w:right w:val="single" w:sz="4" w:space="0" w:color="auto"/>
            </w:tcBorders>
            <w:vAlign w:val="center"/>
          </w:tcPr>
          <w:p w14:paraId="7F14B742" w14:textId="77777777" w:rsidR="00877E0A" w:rsidRPr="00877E0A" w:rsidRDefault="00877E0A" w:rsidP="00B16F4E">
            <w:pPr>
              <w:widowControl w:val="0"/>
              <w:adjustRightInd w:val="0"/>
              <w:spacing w:after="0" w:line="240" w:lineRule="auto"/>
              <w:jc w:val="center"/>
              <w:textAlignment w:val="baseline"/>
              <w:rPr>
                <w:rFonts w:ascii="Times New Roman" w:eastAsia="Calibri" w:hAnsi="Times New Roman" w:cs="Times New Roman"/>
                <w:bCs/>
                <w:iCs/>
                <w:szCs w:val="24"/>
              </w:rPr>
            </w:pPr>
            <w:proofErr w:type="spellStart"/>
            <w:r w:rsidRPr="00877E0A">
              <w:rPr>
                <w:rFonts w:ascii="Times New Roman" w:hAnsi="Times New Roman" w:cs="Times New Roman"/>
                <w:szCs w:val="24"/>
              </w:rPr>
              <w:t>buc</w:t>
            </w:r>
            <w:proofErr w:type="spellEnd"/>
          </w:p>
        </w:tc>
        <w:tc>
          <w:tcPr>
            <w:tcW w:w="566" w:type="pct"/>
            <w:vAlign w:val="center"/>
          </w:tcPr>
          <w:p w14:paraId="58C76CE4" w14:textId="77777777" w:rsidR="00877E0A" w:rsidRPr="00877E0A" w:rsidRDefault="00877E0A" w:rsidP="00B16F4E">
            <w:pPr>
              <w:widowControl w:val="0"/>
              <w:adjustRightInd w:val="0"/>
              <w:spacing w:after="0" w:line="240" w:lineRule="auto"/>
              <w:jc w:val="center"/>
              <w:textAlignment w:val="baseline"/>
              <w:rPr>
                <w:rFonts w:ascii="Times New Roman" w:hAnsi="Times New Roman" w:cs="Times New Roman"/>
                <w:szCs w:val="24"/>
              </w:rPr>
            </w:pPr>
            <w:proofErr w:type="spellStart"/>
            <w:r w:rsidRPr="00877E0A">
              <w:rPr>
                <w:rFonts w:ascii="Times New Roman" w:hAnsi="Times New Roman" w:cs="Times New Roman"/>
                <w:szCs w:val="24"/>
              </w:rPr>
              <w:t>Facultatea</w:t>
            </w:r>
            <w:proofErr w:type="spellEnd"/>
            <w:r w:rsidRPr="00877E0A">
              <w:rPr>
                <w:rFonts w:ascii="Times New Roman" w:hAnsi="Times New Roman" w:cs="Times New Roman"/>
                <w:szCs w:val="24"/>
              </w:rPr>
              <w:t xml:space="preserve"> </w:t>
            </w:r>
            <w:proofErr w:type="spellStart"/>
            <w:r w:rsidRPr="00877E0A">
              <w:rPr>
                <w:rFonts w:ascii="Times New Roman" w:hAnsi="Times New Roman" w:cs="Times New Roman"/>
                <w:szCs w:val="24"/>
              </w:rPr>
              <w:t>Transfrontalieră</w:t>
            </w:r>
            <w:proofErr w:type="spellEnd"/>
            <w:r w:rsidRPr="00877E0A">
              <w:rPr>
                <w:rFonts w:ascii="Times New Roman" w:hAnsi="Times New Roman" w:cs="Times New Roman"/>
                <w:szCs w:val="24"/>
              </w:rPr>
              <w:t>,</w:t>
            </w:r>
          </w:p>
          <w:p w14:paraId="75A941DD" w14:textId="77777777" w:rsidR="00877E0A" w:rsidRPr="00877E0A" w:rsidRDefault="00877E0A" w:rsidP="00B16F4E">
            <w:pPr>
              <w:widowControl w:val="0"/>
              <w:adjustRightInd w:val="0"/>
              <w:spacing w:after="0" w:line="240" w:lineRule="auto"/>
              <w:jc w:val="center"/>
              <w:textAlignment w:val="baseline"/>
              <w:rPr>
                <w:rFonts w:ascii="Times New Roman" w:hAnsi="Times New Roman" w:cs="Times New Roman"/>
                <w:szCs w:val="24"/>
              </w:rPr>
            </w:pPr>
            <w:r w:rsidRPr="00877E0A">
              <w:rPr>
                <w:rFonts w:ascii="Times New Roman" w:hAnsi="Times New Roman" w:cs="Times New Roman"/>
                <w:szCs w:val="24"/>
              </w:rPr>
              <w:t xml:space="preserve">Str. </w:t>
            </w:r>
            <w:proofErr w:type="spellStart"/>
            <w:r w:rsidRPr="00877E0A">
              <w:rPr>
                <w:rFonts w:ascii="Times New Roman" w:hAnsi="Times New Roman" w:cs="Times New Roman"/>
                <w:szCs w:val="24"/>
              </w:rPr>
              <w:t>Domnească</w:t>
            </w:r>
            <w:proofErr w:type="spellEnd"/>
            <w:r w:rsidRPr="00877E0A">
              <w:rPr>
                <w:rFonts w:ascii="Times New Roman" w:hAnsi="Times New Roman" w:cs="Times New Roman"/>
                <w:szCs w:val="24"/>
              </w:rPr>
              <w:t xml:space="preserve"> nr. 11, Campus </w:t>
            </w:r>
            <w:proofErr w:type="spellStart"/>
            <w:r w:rsidRPr="00877E0A">
              <w:rPr>
                <w:rFonts w:ascii="Times New Roman" w:hAnsi="Times New Roman" w:cs="Times New Roman"/>
                <w:szCs w:val="24"/>
              </w:rPr>
              <w:t>Știinșei</w:t>
            </w:r>
            <w:proofErr w:type="spellEnd"/>
            <w:r w:rsidRPr="00877E0A">
              <w:rPr>
                <w:rFonts w:ascii="Times New Roman" w:hAnsi="Times New Roman" w:cs="Times New Roman"/>
                <w:szCs w:val="24"/>
              </w:rPr>
              <w:t xml:space="preserve">, Corp K, </w:t>
            </w:r>
            <w:proofErr w:type="spellStart"/>
            <w:r w:rsidRPr="00877E0A">
              <w:rPr>
                <w:rFonts w:ascii="Times New Roman" w:hAnsi="Times New Roman" w:cs="Times New Roman"/>
                <w:szCs w:val="24"/>
              </w:rPr>
              <w:t>Galați</w:t>
            </w:r>
            <w:proofErr w:type="spellEnd"/>
          </w:p>
        </w:tc>
        <w:tc>
          <w:tcPr>
            <w:tcW w:w="424" w:type="pct"/>
            <w:vAlign w:val="center"/>
          </w:tcPr>
          <w:p w14:paraId="7950AFB8" w14:textId="77777777" w:rsidR="00877E0A" w:rsidRPr="00877E0A" w:rsidRDefault="00877E0A" w:rsidP="00B16F4E">
            <w:pPr>
              <w:spacing w:line="240" w:lineRule="auto"/>
              <w:jc w:val="center"/>
              <w:rPr>
                <w:rFonts w:ascii="Times New Roman" w:hAnsi="Times New Roman" w:cs="Times New Roman"/>
                <w:szCs w:val="24"/>
              </w:rPr>
            </w:pPr>
            <w:r w:rsidRPr="00877E0A">
              <w:rPr>
                <w:rFonts w:ascii="Times New Roman" w:hAnsi="Times New Roman" w:cs="Times New Roman"/>
                <w:szCs w:val="24"/>
              </w:rPr>
              <w:t xml:space="preserve">Maxim  60 </w:t>
            </w:r>
            <w:proofErr w:type="spellStart"/>
            <w:r w:rsidRPr="00877E0A">
              <w:rPr>
                <w:rFonts w:ascii="Times New Roman" w:hAnsi="Times New Roman" w:cs="Times New Roman"/>
                <w:szCs w:val="24"/>
              </w:rPr>
              <w:t>zile</w:t>
            </w:r>
            <w:proofErr w:type="spellEnd"/>
            <w:r w:rsidRPr="00877E0A">
              <w:rPr>
                <w:rFonts w:ascii="Times New Roman" w:hAnsi="Times New Roman" w:cs="Times New Roman"/>
                <w:szCs w:val="24"/>
              </w:rPr>
              <w:t xml:space="preserve"> de la </w:t>
            </w:r>
            <w:proofErr w:type="spellStart"/>
            <w:r w:rsidRPr="00877E0A">
              <w:rPr>
                <w:rFonts w:ascii="Times New Roman" w:hAnsi="Times New Roman" w:cs="Times New Roman"/>
                <w:szCs w:val="24"/>
              </w:rPr>
              <w:t>semnarea</w:t>
            </w:r>
            <w:proofErr w:type="spellEnd"/>
            <w:r w:rsidRPr="00877E0A">
              <w:rPr>
                <w:rFonts w:ascii="Times New Roman" w:hAnsi="Times New Roman" w:cs="Times New Roman"/>
                <w:szCs w:val="24"/>
              </w:rPr>
              <w:t xml:space="preserve"> </w:t>
            </w:r>
            <w:proofErr w:type="spellStart"/>
            <w:r w:rsidRPr="00877E0A">
              <w:rPr>
                <w:rFonts w:ascii="Times New Roman" w:hAnsi="Times New Roman" w:cs="Times New Roman"/>
                <w:szCs w:val="24"/>
              </w:rPr>
              <w:t>contractului</w:t>
            </w:r>
            <w:proofErr w:type="spellEnd"/>
            <w:r w:rsidRPr="00877E0A">
              <w:rPr>
                <w:rFonts w:ascii="Times New Roman" w:hAnsi="Times New Roman" w:cs="Times New Roman"/>
                <w:szCs w:val="24"/>
              </w:rPr>
              <w:t xml:space="preserve"> de </w:t>
            </w:r>
            <w:proofErr w:type="spellStart"/>
            <w:r w:rsidRPr="00877E0A">
              <w:rPr>
                <w:rFonts w:ascii="Times New Roman" w:hAnsi="Times New Roman" w:cs="Times New Roman"/>
                <w:szCs w:val="24"/>
              </w:rPr>
              <w:t>achiziție</w:t>
            </w:r>
            <w:proofErr w:type="spellEnd"/>
            <w:r w:rsidRPr="00877E0A">
              <w:rPr>
                <w:rFonts w:ascii="Times New Roman" w:hAnsi="Times New Roman" w:cs="Times New Roman"/>
                <w:szCs w:val="24"/>
              </w:rPr>
              <w:t xml:space="preserve"> </w:t>
            </w:r>
            <w:proofErr w:type="spellStart"/>
            <w:r w:rsidRPr="00877E0A">
              <w:rPr>
                <w:rFonts w:ascii="Times New Roman" w:hAnsi="Times New Roman" w:cs="Times New Roman"/>
                <w:szCs w:val="24"/>
              </w:rPr>
              <w:t>publică</w:t>
            </w:r>
            <w:proofErr w:type="spellEnd"/>
          </w:p>
        </w:tc>
        <w:tc>
          <w:tcPr>
            <w:tcW w:w="1666" w:type="pct"/>
          </w:tcPr>
          <w:p w14:paraId="2772308A" w14:textId="77777777" w:rsidR="00877E0A" w:rsidRPr="00877E0A" w:rsidRDefault="00877E0A" w:rsidP="00B16F4E">
            <w:pPr>
              <w:widowControl w:val="0"/>
              <w:suppressLineNumbers/>
              <w:tabs>
                <w:tab w:val="left" w:pos="281"/>
              </w:tabs>
              <w:suppressAutoHyphens/>
              <w:spacing w:after="0" w:line="240" w:lineRule="auto"/>
              <w:ind w:left="-66"/>
              <w:jc w:val="both"/>
              <w:textAlignment w:val="baseline"/>
              <w:rPr>
                <w:rFonts w:ascii="Times New Roman" w:hAnsi="Times New Roman" w:cs="Times New Roman"/>
                <w:b/>
                <w:bCs/>
                <w:szCs w:val="24"/>
                <w:lang w:val="en-GB"/>
              </w:rPr>
            </w:pPr>
            <w:proofErr w:type="spellStart"/>
            <w:r w:rsidRPr="00877E0A">
              <w:rPr>
                <w:rFonts w:ascii="Times New Roman" w:hAnsi="Times New Roman" w:cs="Times New Roman"/>
                <w:b/>
                <w:bCs/>
                <w:szCs w:val="24"/>
              </w:rPr>
              <w:t>Microscop</w:t>
            </w:r>
            <w:proofErr w:type="spellEnd"/>
            <w:r w:rsidRPr="00877E0A">
              <w:rPr>
                <w:rFonts w:ascii="Times New Roman" w:hAnsi="Times New Roman" w:cs="Times New Roman"/>
                <w:b/>
                <w:bCs/>
                <w:szCs w:val="24"/>
              </w:rPr>
              <w:t xml:space="preserve"> optic </w:t>
            </w:r>
            <w:proofErr w:type="spellStart"/>
            <w:r w:rsidRPr="00877E0A">
              <w:rPr>
                <w:rFonts w:ascii="Times New Roman" w:hAnsi="Times New Roman" w:cs="Times New Roman"/>
                <w:b/>
                <w:bCs/>
                <w:szCs w:val="24"/>
              </w:rPr>
              <w:t>metalografic</w:t>
            </w:r>
            <w:proofErr w:type="spellEnd"/>
            <w:r w:rsidRPr="00877E0A">
              <w:rPr>
                <w:rFonts w:ascii="Times New Roman" w:hAnsi="Times New Roman" w:cs="Times New Roman"/>
                <w:b/>
                <w:bCs/>
                <w:szCs w:val="24"/>
              </w:rPr>
              <w:t xml:space="preserve"> cu </w:t>
            </w:r>
            <w:proofErr w:type="spellStart"/>
            <w:r w:rsidRPr="00877E0A">
              <w:rPr>
                <w:rFonts w:ascii="Times New Roman" w:hAnsi="Times New Roman" w:cs="Times New Roman"/>
                <w:b/>
                <w:bCs/>
                <w:szCs w:val="24"/>
              </w:rPr>
              <w:t>cameră</w:t>
            </w:r>
            <w:proofErr w:type="spellEnd"/>
            <w:r w:rsidRPr="00877E0A">
              <w:rPr>
                <w:rFonts w:ascii="Times New Roman" w:hAnsi="Times New Roman" w:cs="Times New Roman"/>
                <w:b/>
                <w:bCs/>
                <w:szCs w:val="24"/>
              </w:rPr>
              <w:t xml:space="preserve"> web, software </w:t>
            </w:r>
            <w:proofErr w:type="spellStart"/>
            <w:r w:rsidRPr="00877E0A">
              <w:rPr>
                <w:rFonts w:ascii="Times New Roman" w:hAnsi="Times New Roman" w:cs="Times New Roman"/>
                <w:b/>
                <w:bCs/>
                <w:szCs w:val="24"/>
              </w:rPr>
              <w:t>și</w:t>
            </w:r>
            <w:proofErr w:type="spellEnd"/>
            <w:r w:rsidRPr="00877E0A">
              <w:rPr>
                <w:rFonts w:ascii="Times New Roman" w:hAnsi="Times New Roman" w:cs="Times New Roman"/>
                <w:b/>
                <w:bCs/>
                <w:szCs w:val="24"/>
              </w:rPr>
              <w:t xml:space="preserve"> </w:t>
            </w:r>
            <w:proofErr w:type="spellStart"/>
            <w:r w:rsidRPr="00877E0A">
              <w:rPr>
                <w:rFonts w:ascii="Times New Roman" w:hAnsi="Times New Roman" w:cs="Times New Roman"/>
                <w:b/>
                <w:bCs/>
                <w:szCs w:val="24"/>
              </w:rPr>
              <w:t>accesorii</w:t>
            </w:r>
            <w:proofErr w:type="spellEnd"/>
          </w:p>
          <w:p w14:paraId="62BCDA00" w14:textId="77777777" w:rsidR="00877E0A" w:rsidRPr="00877E0A" w:rsidRDefault="00877E0A" w:rsidP="00B16F4E">
            <w:pPr>
              <w:widowControl w:val="0"/>
              <w:suppressLineNumbers/>
              <w:tabs>
                <w:tab w:val="left" w:pos="281"/>
              </w:tabs>
              <w:suppressAutoHyphens/>
              <w:spacing w:after="0" w:line="240" w:lineRule="auto"/>
              <w:ind w:left="-66"/>
              <w:textAlignment w:val="baseline"/>
              <w:rPr>
                <w:rFonts w:ascii="Times New Roman" w:hAnsi="Times New Roman" w:cs="Times New Roman"/>
                <w:szCs w:val="24"/>
                <w:lang w:val="en-GB"/>
              </w:rPr>
            </w:pPr>
            <w:proofErr w:type="spellStart"/>
            <w:r w:rsidRPr="00877E0A">
              <w:rPr>
                <w:rFonts w:ascii="Times New Roman" w:hAnsi="Times New Roman" w:cs="Times New Roman"/>
                <w:b/>
                <w:bCs/>
                <w:szCs w:val="24"/>
                <w:lang w:val="en-GB"/>
              </w:rPr>
              <w:t>Sistem</w:t>
            </w:r>
            <w:proofErr w:type="spellEnd"/>
            <w:r w:rsidRPr="00877E0A">
              <w:rPr>
                <w:rFonts w:ascii="Times New Roman" w:hAnsi="Times New Roman" w:cs="Times New Roman"/>
                <w:b/>
                <w:bCs/>
                <w:szCs w:val="24"/>
                <w:lang w:val="en-GB"/>
              </w:rPr>
              <w:t xml:space="preserve"> optic: </w:t>
            </w:r>
            <w:r w:rsidRPr="00877E0A">
              <w:rPr>
                <w:rFonts w:ascii="Times New Roman" w:hAnsi="Times New Roman" w:cs="Times New Roman"/>
                <w:szCs w:val="24"/>
                <w:lang w:val="en-GB"/>
              </w:rPr>
              <w:t>Infinity</w:t>
            </w:r>
          </w:p>
          <w:p w14:paraId="020410DD" w14:textId="77777777" w:rsidR="00877E0A" w:rsidRPr="00877E0A" w:rsidRDefault="00877E0A" w:rsidP="00B16F4E">
            <w:pPr>
              <w:widowControl w:val="0"/>
              <w:suppressLineNumbers/>
              <w:tabs>
                <w:tab w:val="left" w:pos="281"/>
              </w:tabs>
              <w:suppressAutoHyphens/>
              <w:spacing w:after="0" w:line="240" w:lineRule="auto"/>
              <w:ind w:left="-66"/>
              <w:textAlignment w:val="baseline"/>
              <w:rPr>
                <w:rFonts w:ascii="Times New Roman" w:hAnsi="Times New Roman" w:cs="Times New Roman"/>
                <w:szCs w:val="24"/>
                <w:lang w:val="en-GB"/>
              </w:rPr>
            </w:pPr>
            <w:r w:rsidRPr="00877E0A">
              <w:rPr>
                <w:rFonts w:ascii="Times New Roman" w:hAnsi="Times New Roman" w:cs="Times New Roman"/>
                <w:b/>
                <w:bCs/>
                <w:szCs w:val="24"/>
                <w:lang w:val="en-GB"/>
              </w:rPr>
              <w:t xml:space="preserve">Tip de tub: </w:t>
            </w:r>
            <w:r w:rsidRPr="00877E0A">
              <w:rPr>
                <w:rFonts w:ascii="Times New Roman" w:hAnsi="Times New Roman" w:cs="Times New Roman"/>
                <w:szCs w:val="24"/>
                <w:lang w:val="en-GB"/>
              </w:rPr>
              <w:t>Trinocular</w:t>
            </w:r>
          </w:p>
          <w:p w14:paraId="7107A01C" w14:textId="77777777" w:rsidR="00877E0A" w:rsidRPr="00877E0A" w:rsidRDefault="00877E0A" w:rsidP="00B16F4E">
            <w:pPr>
              <w:widowControl w:val="0"/>
              <w:suppressLineNumbers/>
              <w:tabs>
                <w:tab w:val="left" w:pos="281"/>
              </w:tabs>
              <w:suppressAutoHyphens/>
              <w:spacing w:after="0" w:line="240" w:lineRule="auto"/>
              <w:ind w:left="-66"/>
              <w:textAlignment w:val="baseline"/>
              <w:rPr>
                <w:rFonts w:ascii="Times New Roman" w:hAnsi="Times New Roman" w:cs="Times New Roman"/>
                <w:szCs w:val="24"/>
                <w:lang w:val="en-GB"/>
              </w:rPr>
            </w:pPr>
            <w:r w:rsidRPr="00877E0A">
              <w:rPr>
                <w:rFonts w:ascii="Times New Roman" w:hAnsi="Times New Roman" w:cs="Times New Roman"/>
                <w:b/>
                <w:bCs/>
                <w:szCs w:val="24"/>
                <w:lang w:val="en-GB"/>
              </w:rPr>
              <w:t xml:space="preserve">Tip de </w:t>
            </w:r>
            <w:proofErr w:type="spellStart"/>
            <w:r w:rsidRPr="00877E0A">
              <w:rPr>
                <w:rFonts w:ascii="Times New Roman" w:hAnsi="Times New Roman" w:cs="Times New Roman"/>
                <w:b/>
                <w:bCs/>
                <w:szCs w:val="24"/>
                <w:lang w:val="en-GB"/>
              </w:rPr>
              <w:t>iluminare</w:t>
            </w:r>
            <w:proofErr w:type="spellEnd"/>
            <w:r w:rsidRPr="00877E0A">
              <w:rPr>
                <w:rFonts w:ascii="Times New Roman" w:hAnsi="Times New Roman" w:cs="Times New Roman"/>
                <w:b/>
                <w:bCs/>
                <w:szCs w:val="24"/>
                <w:lang w:val="en-GB"/>
              </w:rPr>
              <w:t xml:space="preserve"> </w:t>
            </w:r>
            <w:proofErr w:type="spellStart"/>
            <w:r w:rsidRPr="00877E0A">
              <w:rPr>
                <w:rFonts w:ascii="Times New Roman" w:hAnsi="Times New Roman" w:cs="Times New Roman"/>
                <w:b/>
                <w:bCs/>
                <w:szCs w:val="24"/>
                <w:lang w:val="en-GB"/>
              </w:rPr>
              <w:t>incidenta</w:t>
            </w:r>
            <w:proofErr w:type="spellEnd"/>
            <w:r w:rsidRPr="00877E0A">
              <w:rPr>
                <w:rFonts w:ascii="Times New Roman" w:hAnsi="Times New Roman" w:cs="Times New Roman"/>
                <w:b/>
                <w:bCs/>
                <w:szCs w:val="24"/>
                <w:lang w:val="en-GB"/>
              </w:rPr>
              <w:t xml:space="preserve">: </w:t>
            </w:r>
            <w:r w:rsidRPr="00877E0A">
              <w:rPr>
                <w:rFonts w:ascii="Times New Roman" w:hAnsi="Times New Roman" w:cs="Times New Roman"/>
                <w:szCs w:val="24"/>
                <w:lang w:val="en-GB"/>
              </w:rPr>
              <w:t>Halogen</w:t>
            </w:r>
          </w:p>
          <w:p w14:paraId="4C964A5C" w14:textId="77777777" w:rsidR="00877E0A" w:rsidRPr="00877E0A" w:rsidRDefault="00877E0A" w:rsidP="00B16F4E">
            <w:pPr>
              <w:widowControl w:val="0"/>
              <w:suppressLineNumbers/>
              <w:tabs>
                <w:tab w:val="left" w:pos="281"/>
              </w:tabs>
              <w:suppressAutoHyphens/>
              <w:spacing w:after="0" w:line="240" w:lineRule="auto"/>
              <w:ind w:left="-66"/>
              <w:textAlignment w:val="baseline"/>
              <w:rPr>
                <w:rFonts w:ascii="Times New Roman" w:hAnsi="Times New Roman" w:cs="Times New Roman"/>
                <w:szCs w:val="24"/>
                <w:lang w:val="en-GB"/>
              </w:rPr>
            </w:pPr>
            <w:proofErr w:type="spellStart"/>
            <w:r w:rsidRPr="00877E0A">
              <w:rPr>
                <w:rFonts w:ascii="Times New Roman" w:hAnsi="Times New Roman" w:cs="Times New Roman"/>
                <w:b/>
                <w:bCs/>
                <w:szCs w:val="24"/>
                <w:lang w:val="en-GB"/>
              </w:rPr>
              <w:t>Putere</w:t>
            </w:r>
            <w:proofErr w:type="spellEnd"/>
            <w:r w:rsidRPr="00877E0A">
              <w:rPr>
                <w:rFonts w:ascii="Times New Roman" w:hAnsi="Times New Roman" w:cs="Times New Roman"/>
                <w:b/>
                <w:bCs/>
                <w:szCs w:val="24"/>
                <w:lang w:val="en-GB"/>
              </w:rPr>
              <w:t xml:space="preserve"> lumina </w:t>
            </w:r>
            <w:proofErr w:type="spellStart"/>
            <w:r w:rsidRPr="00877E0A">
              <w:rPr>
                <w:rFonts w:ascii="Times New Roman" w:hAnsi="Times New Roman" w:cs="Times New Roman"/>
                <w:b/>
                <w:bCs/>
                <w:szCs w:val="24"/>
                <w:lang w:val="en-GB"/>
              </w:rPr>
              <w:t>incidenta</w:t>
            </w:r>
            <w:proofErr w:type="spellEnd"/>
            <w:r w:rsidRPr="00877E0A">
              <w:rPr>
                <w:rFonts w:ascii="Times New Roman" w:hAnsi="Times New Roman" w:cs="Times New Roman"/>
                <w:b/>
                <w:bCs/>
                <w:szCs w:val="24"/>
                <w:lang w:val="en-GB"/>
              </w:rPr>
              <w:t xml:space="preserve">: </w:t>
            </w:r>
            <w:r w:rsidRPr="00877E0A">
              <w:rPr>
                <w:rFonts w:ascii="Times New Roman" w:hAnsi="Times New Roman" w:cs="Times New Roman"/>
                <w:szCs w:val="24"/>
                <w:lang w:val="en-GB"/>
              </w:rPr>
              <w:t>50 W</w:t>
            </w:r>
          </w:p>
          <w:p w14:paraId="3CAF8377" w14:textId="77777777" w:rsidR="00877E0A" w:rsidRPr="00877E0A" w:rsidRDefault="00877E0A" w:rsidP="00B16F4E">
            <w:pPr>
              <w:widowControl w:val="0"/>
              <w:suppressLineNumbers/>
              <w:tabs>
                <w:tab w:val="left" w:pos="281"/>
              </w:tabs>
              <w:suppressAutoHyphens/>
              <w:spacing w:after="0" w:line="240" w:lineRule="auto"/>
              <w:ind w:left="-66"/>
              <w:textAlignment w:val="baseline"/>
              <w:rPr>
                <w:rFonts w:ascii="Times New Roman" w:hAnsi="Times New Roman" w:cs="Times New Roman"/>
                <w:szCs w:val="24"/>
                <w:lang w:val="en-GB"/>
              </w:rPr>
            </w:pPr>
            <w:proofErr w:type="spellStart"/>
            <w:r w:rsidRPr="00877E0A">
              <w:rPr>
                <w:rFonts w:ascii="Times New Roman" w:hAnsi="Times New Roman" w:cs="Times New Roman"/>
                <w:b/>
                <w:bCs/>
                <w:szCs w:val="24"/>
                <w:lang w:val="en-GB"/>
              </w:rPr>
              <w:t>Obiective</w:t>
            </w:r>
            <w:proofErr w:type="spellEnd"/>
            <w:r w:rsidRPr="00877E0A">
              <w:rPr>
                <w:rFonts w:ascii="Times New Roman" w:hAnsi="Times New Roman" w:cs="Times New Roman"/>
                <w:b/>
                <w:bCs/>
                <w:szCs w:val="24"/>
                <w:lang w:val="en-GB"/>
              </w:rPr>
              <w:t xml:space="preserve">: </w:t>
            </w:r>
            <w:r w:rsidRPr="00877E0A">
              <w:rPr>
                <w:rFonts w:ascii="Times New Roman" w:hAnsi="Times New Roman" w:cs="Times New Roman"/>
                <w:szCs w:val="24"/>
                <w:lang w:val="en-GB"/>
              </w:rPr>
              <w:t>5 x / 10 x / 20 x / 50 x</w:t>
            </w:r>
          </w:p>
        </w:tc>
        <w:tc>
          <w:tcPr>
            <w:tcW w:w="498" w:type="pct"/>
            <w:vAlign w:val="center"/>
          </w:tcPr>
          <w:p w14:paraId="3453301E" w14:textId="77777777" w:rsidR="00877E0A" w:rsidRPr="00877E0A" w:rsidRDefault="00877E0A" w:rsidP="00B16F4E">
            <w:pPr>
              <w:spacing w:after="0" w:line="240" w:lineRule="auto"/>
              <w:jc w:val="center"/>
              <w:rPr>
                <w:rFonts w:ascii="Times New Roman" w:hAnsi="Times New Roman" w:cs="Times New Roman"/>
                <w:szCs w:val="24"/>
                <w:lang w:eastAsia="en-GB"/>
              </w:rPr>
            </w:pPr>
            <w:r w:rsidRPr="00877E0A">
              <w:rPr>
                <w:rFonts w:ascii="Times New Roman" w:hAnsi="Times New Roman" w:cs="Times New Roman"/>
                <w:szCs w:val="24"/>
              </w:rPr>
              <w:t>-</w:t>
            </w:r>
          </w:p>
        </w:tc>
        <w:tc>
          <w:tcPr>
            <w:tcW w:w="334" w:type="pct"/>
            <w:vAlign w:val="center"/>
          </w:tcPr>
          <w:p w14:paraId="7669B81A" w14:textId="77777777" w:rsidR="00877E0A" w:rsidRPr="00877E0A" w:rsidRDefault="00877E0A" w:rsidP="00B16F4E">
            <w:pPr>
              <w:spacing w:line="240" w:lineRule="auto"/>
              <w:jc w:val="center"/>
              <w:rPr>
                <w:rFonts w:ascii="Times New Roman" w:hAnsi="Times New Roman" w:cs="Times New Roman"/>
                <w:szCs w:val="24"/>
              </w:rPr>
            </w:pPr>
            <w:r w:rsidRPr="00877E0A">
              <w:rPr>
                <w:rFonts w:ascii="Times New Roman" w:hAnsi="Times New Roman" w:cs="Times New Roman"/>
                <w:szCs w:val="24"/>
              </w:rPr>
              <w:t xml:space="preserve">24  </w:t>
            </w:r>
            <w:proofErr w:type="spellStart"/>
            <w:r w:rsidRPr="00877E0A">
              <w:rPr>
                <w:rFonts w:ascii="Times New Roman" w:hAnsi="Times New Roman" w:cs="Times New Roman"/>
                <w:szCs w:val="24"/>
              </w:rPr>
              <w:t>luni</w:t>
            </w:r>
            <w:proofErr w:type="spellEnd"/>
          </w:p>
        </w:tc>
      </w:tr>
      <w:tr w:rsidR="00877E0A" w:rsidRPr="00877E0A" w14:paraId="08D218C3" w14:textId="77777777" w:rsidTr="00767537">
        <w:trPr>
          <w:trHeight w:val="422"/>
        </w:trPr>
        <w:tc>
          <w:tcPr>
            <w:tcW w:w="5000" w:type="pct"/>
            <w:gridSpan w:val="9"/>
            <w:vAlign w:val="center"/>
          </w:tcPr>
          <w:p w14:paraId="57DE5E3C" w14:textId="602B471C" w:rsidR="00877E0A" w:rsidRPr="00877E0A" w:rsidRDefault="00767537" w:rsidP="00767537">
            <w:pPr>
              <w:spacing w:after="0" w:line="240" w:lineRule="auto"/>
              <w:rPr>
                <w:rFonts w:ascii="Times New Roman" w:hAnsi="Times New Roman" w:cs="Times New Roman"/>
                <w:szCs w:val="24"/>
              </w:rPr>
            </w:pPr>
            <w:r w:rsidRPr="008071DC">
              <w:rPr>
                <w:rFonts w:ascii="Times New Roman" w:hAnsi="Times New Roman" w:cs="Times New Roman"/>
                <w:b/>
                <w:bCs/>
                <w:highlight w:val="yellow"/>
                <w:lang w:val="ro-RO"/>
              </w:rPr>
              <w:lastRenderedPageBreak/>
              <w:t>NOTĂ: Autoritatea Contractanta (AC) a completat coloanele de la nr. 1 la nr. 9, conform caietului de sarcini.</w:t>
            </w:r>
          </w:p>
        </w:tc>
      </w:tr>
    </w:tbl>
    <w:p w14:paraId="30EAC8E8"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013017B1" w14:textId="77777777" w:rsidR="00AE7A8C" w:rsidRDefault="00AE7A8C" w:rsidP="000801F8">
      <w:pPr>
        <w:spacing w:after="0" w:line="240" w:lineRule="auto"/>
        <w:jc w:val="both"/>
        <w:rPr>
          <w:rFonts w:ascii="Times New Roman" w:eastAsia="Calibri" w:hAnsi="Times New Roman" w:cs="Times New Roman"/>
          <w:b/>
          <w:sz w:val="24"/>
          <w:szCs w:val="24"/>
          <w:lang w:val="ro-RO"/>
        </w:rPr>
      </w:pPr>
    </w:p>
    <w:tbl>
      <w:tblPr>
        <w:tblW w:w="15451"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7"/>
        <w:gridCol w:w="1206"/>
        <w:gridCol w:w="1134"/>
        <w:gridCol w:w="1559"/>
        <w:gridCol w:w="2410"/>
        <w:gridCol w:w="4820"/>
        <w:gridCol w:w="3085"/>
      </w:tblGrid>
      <w:tr w:rsidR="00767537" w:rsidRPr="006D133B" w14:paraId="4EEC4154" w14:textId="77777777" w:rsidTr="00B16F4E">
        <w:trPr>
          <w:trHeight w:val="881"/>
        </w:trPr>
        <w:tc>
          <w:tcPr>
            <w:tcW w:w="1237" w:type="dxa"/>
            <w:shd w:val="clear" w:color="auto" w:fill="B8CCE4" w:themeFill="accent1" w:themeFillTint="66"/>
            <w:vAlign w:val="center"/>
          </w:tcPr>
          <w:p w14:paraId="45D62D90" w14:textId="77777777" w:rsidR="00767537" w:rsidRPr="006158E9" w:rsidRDefault="00767537" w:rsidP="00B16F4E">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t>Denumire Produse</w:t>
            </w:r>
          </w:p>
          <w:p w14:paraId="449ECECB"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1B7027A7"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38ADE658" w14:textId="77777777" w:rsidR="00767537" w:rsidRPr="006158E9" w:rsidRDefault="00767537" w:rsidP="00B16F4E">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026A8C0C"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4C8B662D"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1ADBA092"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76ABD1CF"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3085" w:type="dxa"/>
            <w:shd w:val="clear" w:color="auto" w:fill="B8CCE4" w:themeFill="accent1" w:themeFillTint="66"/>
          </w:tcPr>
          <w:p w14:paraId="389CEB0F" w14:textId="77777777" w:rsidR="00767537" w:rsidRPr="006158E9" w:rsidRDefault="00767537" w:rsidP="00B16F4E">
            <w:pPr>
              <w:spacing w:after="0" w:line="240" w:lineRule="auto"/>
              <w:jc w:val="center"/>
              <w:rPr>
                <w:rFonts w:ascii="Times New Roman" w:eastAsia="Calibri" w:hAnsi="Times New Roman" w:cs="Times New Roman"/>
                <w:b/>
                <w:sz w:val="20"/>
                <w:szCs w:val="20"/>
                <w:lang w:val="ro-RO"/>
              </w:rPr>
            </w:pPr>
            <w:r w:rsidRPr="006158E9">
              <w:rPr>
                <w:rFonts w:ascii="Times New Roman" w:eastAsia="Calibri" w:hAnsi="Times New Roman" w:cs="Times New Roman"/>
                <w:b/>
                <w:sz w:val="20"/>
                <w:szCs w:val="20"/>
                <w:lang w:val="ro-RO"/>
              </w:rPr>
              <w:t>Durata minima de garantie</w:t>
            </w:r>
          </w:p>
          <w:p w14:paraId="76F277D6"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eastAsia="Calibri" w:hAnsi="Times New Roman" w:cs="Times New Roman"/>
                <w:b/>
                <w:sz w:val="20"/>
                <w:szCs w:val="20"/>
                <w:lang w:val="ro-RO"/>
              </w:rPr>
              <w:t>propusă</w:t>
            </w:r>
          </w:p>
        </w:tc>
      </w:tr>
      <w:tr w:rsidR="00767537" w:rsidRPr="006158E9" w14:paraId="3F7635F5" w14:textId="77777777" w:rsidTr="00B16F4E">
        <w:trPr>
          <w:trHeight w:val="227"/>
        </w:trPr>
        <w:tc>
          <w:tcPr>
            <w:tcW w:w="1237" w:type="dxa"/>
            <w:shd w:val="clear" w:color="auto" w:fill="B8CCE4" w:themeFill="accent1" w:themeFillTint="66"/>
            <w:vAlign w:val="center"/>
          </w:tcPr>
          <w:p w14:paraId="589325A1"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201783D5"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41293CE6"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66121812"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5F32668B"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2B94D3F0"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3085" w:type="dxa"/>
            <w:shd w:val="clear" w:color="auto" w:fill="B8CCE4" w:themeFill="accent1" w:themeFillTint="66"/>
          </w:tcPr>
          <w:p w14:paraId="0793782E"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767537" w:rsidRPr="006D133B" w14:paraId="5903AC81" w14:textId="77777777" w:rsidTr="00B16F4E">
        <w:trPr>
          <w:trHeight w:val="3308"/>
        </w:trPr>
        <w:tc>
          <w:tcPr>
            <w:tcW w:w="1237" w:type="dxa"/>
            <w:shd w:val="clear" w:color="auto" w:fill="B8CCE4" w:themeFill="accent1" w:themeFillTint="66"/>
          </w:tcPr>
          <w:p w14:paraId="3500C927"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produselor ofertate și modelul produselor ofertate]</w:t>
            </w:r>
          </w:p>
          <w:p w14:paraId="7A31AC24"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5EA5CC26"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cantitatea/</w:t>
            </w:r>
          </w:p>
          <w:p w14:paraId="1995BD60"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U.M. propusă]</w:t>
            </w:r>
          </w:p>
          <w:p w14:paraId="208ED11C"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p w14:paraId="21F8F2B8"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6684449F"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7B498869"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4F031FA0"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producătorului și datele de contact ale acestuia]</w:t>
            </w:r>
          </w:p>
          <w:p w14:paraId="45E12427"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6934BCA4" w14:textId="77777777" w:rsidR="00767537" w:rsidRPr="005566E3" w:rsidRDefault="00767537" w:rsidP="00B16F4E">
            <w:pPr>
              <w:shd w:val="clear" w:color="auto" w:fill="FFFFFF"/>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introduce </w:t>
            </w:r>
            <w:r w:rsidRPr="005566E3">
              <w:rPr>
                <w:rFonts w:ascii="Times New Roman" w:eastAsia="Calibri" w:hAnsi="Times New Roman" w:cs="Times New Roman"/>
                <w:i/>
                <w:iCs/>
                <w:color w:val="FF0000"/>
                <w:sz w:val="20"/>
                <w:szCs w:val="20"/>
                <w:highlight w:val="yellow"/>
                <w:lang w:val="it-IT"/>
              </w:rPr>
              <w:t>Specificaţiile tehnice /cerințele funcționale propuse</w:t>
            </w:r>
            <w:r w:rsidRPr="005566E3">
              <w:rPr>
                <w:rFonts w:ascii="Times New Roman" w:hAnsi="Times New Roman" w:cs="Times New Roman"/>
                <w:bCs/>
                <w:i/>
                <w:iCs/>
                <w:color w:val="FF0000"/>
                <w:sz w:val="20"/>
                <w:szCs w:val="20"/>
                <w:highlight w:val="yellow"/>
                <w:lang w:val="ro-RO"/>
              </w:rPr>
              <w:t>]</w:t>
            </w:r>
          </w:p>
          <w:p w14:paraId="2735BC91"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p w14:paraId="538FCA1C"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p w14:paraId="4E49804B"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 propuse corespund cu specificaţiile tehnice / cerintele functionale minime solicitate, precizand  “DA”/”NU” pentru a indica corespondenţa]</w:t>
            </w:r>
          </w:p>
          <w:p w14:paraId="74CB9B34" w14:textId="77777777" w:rsidR="00767537" w:rsidRPr="005566E3" w:rsidRDefault="00767537" w:rsidP="00B16F4E">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420E118D" w14:textId="77777777" w:rsidR="00767537" w:rsidRPr="00FF7DEB" w:rsidRDefault="00767537" w:rsidP="00B16F4E">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3085" w:type="dxa"/>
            <w:shd w:val="clear" w:color="auto" w:fill="B8CCE4" w:themeFill="accent1" w:themeFillTint="66"/>
          </w:tcPr>
          <w:p w14:paraId="30C42B36"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70BA7A0D"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propusă]</w:t>
            </w:r>
          </w:p>
          <w:p w14:paraId="3CE930D8" w14:textId="77777777" w:rsidR="00767537" w:rsidRPr="00FF7DEB" w:rsidRDefault="00767537" w:rsidP="00B16F4E">
            <w:pPr>
              <w:spacing w:after="0" w:line="240" w:lineRule="auto"/>
              <w:jc w:val="center"/>
              <w:rPr>
                <w:rFonts w:ascii="Times New Roman" w:hAnsi="Times New Roman" w:cs="Times New Roman"/>
                <w:sz w:val="20"/>
                <w:szCs w:val="20"/>
                <w:lang w:val="ro-RO"/>
              </w:rPr>
            </w:pPr>
          </w:p>
        </w:tc>
      </w:tr>
      <w:tr w:rsidR="00767537" w:rsidRPr="006D133B" w14:paraId="2A4E2FC8" w14:textId="77777777" w:rsidTr="00B16F4E">
        <w:trPr>
          <w:trHeight w:val="259"/>
        </w:trPr>
        <w:tc>
          <w:tcPr>
            <w:tcW w:w="15451" w:type="dxa"/>
            <w:gridSpan w:val="7"/>
          </w:tcPr>
          <w:p w14:paraId="7CFDA920" w14:textId="77777777" w:rsidR="00767537" w:rsidRPr="006158E9" w:rsidRDefault="00767537" w:rsidP="00B16F4E">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NOTĂ: Ofertantul va completa coloanele de la nr. 10 la nr. 16 (Obligatoriu!)</w:t>
            </w:r>
          </w:p>
        </w:tc>
      </w:tr>
    </w:tbl>
    <w:p w14:paraId="611C64CE"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49DCFA61"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30C96F48"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467BDB55"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6CD3D372"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2A14BB84"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277E98BE"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7BD79381"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54CDD78F"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0306169F"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292B60B4"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5DA93F8C" w14:textId="77777777" w:rsidR="00BC2CC2" w:rsidRDefault="00BC2CC2" w:rsidP="000801F8">
      <w:pPr>
        <w:spacing w:after="0" w:line="240" w:lineRule="auto"/>
        <w:jc w:val="both"/>
        <w:rPr>
          <w:rFonts w:ascii="Times New Roman" w:eastAsia="Calibri" w:hAnsi="Times New Roman" w:cs="Times New Roman"/>
          <w:b/>
          <w:sz w:val="24"/>
          <w:szCs w:val="24"/>
          <w:lang w:val="ro-RO"/>
        </w:rPr>
      </w:pPr>
    </w:p>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767537" w:rsidRPr="006D133B" w14:paraId="1BFF22E6" w14:textId="77777777" w:rsidTr="00B16F4E">
        <w:trPr>
          <w:trHeight w:val="881"/>
        </w:trPr>
        <w:tc>
          <w:tcPr>
            <w:tcW w:w="4521" w:type="dxa"/>
            <w:shd w:val="clear" w:color="auto" w:fill="B8CCE4" w:themeFill="accent1" w:themeFillTint="66"/>
            <w:vAlign w:val="center"/>
          </w:tcPr>
          <w:p w14:paraId="5625A9D0"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lastRenderedPageBreak/>
              <w:t>Specificaţii tehnice / cerinte functionale extinse propuse</w:t>
            </w:r>
          </w:p>
        </w:tc>
        <w:tc>
          <w:tcPr>
            <w:tcW w:w="5245" w:type="dxa"/>
            <w:shd w:val="clear" w:color="auto" w:fill="B8CCE4" w:themeFill="accent1" w:themeFillTint="66"/>
            <w:vAlign w:val="center"/>
          </w:tcPr>
          <w:p w14:paraId="7DF06A66"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0B2EC318"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767537" w:rsidRPr="006158E9" w14:paraId="3785CB0B" w14:textId="77777777" w:rsidTr="00B16F4E">
        <w:trPr>
          <w:trHeight w:val="227"/>
        </w:trPr>
        <w:tc>
          <w:tcPr>
            <w:tcW w:w="4521" w:type="dxa"/>
            <w:shd w:val="clear" w:color="auto" w:fill="B8CCE4" w:themeFill="accent1" w:themeFillTint="66"/>
          </w:tcPr>
          <w:p w14:paraId="25EA875B"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31577192"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18.</w:t>
            </w:r>
          </w:p>
        </w:tc>
        <w:tc>
          <w:tcPr>
            <w:tcW w:w="5528" w:type="dxa"/>
            <w:shd w:val="clear" w:color="auto" w:fill="B8CCE4" w:themeFill="accent1" w:themeFillTint="66"/>
          </w:tcPr>
          <w:p w14:paraId="02ACBAC5"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19.</w:t>
            </w:r>
          </w:p>
        </w:tc>
      </w:tr>
      <w:tr w:rsidR="00767537" w:rsidRPr="006D133B" w14:paraId="007612AE" w14:textId="77777777" w:rsidTr="00B16F4E">
        <w:trPr>
          <w:trHeight w:val="2223"/>
        </w:trPr>
        <w:tc>
          <w:tcPr>
            <w:tcW w:w="4521" w:type="dxa"/>
            <w:shd w:val="clear" w:color="auto" w:fill="B8CCE4" w:themeFill="accent1" w:themeFillTint="66"/>
          </w:tcPr>
          <w:p w14:paraId="22CB36AC" w14:textId="77777777" w:rsidR="00767537" w:rsidRPr="006158E9" w:rsidRDefault="00767537" w:rsidP="00B16F4E">
            <w:pPr>
              <w:spacing w:after="0" w:line="240" w:lineRule="auto"/>
              <w:jc w:val="center"/>
              <w:rPr>
                <w:rFonts w:ascii="Times New Roman" w:hAnsi="Times New Roman" w:cs="Times New Roman"/>
                <w:bCs/>
                <w:i/>
                <w:iCs/>
                <w:sz w:val="20"/>
                <w:szCs w:val="20"/>
                <w:lang w:val="ro-RO"/>
              </w:rPr>
            </w:pPr>
            <w:r w:rsidRPr="004D7360">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68FD2E83"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53EE431C" w14:textId="77777777" w:rsidR="00767537" w:rsidRPr="006158E9" w:rsidRDefault="00767537" w:rsidP="00B16F4E">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76917C1C"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46533070"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767537" w:rsidRPr="006D133B" w14:paraId="307C97A7" w14:textId="77777777" w:rsidTr="00B16F4E">
        <w:trPr>
          <w:trHeight w:val="274"/>
        </w:trPr>
        <w:tc>
          <w:tcPr>
            <w:tcW w:w="15294" w:type="dxa"/>
            <w:gridSpan w:val="3"/>
          </w:tcPr>
          <w:p w14:paraId="4CB75675" w14:textId="77777777" w:rsidR="00767537" w:rsidRPr="0071656A" w:rsidRDefault="00767537" w:rsidP="00B16F4E">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7E0F3480"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485389A5" w14:textId="77777777" w:rsidR="00767537" w:rsidRDefault="00767537" w:rsidP="000801F8">
      <w:pPr>
        <w:spacing w:after="0" w:line="240" w:lineRule="auto"/>
        <w:jc w:val="both"/>
        <w:rPr>
          <w:rFonts w:ascii="Times New Roman" w:eastAsia="Calibri" w:hAnsi="Times New Roman" w:cs="Times New Roman"/>
          <w:b/>
          <w:sz w:val="24"/>
          <w:szCs w:val="24"/>
          <w:lang w:val="ro-RO"/>
        </w:rPr>
      </w:pPr>
    </w:p>
    <w:p w14:paraId="0B42B6BD" w14:textId="2170EC37" w:rsidR="00767537" w:rsidRPr="00767537" w:rsidRDefault="00767537" w:rsidP="00767537">
      <w:pPr>
        <w:widowControl w:val="0"/>
        <w:tabs>
          <w:tab w:val="left" w:pos="833"/>
        </w:tabs>
        <w:kinsoku w:val="0"/>
        <w:overflowPunct w:val="0"/>
        <w:autoSpaceDE w:val="0"/>
        <w:autoSpaceDN w:val="0"/>
        <w:adjustRightInd w:val="0"/>
        <w:spacing w:after="0" w:line="240" w:lineRule="auto"/>
        <w:ind w:hanging="567"/>
        <w:rPr>
          <w:rFonts w:ascii="Times New Roman" w:hAnsi="Times New Roman" w:cs="Times New Roman"/>
          <w:b/>
          <w:szCs w:val="24"/>
        </w:rPr>
      </w:pPr>
      <w:r w:rsidRPr="00767537">
        <w:rPr>
          <w:rFonts w:ascii="Times New Roman" w:hAnsi="Times New Roman" w:cs="Times New Roman"/>
          <w:b/>
          <w:bCs/>
          <w:szCs w:val="24"/>
        </w:rPr>
        <w:t>LOT 7</w:t>
      </w:r>
    </w:p>
    <w:tbl>
      <w:tblPr>
        <w:tblW w:w="532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452"/>
        <w:gridCol w:w="1097"/>
        <w:gridCol w:w="925"/>
        <w:gridCol w:w="1690"/>
        <w:gridCol w:w="1267"/>
        <w:gridCol w:w="5049"/>
        <w:gridCol w:w="1703"/>
        <w:gridCol w:w="1273"/>
      </w:tblGrid>
      <w:tr w:rsidR="00767537" w:rsidRPr="00767537" w14:paraId="71890E66" w14:textId="77777777" w:rsidTr="00767537">
        <w:trPr>
          <w:trHeight w:val="826"/>
        </w:trPr>
        <w:tc>
          <w:tcPr>
            <w:tcW w:w="322" w:type="pct"/>
            <w:vAlign w:val="center"/>
          </w:tcPr>
          <w:p w14:paraId="0FA14CA2" w14:textId="21837C67" w:rsidR="00767537" w:rsidRPr="00767537" w:rsidRDefault="00767537" w:rsidP="00767537">
            <w:pPr>
              <w:widowControl w:val="0"/>
              <w:adjustRightInd w:val="0"/>
              <w:spacing w:after="0" w:line="240" w:lineRule="auto"/>
              <w:jc w:val="center"/>
              <w:textAlignment w:val="baseline"/>
              <w:rPr>
                <w:rFonts w:ascii="Times New Roman" w:eastAsia="Calibri" w:hAnsi="Times New Roman" w:cs="Times New Roman"/>
                <w:bCs/>
                <w:iCs/>
                <w:szCs w:val="24"/>
              </w:rPr>
            </w:pPr>
            <w:r w:rsidRPr="00AE7A8C">
              <w:rPr>
                <w:rFonts w:ascii="Times New Roman" w:eastAsia="Calibri" w:hAnsi="Times New Roman" w:cs="Times New Roman"/>
                <w:b/>
                <w:bCs/>
                <w:lang w:eastAsia="ja-JP"/>
              </w:rPr>
              <w:t>Poz.</w:t>
            </w:r>
          </w:p>
        </w:tc>
        <w:tc>
          <w:tcPr>
            <w:tcW w:w="470" w:type="pct"/>
            <w:vAlign w:val="center"/>
          </w:tcPr>
          <w:p w14:paraId="0B0D5868" w14:textId="77777777" w:rsidR="00767537" w:rsidRPr="00AE7A8C" w:rsidRDefault="00767537" w:rsidP="00767537">
            <w:pPr>
              <w:widowControl w:val="0"/>
              <w:adjustRightInd w:val="0"/>
              <w:spacing w:after="0" w:line="240" w:lineRule="auto"/>
              <w:ind w:right="-104"/>
              <w:jc w:val="center"/>
              <w:textAlignment w:val="baseline"/>
              <w:rPr>
                <w:rFonts w:ascii="Times New Roman" w:hAnsi="Times New Roman" w:cs="Times New Roman"/>
                <w:b/>
                <w:bCs/>
                <w:lang w:eastAsia="ja-JP"/>
              </w:rPr>
            </w:pPr>
            <w:proofErr w:type="spellStart"/>
            <w:r w:rsidRPr="00AE7A8C">
              <w:rPr>
                <w:rFonts w:ascii="Times New Roman" w:hAnsi="Times New Roman" w:cs="Times New Roman"/>
                <w:b/>
                <w:bCs/>
                <w:lang w:eastAsia="ja-JP"/>
              </w:rPr>
              <w:t>Denumire</w:t>
            </w:r>
            <w:proofErr w:type="spellEnd"/>
            <w:r w:rsidRPr="00AE7A8C">
              <w:rPr>
                <w:rFonts w:ascii="Times New Roman" w:hAnsi="Times New Roman" w:cs="Times New Roman"/>
                <w:b/>
                <w:bCs/>
                <w:lang w:eastAsia="ja-JP"/>
              </w:rPr>
              <w:t xml:space="preserve"> </w:t>
            </w:r>
          </w:p>
          <w:p w14:paraId="3A05ACA9" w14:textId="1A05423C" w:rsidR="00767537" w:rsidRPr="00767537" w:rsidRDefault="00767537" w:rsidP="00767537">
            <w:pPr>
              <w:widowControl w:val="0"/>
              <w:adjustRightInd w:val="0"/>
              <w:spacing w:after="0" w:line="240" w:lineRule="auto"/>
              <w:ind w:right="-104"/>
              <w:jc w:val="center"/>
              <w:textAlignment w:val="baseline"/>
              <w:rPr>
                <w:rFonts w:ascii="Times New Roman" w:hAnsi="Times New Roman" w:cs="Times New Roman"/>
                <w:szCs w:val="24"/>
              </w:rPr>
            </w:pPr>
            <w:proofErr w:type="spellStart"/>
            <w:r w:rsidRPr="00AE7A8C">
              <w:rPr>
                <w:rFonts w:ascii="Times New Roman" w:hAnsi="Times New Roman" w:cs="Times New Roman"/>
                <w:b/>
                <w:bCs/>
                <w:lang w:eastAsia="ja-JP"/>
              </w:rPr>
              <w:t>Produs</w:t>
            </w:r>
            <w:proofErr w:type="spellEnd"/>
          </w:p>
        </w:tc>
        <w:tc>
          <w:tcPr>
            <w:tcW w:w="355" w:type="pct"/>
            <w:vAlign w:val="center"/>
          </w:tcPr>
          <w:p w14:paraId="06BD96A8" w14:textId="38F3E446" w:rsidR="00767537" w:rsidRPr="00767537" w:rsidRDefault="00767537" w:rsidP="00767537">
            <w:pPr>
              <w:widowControl w:val="0"/>
              <w:adjustRightInd w:val="0"/>
              <w:spacing w:after="0" w:line="240" w:lineRule="auto"/>
              <w:jc w:val="center"/>
              <w:textAlignment w:val="baseline"/>
              <w:rPr>
                <w:rFonts w:ascii="Times New Roman" w:hAnsi="Times New Roman" w:cs="Times New Roman"/>
                <w:szCs w:val="24"/>
              </w:rPr>
            </w:pPr>
            <w:proofErr w:type="spellStart"/>
            <w:r w:rsidRPr="00AE7A8C">
              <w:rPr>
                <w:rFonts w:ascii="Times New Roman" w:eastAsia="Calibri" w:hAnsi="Times New Roman" w:cs="Times New Roman"/>
                <w:b/>
                <w:bCs/>
                <w:lang w:eastAsia="ja-JP"/>
              </w:rPr>
              <w:t>Cantitate</w:t>
            </w:r>
            <w:proofErr w:type="spellEnd"/>
          </w:p>
        </w:tc>
        <w:tc>
          <w:tcPr>
            <w:tcW w:w="299" w:type="pct"/>
            <w:vAlign w:val="center"/>
          </w:tcPr>
          <w:p w14:paraId="3249548B" w14:textId="4B4B1361" w:rsidR="00767537" w:rsidRPr="00767537" w:rsidRDefault="00767537" w:rsidP="00767537">
            <w:pPr>
              <w:widowControl w:val="0"/>
              <w:adjustRightInd w:val="0"/>
              <w:spacing w:after="0" w:line="240" w:lineRule="auto"/>
              <w:jc w:val="center"/>
              <w:textAlignment w:val="baseline"/>
              <w:rPr>
                <w:rFonts w:ascii="Times New Roman" w:hAnsi="Times New Roman" w:cs="Times New Roman"/>
                <w:szCs w:val="24"/>
              </w:rPr>
            </w:pPr>
            <w:r w:rsidRPr="00AE7A8C">
              <w:rPr>
                <w:rFonts w:ascii="Times New Roman" w:hAnsi="Times New Roman" w:cs="Times New Roman"/>
                <w:b/>
                <w:iCs/>
                <w:lang w:val="ro-RO"/>
              </w:rPr>
              <w:t>Unitate de măsură</w:t>
            </w:r>
          </w:p>
        </w:tc>
        <w:tc>
          <w:tcPr>
            <w:tcW w:w="547" w:type="pct"/>
            <w:vAlign w:val="center"/>
          </w:tcPr>
          <w:p w14:paraId="3AB3C9B3" w14:textId="77777777" w:rsidR="00767537" w:rsidRPr="00AE7A8C" w:rsidRDefault="00767537" w:rsidP="00767537">
            <w:pPr>
              <w:widowControl w:val="0"/>
              <w:adjustRightInd w:val="0"/>
              <w:spacing w:after="0" w:line="240" w:lineRule="auto"/>
              <w:jc w:val="center"/>
              <w:textAlignment w:val="baseline"/>
              <w:rPr>
                <w:rFonts w:ascii="Times New Roman" w:hAnsi="Times New Roman" w:cs="Times New Roman"/>
                <w:b/>
                <w:bCs/>
                <w:lang w:eastAsia="ja-JP"/>
              </w:rPr>
            </w:pPr>
            <w:r w:rsidRPr="00AE7A8C">
              <w:rPr>
                <w:rFonts w:ascii="Times New Roman" w:hAnsi="Times New Roman" w:cs="Times New Roman"/>
                <w:b/>
                <w:bCs/>
                <w:lang w:eastAsia="ja-JP"/>
              </w:rPr>
              <w:t xml:space="preserve">Loc de </w:t>
            </w:r>
          </w:p>
          <w:p w14:paraId="423D2419" w14:textId="1E4DADD3" w:rsidR="00767537" w:rsidRPr="00767537" w:rsidRDefault="00767537" w:rsidP="00767537">
            <w:pPr>
              <w:widowControl w:val="0"/>
              <w:adjustRightInd w:val="0"/>
              <w:spacing w:after="0" w:line="240" w:lineRule="auto"/>
              <w:jc w:val="center"/>
              <w:textAlignment w:val="baseline"/>
              <w:rPr>
                <w:rFonts w:ascii="Times New Roman" w:hAnsi="Times New Roman" w:cs="Times New Roman"/>
                <w:szCs w:val="24"/>
              </w:rPr>
            </w:pPr>
            <w:proofErr w:type="spellStart"/>
            <w:r w:rsidRPr="00AE7A8C">
              <w:rPr>
                <w:rFonts w:ascii="Times New Roman" w:hAnsi="Times New Roman" w:cs="Times New Roman"/>
                <w:b/>
                <w:bCs/>
                <w:lang w:eastAsia="ja-JP"/>
              </w:rPr>
              <w:t>livrare</w:t>
            </w:r>
            <w:proofErr w:type="spellEnd"/>
          </w:p>
        </w:tc>
        <w:tc>
          <w:tcPr>
            <w:tcW w:w="410" w:type="pct"/>
            <w:vAlign w:val="center"/>
          </w:tcPr>
          <w:p w14:paraId="3E9EB77D" w14:textId="6AE3E74B" w:rsidR="00767537" w:rsidRPr="00767537" w:rsidRDefault="00767537" w:rsidP="00767537">
            <w:pPr>
              <w:spacing w:line="240" w:lineRule="auto"/>
              <w:jc w:val="center"/>
              <w:rPr>
                <w:rFonts w:ascii="Times New Roman" w:hAnsi="Times New Roman" w:cs="Times New Roman"/>
                <w:szCs w:val="24"/>
              </w:rPr>
            </w:pPr>
            <w:r w:rsidRPr="00AE7A8C">
              <w:rPr>
                <w:rFonts w:ascii="Times New Roman" w:hAnsi="Times New Roman" w:cs="Times New Roman"/>
                <w:b/>
                <w:iCs/>
                <w:lang w:val="ro-RO"/>
              </w:rPr>
              <w:t>Data de livrare solicitată</w:t>
            </w:r>
            <w:r w:rsidRPr="00AE7A8C">
              <w:rPr>
                <w:rStyle w:val="FootnoteReference"/>
                <w:rFonts w:ascii="Times New Roman" w:hAnsi="Times New Roman" w:cs="Times New Roman"/>
                <w:b/>
                <w:iCs/>
                <w:lang w:val="ro-RO"/>
              </w:rPr>
              <w:footnoteReference w:id="7"/>
            </w:r>
          </w:p>
        </w:tc>
        <w:tc>
          <w:tcPr>
            <w:tcW w:w="1634" w:type="pct"/>
            <w:vAlign w:val="center"/>
          </w:tcPr>
          <w:p w14:paraId="71DB5738" w14:textId="77777777" w:rsidR="00767537" w:rsidRPr="00AE7A8C" w:rsidRDefault="00767537" w:rsidP="00767537">
            <w:pPr>
              <w:suppressLineNumbers/>
              <w:suppressAutoHyphens/>
              <w:spacing w:after="0" w:line="240" w:lineRule="auto"/>
              <w:ind w:left="190" w:hanging="190"/>
              <w:jc w:val="center"/>
              <w:rPr>
                <w:rFonts w:ascii="Times New Roman" w:hAnsi="Times New Roman" w:cs="Times New Roman"/>
                <w:b/>
                <w:iCs/>
                <w:lang w:val="ro-RO"/>
              </w:rPr>
            </w:pPr>
            <w:r w:rsidRPr="00AE7A8C">
              <w:rPr>
                <w:rFonts w:ascii="Times New Roman" w:hAnsi="Times New Roman" w:cs="Times New Roman"/>
                <w:b/>
                <w:iCs/>
                <w:lang w:val="ro-RO"/>
              </w:rPr>
              <w:t>Specificaţii tehnice / cerinte de performanță</w:t>
            </w:r>
          </w:p>
          <w:p w14:paraId="69F1F92B" w14:textId="06ADF6B5" w:rsidR="00767537" w:rsidRPr="00767537" w:rsidRDefault="00767537" w:rsidP="00767537">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r w:rsidRPr="00AE7A8C">
              <w:rPr>
                <w:rFonts w:ascii="Times New Roman" w:hAnsi="Times New Roman" w:cs="Times New Roman"/>
                <w:b/>
                <w:iCs/>
                <w:lang w:val="ro-RO"/>
              </w:rPr>
              <w:t xml:space="preserve"> /funcționale minime</w:t>
            </w:r>
          </w:p>
        </w:tc>
        <w:tc>
          <w:tcPr>
            <w:tcW w:w="551" w:type="pct"/>
          </w:tcPr>
          <w:p w14:paraId="1B1E9E92" w14:textId="77777777" w:rsidR="00767537" w:rsidRPr="00AE7A8C" w:rsidRDefault="00767537" w:rsidP="00767537">
            <w:pPr>
              <w:spacing w:after="0" w:line="240" w:lineRule="auto"/>
              <w:jc w:val="center"/>
              <w:rPr>
                <w:rFonts w:ascii="Times New Roman" w:hAnsi="Times New Roman" w:cs="Times New Roman"/>
                <w:b/>
                <w:iCs/>
                <w:lang w:val="ro-RO"/>
              </w:rPr>
            </w:pPr>
            <w:r w:rsidRPr="00AE7A8C">
              <w:rPr>
                <w:rFonts w:ascii="Times New Roman" w:hAnsi="Times New Roman" w:cs="Times New Roman"/>
                <w:b/>
                <w:iCs/>
                <w:lang w:val="ro-RO"/>
              </w:rPr>
              <w:t>Specificaţii tehnice /cerinte de performanță/</w:t>
            </w:r>
          </w:p>
          <w:p w14:paraId="02F0E0C2" w14:textId="00B60B4E" w:rsidR="00767537" w:rsidRPr="00767537" w:rsidRDefault="00767537" w:rsidP="00767537">
            <w:pPr>
              <w:spacing w:after="0" w:line="240" w:lineRule="auto"/>
              <w:rPr>
                <w:rFonts w:ascii="Times New Roman" w:hAnsi="Times New Roman" w:cs="Times New Roman"/>
                <w:szCs w:val="24"/>
                <w:lang w:eastAsia="en-GB"/>
              </w:rPr>
            </w:pPr>
            <w:r w:rsidRPr="00AE7A8C">
              <w:rPr>
                <w:rFonts w:ascii="Times New Roman" w:hAnsi="Times New Roman" w:cs="Times New Roman"/>
                <w:b/>
                <w:iCs/>
                <w:lang w:val="ro-RO"/>
              </w:rPr>
              <w:t>funcționale extinse/dorite</w:t>
            </w:r>
          </w:p>
        </w:tc>
        <w:tc>
          <w:tcPr>
            <w:tcW w:w="412" w:type="pct"/>
            <w:vAlign w:val="center"/>
          </w:tcPr>
          <w:p w14:paraId="6DEB28CC" w14:textId="38C25A06" w:rsidR="00767537" w:rsidRPr="00767537" w:rsidRDefault="00767537" w:rsidP="00767537">
            <w:pPr>
              <w:spacing w:line="240" w:lineRule="auto"/>
              <w:jc w:val="center"/>
              <w:rPr>
                <w:rFonts w:ascii="Times New Roman" w:hAnsi="Times New Roman" w:cs="Times New Roman"/>
                <w:szCs w:val="24"/>
              </w:rPr>
            </w:pPr>
            <w:proofErr w:type="spellStart"/>
            <w:r w:rsidRPr="00AE7A8C">
              <w:rPr>
                <w:rFonts w:ascii="Times New Roman" w:hAnsi="Times New Roman" w:cs="Times New Roman"/>
                <w:b/>
                <w:bCs/>
                <w:lang w:eastAsia="ja-JP"/>
              </w:rPr>
              <w:t>Durata</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minimă</w:t>
            </w:r>
            <w:proofErr w:type="spellEnd"/>
            <w:r w:rsidRPr="00AE7A8C">
              <w:rPr>
                <w:rFonts w:ascii="Times New Roman" w:hAnsi="Times New Roman" w:cs="Times New Roman"/>
                <w:b/>
                <w:bCs/>
                <w:lang w:eastAsia="ja-JP"/>
              </w:rPr>
              <w:t xml:space="preserve"> </w:t>
            </w:r>
            <w:proofErr w:type="spellStart"/>
            <w:r w:rsidRPr="00AE7A8C">
              <w:rPr>
                <w:rFonts w:ascii="Times New Roman" w:hAnsi="Times New Roman" w:cs="Times New Roman"/>
                <w:b/>
                <w:bCs/>
                <w:lang w:eastAsia="ja-JP"/>
              </w:rPr>
              <w:t>garanție</w:t>
            </w:r>
            <w:proofErr w:type="spellEnd"/>
          </w:p>
        </w:tc>
      </w:tr>
      <w:tr w:rsidR="00767537" w:rsidRPr="00767537" w14:paraId="4543A5E6" w14:textId="77777777" w:rsidTr="00767537">
        <w:trPr>
          <w:trHeight w:val="156"/>
        </w:trPr>
        <w:tc>
          <w:tcPr>
            <w:tcW w:w="322" w:type="pct"/>
            <w:vAlign w:val="center"/>
          </w:tcPr>
          <w:p w14:paraId="31FA4C60" w14:textId="77777777" w:rsidR="00767537" w:rsidRPr="00767537" w:rsidRDefault="00767537" w:rsidP="00B16F4E">
            <w:pPr>
              <w:widowControl w:val="0"/>
              <w:adjustRightInd w:val="0"/>
              <w:spacing w:after="0" w:line="240" w:lineRule="auto"/>
              <w:jc w:val="center"/>
              <w:textAlignment w:val="baseline"/>
              <w:rPr>
                <w:rFonts w:ascii="Times New Roman" w:eastAsia="Calibri" w:hAnsi="Times New Roman" w:cs="Times New Roman"/>
                <w:bCs/>
                <w:iCs/>
                <w:szCs w:val="24"/>
              </w:rPr>
            </w:pPr>
            <w:r w:rsidRPr="00767537">
              <w:rPr>
                <w:rFonts w:ascii="Times New Roman" w:eastAsia="Calibri" w:hAnsi="Times New Roman" w:cs="Times New Roman"/>
                <w:b/>
                <w:iCs/>
                <w:szCs w:val="24"/>
              </w:rPr>
              <w:t>1.</w:t>
            </w:r>
          </w:p>
        </w:tc>
        <w:tc>
          <w:tcPr>
            <w:tcW w:w="470" w:type="pct"/>
            <w:vAlign w:val="center"/>
          </w:tcPr>
          <w:p w14:paraId="6A50D950" w14:textId="77777777" w:rsidR="00767537" w:rsidRPr="00767537" w:rsidRDefault="00767537" w:rsidP="00B16F4E">
            <w:pPr>
              <w:widowControl w:val="0"/>
              <w:adjustRightInd w:val="0"/>
              <w:spacing w:after="0" w:line="240" w:lineRule="auto"/>
              <w:ind w:right="-104"/>
              <w:jc w:val="center"/>
              <w:textAlignment w:val="baseline"/>
              <w:rPr>
                <w:rFonts w:ascii="Times New Roman" w:hAnsi="Times New Roman" w:cs="Times New Roman"/>
                <w:szCs w:val="24"/>
              </w:rPr>
            </w:pPr>
            <w:r w:rsidRPr="00767537">
              <w:rPr>
                <w:rFonts w:ascii="Times New Roman" w:eastAsia="Calibri" w:hAnsi="Times New Roman" w:cs="Times New Roman"/>
                <w:b/>
                <w:iCs/>
                <w:szCs w:val="24"/>
              </w:rPr>
              <w:t>2.</w:t>
            </w:r>
          </w:p>
        </w:tc>
        <w:tc>
          <w:tcPr>
            <w:tcW w:w="355" w:type="pct"/>
            <w:vAlign w:val="center"/>
          </w:tcPr>
          <w:p w14:paraId="3AADB51E" w14:textId="77777777" w:rsidR="00767537" w:rsidRPr="00767537" w:rsidRDefault="00767537" w:rsidP="00B16F4E">
            <w:pPr>
              <w:widowControl w:val="0"/>
              <w:adjustRightInd w:val="0"/>
              <w:spacing w:after="0" w:line="240" w:lineRule="auto"/>
              <w:jc w:val="center"/>
              <w:textAlignment w:val="baseline"/>
              <w:rPr>
                <w:rFonts w:ascii="Times New Roman" w:hAnsi="Times New Roman" w:cs="Times New Roman"/>
                <w:szCs w:val="24"/>
              </w:rPr>
            </w:pPr>
            <w:r w:rsidRPr="00767537">
              <w:rPr>
                <w:rFonts w:ascii="Times New Roman" w:eastAsia="Calibri" w:hAnsi="Times New Roman" w:cs="Times New Roman"/>
                <w:b/>
                <w:iCs/>
                <w:szCs w:val="24"/>
              </w:rPr>
              <w:t>3.</w:t>
            </w:r>
          </w:p>
        </w:tc>
        <w:tc>
          <w:tcPr>
            <w:tcW w:w="299" w:type="pct"/>
            <w:vAlign w:val="center"/>
          </w:tcPr>
          <w:p w14:paraId="350A1EAF" w14:textId="77777777" w:rsidR="00767537" w:rsidRPr="00767537" w:rsidRDefault="00767537" w:rsidP="00B16F4E">
            <w:pPr>
              <w:widowControl w:val="0"/>
              <w:adjustRightInd w:val="0"/>
              <w:spacing w:after="0" w:line="240" w:lineRule="auto"/>
              <w:jc w:val="center"/>
              <w:textAlignment w:val="baseline"/>
              <w:rPr>
                <w:rFonts w:ascii="Times New Roman" w:hAnsi="Times New Roman" w:cs="Times New Roman"/>
                <w:szCs w:val="24"/>
              </w:rPr>
            </w:pPr>
            <w:r w:rsidRPr="00767537">
              <w:rPr>
                <w:rFonts w:ascii="Times New Roman" w:eastAsia="Calibri" w:hAnsi="Times New Roman" w:cs="Times New Roman"/>
                <w:b/>
                <w:iCs/>
                <w:szCs w:val="24"/>
              </w:rPr>
              <w:t>4.</w:t>
            </w:r>
          </w:p>
        </w:tc>
        <w:tc>
          <w:tcPr>
            <w:tcW w:w="547" w:type="pct"/>
            <w:vAlign w:val="center"/>
          </w:tcPr>
          <w:p w14:paraId="6047F0CB" w14:textId="77777777" w:rsidR="00767537" w:rsidRPr="00767537" w:rsidRDefault="00767537" w:rsidP="00B16F4E">
            <w:pPr>
              <w:widowControl w:val="0"/>
              <w:adjustRightInd w:val="0"/>
              <w:spacing w:after="0" w:line="240" w:lineRule="auto"/>
              <w:jc w:val="center"/>
              <w:textAlignment w:val="baseline"/>
              <w:rPr>
                <w:rFonts w:ascii="Times New Roman" w:hAnsi="Times New Roman" w:cs="Times New Roman"/>
                <w:szCs w:val="24"/>
              </w:rPr>
            </w:pPr>
            <w:r w:rsidRPr="00767537">
              <w:rPr>
                <w:rFonts w:ascii="Times New Roman" w:eastAsia="Calibri" w:hAnsi="Times New Roman" w:cs="Times New Roman"/>
                <w:b/>
                <w:iCs/>
                <w:szCs w:val="24"/>
              </w:rPr>
              <w:t>5.</w:t>
            </w:r>
          </w:p>
        </w:tc>
        <w:tc>
          <w:tcPr>
            <w:tcW w:w="410" w:type="pct"/>
            <w:vAlign w:val="center"/>
          </w:tcPr>
          <w:p w14:paraId="42ED980D" w14:textId="77777777" w:rsidR="00767537" w:rsidRPr="00767537" w:rsidRDefault="00767537" w:rsidP="00B16F4E">
            <w:pPr>
              <w:spacing w:line="240" w:lineRule="auto"/>
              <w:jc w:val="center"/>
              <w:rPr>
                <w:rFonts w:ascii="Times New Roman" w:hAnsi="Times New Roman" w:cs="Times New Roman"/>
                <w:szCs w:val="24"/>
              </w:rPr>
            </w:pPr>
            <w:r w:rsidRPr="00767537">
              <w:rPr>
                <w:rFonts w:ascii="Times New Roman" w:eastAsia="Calibri" w:hAnsi="Times New Roman" w:cs="Times New Roman"/>
                <w:b/>
                <w:iCs/>
                <w:szCs w:val="24"/>
              </w:rPr>
              <w:t>6.</w:t>
            </w:r>
          </w:p>
        </w:tc>
        <w:tc>
          <w:tcPr>
            <w:tcW w:w="1634" w:type="pct"/>
            <w:vAlign w:val="center"/>
          </w:tcPr>
          <w:p w14:paraId="2FEF11AD" w14:textId="77777777" w:rsidR="00767537" w:rsidRPr="00767537" w:rsidRDefault="00767537" w:rsidP="00B16F4E">
            <w:pPr>
              <w:widowControl w:val="0"/>
              <w:suppressLineNumbers/>
              <w:tabs>
                <w:tab w:val="left" w:pos="281"/>
              </w:tabs>
              <w:suppressAutoHyphens/>
              <w:spacing w:after="0" w:line="240" w:lineRule="auto"/>
              <w:jc w:val="center"/>
              <w:textAlignment w:val="baseline"/>
              <w:rPr>
                <w:rFonts w:ascii="Times New Roman" w:hAnsi="Times New Roman" w:cs="Times New Roman"/>
                <w:szCs w:val="24"/>
              </w:rPr>
            </w:pPr>
            <w:r w:rsidRPr="00767537">
              <w:rPr>
                <w:rFonts w:ascii="Times New Roman" w:eastAsia="Calibri" w:hAnsi="Times New Roman" w:cs="Times New Roman"/>
                <w:b/>
                <w:iCs/>
                <w:szCs w:val="24"/>
              </w:rPr>
              <w:t>7.</w:t>
            </w:r>
          </w:p>
        </w:tc>
        <w:tc>
          <w:tcPr>
            <w:tcW w:w="551" w:type="pct"/>
            <w:vAlign w:val="center"/>
          </w:tcPr>
          <w:p w14:paraId="0185E35B" w14:textId="77777777" w:rsidR="00767537" w:rsidRPr="00767537" w:rsidRDefault="00767537" w:rsidP="00B16F4E">
            <w:pPr>
              <w:spacing w:after="0" w:line="240" w:lineRule="auto"/>
              <w:jc w:val="center"/>
              <w:rPr>
                <w:rFonts w:ascii="Times New Roman" w:hAnsi="Times New Roman" w:cs="Times New Roman"/>
                <w:szCs w:val="24"/>
                <w:lang w:eastAsia="en-GB"/>
              </w:rPr>
            </w:pPr>
            <w:r w:rsidRPr="00767537">
              <w:rPr>
                <w:rFonts w:ascii="Times New Roman" w:eastAsia="Calibri" w:hAnsi="Times New Roman" w:cs="Times New Roman"/>
                <w:b/>
                <w:iCs/>
                <w:szCs w:val="24"/>
              </w:rPr>
              <w:t>8.</w:t>
            </w:r>
          </w:p>
        </w:tc>
        <w:tc>
          <w:tcPr>
            <w:tcW w:w="412" w:type="pct"/>
            <w:vAlign w:val="center"/>
          </w:tcPr>
          <w:p w14:paraId="086FD4CE" w14:textId="77777777" w:rsidR="00767537" w:rsidRPr="00767537" w:rsidRDefault="00767537" w:rsidP="00B16F4E">
            <w:pPr>
              <w:spacing w:line="240" w:lineRule="auto"/>
              <w:jc w:val="center"/>
              <w:rPr>
                <w:rFonts w:ascii="Times New Roman" w:hAnsi="Times New Roman" w:cs="Times New Roman"/>
                <w:szCs w:val="24"/>
              </w:rPr>
            </w:pPr>
            <w:r w:rsidRPr="00767537">
              <w:rPr>
                <w:rFonts w:ascii="Times New Roman" w:eastAsia="Calibri" w:hAnsi="Times New Roman" w:cs="Times New Roman"/>
                <w:b/>
                <w:iCs/>
                <w:szCs w:val="24"/>
              </w:rPr>
              <w:t>9.</w:t>
            </w:r>
          </w:p>
        </w:tc>
      </w:tr>
      <w:tr w:rsidR="00767537" w:rsidRPr="00767537" w14:paraId="6A001F19" w14:textId="77777777" w:rsidTr="00767537">
        <w:trPr>
          <w:trHeight w:val="280"/>
        </w:trPr>
        <w:tc>
          <w:tcPr>
            <w:tcW w:w="322" w:type="pct"/>
            <w:vAlign w:val="center"/>
          </w:tcPr>
          <w:p w14:paraId="4F403D56" w14:textId="77777777" w:rsidR="00767537" w:rsidRPr="00767537" w:rsidRDefault="00767537" w:rsidP="00B16F4E">
            <w:pPr>
              <w:widowControl w:val="0"/>
              <w:adjustRightInd w:val="0"/>
              <w:spacing w:after="0" w:line="240" w:lineRule="auto"/>
              <w:jc w:val="center"/>
              <w:textAlignment w:val="baseline"/>
              <w:rPr>
                <w:rFonts w:ascii="Times New Roman" w:eastAsia="Calibri" w:hAnsi="Times New Roman" w:cs="Times New Roman"/>
                <w:b/>
                <w:iCs/>
                <w:szCs w:val="24"/>
              </w:rPr>
            </w:pPr>
            <w:r w:rsidRPr="00767537">
              <w:rPr>
                <w:rFonts w:ascii="Times New Roman" w:eastAsia="Calibri" w:hAnsi="Times New Roman" w:cs="Times New Roman"/>
                <w:b/>
                <w:iCs/>
                <w:szCs w:val="24"/>
              </w:rPr>
              <w:t>1.</w:t>
            </w:r>
          </w:p>
        </w:tc>
        <w:tc>
          <w:tcPr>
            <w:tcW w:w="470" w:type="pct"/>
            <w:tcBorders>
              <w:top w:val="nil"/>
              <w:left w:val="single" w:sz="4" w:space="0" w:color="auto"/>
              <w:bottom w:val="nil"/>
              <w:right w:val="single" w:sz="4" w:space="0" w:color="auto"/>
            </w:tcBorders>
            <w:vAlign w:val="center"/>
          </w:tcPr>
          <w:p w14:paraId="6E7DE70E" w14:textId="77777777" w:rsidR="00767537" w:rsidRPr="00767537" w:rsidRDefault="00767537" w:rsidP="00B16F4E">
            <w:pPr>
              <w:widowControl w:val="0"/>
              <w:adjustRightInd w:val="0"/>
              <w:spacing w:after="0" w:line="240" w:lineRule="auto"/>
              <w:ind w:right="-104"/>
              <w:textAlignment w:val="baseline"/>
              <w:rPr>
                <w:rFonts w:ascii="Times New Roman" w:hAnsi="Times New Roman" w:cs="Times New Roman"/>
                <w:b/>
                <w:bCs/>
                <w:szCs w:val="24"/>
              </w:rPr>
            </w:pPr>
            <w:proofErr w:type="spellStart"/>
            <w:r w:rsidRPr="00767537">
              <w:rPr>
                <w:rFonts w:ascii="Times New Roman" w:hAnsi="Times New Roman" w:cs="Times New Roman"/>
                <w:b/>
                <w:bCs/>
                <w:szCs w:val="24"/>
              </w:rPr>
              <w:t>Rugozimetru</w:t>
            </w:r>
            <w:proofErr w:type="spellEnd"/>
            <w:r w:rsidRPr="00767537">
              <w:rPr>
                <w:rFonts w:ascii="Times New Roman" w:hAnsi="Times New Roman" w:cs="Times New Roman"/>
                <w:b/>
                <w:bCs/>
                <w:szCs w:val="24"/>
              </w:rPr>
              <w:t xml:space="preserve"> digital </w:t>
            </w:r>
            <w:proofErr w:type="spellStart"/>
            <w:r w:rsidRPr="00767537">
              <w:rPr>
                <w:rFonts w:ascii="Times New Roman" w:hAnsi="Times New Roman" w:cs="Times New Roman"/>
                <w:b/>
                <w:bCs/>
                <w:szCs w:val="24"/>
              </w:rPr>
              <w:t>portabil</w:t>
            </w:r>
            <w:proofErr w:type="spellEnd"/>
            <w:r w:rsidRPr="00767537">
              <w:rPr>
                <w:rFonts w:ascii="Times New Roman" w:hAnsi="Times New Roman" w:cs="Times New Roman"/>
                <w:b/>
                <w:bCs/>
                <w:szCs w:val="24"/>
              </w:rPr>
              <w:t xml:space="preserve"> </w:t>
            </w:r>
          </w:p>
          <w:p w14:paraId="6F15E39E" w14:textId="77777777" w:rsidR="00767537" w:rsidRPr="00767537" w:rsidRDefault="00767537" w:rsidP="00B16F4E">
            <w:pPr>
              <w:widowControl w:val="0"/>
              <w:adjustRightInd w:val="0"/>
              <w:spacing w:after="0" w:line="240" w:lineRule="auto"/>
              <w:ind w:right="-104"/>
              <w:textAlignment w:val="baseline"/>
              <w:rPr>
                <w:rFonts w:ascii="Times New Roman" w:hAnsi="Times New Roman" w:cs="Times New Roman"/>
                <w:b/>
                <w:bCs/>
                <w:strike/>
                <w:szCs w:val="24"/>
              </w:rPr>
            </w:pPr>
          </w:p>
        </w:tc>
        <w:tc>
          <w:tcPr>
            <w:tcW w:w="355" w:type="pct"/>
            <w:tcBorders>
              <w:top w:val="nil"/>
              <w:left w:val="single" w:sz="4" w:space="0" w:color="auto"/>
              <w:bottom w:val="nil"/>
              <w:right w:val="single" w:sz="4" w:space="0" w:color="auto"/>
            </w:tcBorders>
            <w:vAlign w:val="center"/>
          </w:tcPr>
          <w:p w14:paraId="35CA1504" w14:textId="77777777" w:rsidR="00767537" w:rsidRPr="00767537" w:rsidRDefault="00767537" w:rsidP="00B16F4E">
            <w:pPr>
              <w:widowControl w:val="0"/>
              <w:adjustRightInd w:val="0"/>
              <w:spacing w:after="0" w:line="240" w:lineRule="auto"/>
              <w:jc w:val="center"/>
              <w:textAlignment w:val="baseline"/>
              <w:rPr>
                <w:rFonts w:ascii="Times New Roman" w:eastAsia="Calibri" w:hAnsi="Times New Roman" w:cs="Times New Roman"/>
                <w:bCs/>
                <w:iCs/>
                <w:szCs w:val="24"/>
              </w:rPr>
            </w:pPr>
            <w:r w:rsidRPr="00767537">
              <w:rPr>
                <w:rFonts w:ascii="Times New Roman" w:eastAsia="Calibri" w:hAnsi="Times New Roman" w:cs="Times New Roman"/>
                <w:bCs/>
                <w:iCs/>
                <w:szCs w:val="24"/>
              </w:rPr>
              <w:t>1</w:t>
            </w:r>
          </w:p>
        </w:tc>
        <w:tc>
          <w:tcPr>
            <w:tcW w:w="299" w:type="pct"/>
            <w:tcBorders>
              <w:top w:val="nil"/>
              <w:left w:val="nil"/>
              <w:bottom w:val="nil"/>
              <w:right w:val="single" w:sz="4" w:space="0" w:color="auto"/>
            </w:tcBorders>
            <w:vAlign w:val="center"/>
          </w:tcPr>
          <w:p w14:paraId="24951498" w14:textId="77777777" w:rsidR="00767537" w:rsidRPr="00767537" w:rsidRDefault="00767537" w:rsidP="00B16F4E">
            <w:pPr>
              <w:widowControl w:val="0"/>
              <w:adjustRightInd w:val="0"/>
              <w:spacing w:after="0" w:line="240" w:lineRule="auto"/>
              <w:jc w:val="center"/>
              <w:textAlignment w:val="baseline"/>
              <w:rPr>
                <w:rFonts w:ascii="Times New Roman" w:eastAsia="Calibri" w:hAnsi="Times New Roman" w:cs="Times New Roman"/>
                <w:bCs/>
                <w:iCs/>
                <w:szCs w:val="24"/>
              </w:rPr>
            </w:pPr>
            <w:proofErr w:type="spellStart"/>
            <w:r w:rsidRPr="00767537">
              <w:rPr>
                <w:rFonts w:ascii="Times New Roman" w:hAnsi="Times New Roman" w:cs="Times New Roman"/>
                <w:szCs w:val="24"/>
              </w:rPr>
              <w:t>buc</w:t>
            </w:r>
            <w:proofErr w:type="spellEnd"/>
          </w:p>
        </w:tc>
        <w:tc>
          <w:tcPr>
            <w:tcW w:w="547" w:type="pct"/>
            <w:vAlign w:val="center"/>
          </w:tcPr>
          <w:p w14:paraId="0643D268" w14:textId="77777777" w:rsidR="00767537" w:rsidRPr="00767537" w:rsidRDefault="00767537" w:rsidP="00B16F4E">
            <w:pPr>
              <w:widowControl w:val="0"/>
              <w:adjustRightInd w:val="0"/>
              <w:spacing w:after="0" w:line="240" w:lineRule="auto"/>
              <w:jc w:val="center"/>
              <w:textAlignment w:val="baseline"/>
              <w:rPr>
                <w:rFonts w:ascii="Times New Roman" w:hAnsi="Times New Roman" w:cs="Times New Roman"/>
                <w:szCs w:val="24"/>
              </w:rPr>
            </w:pPr>
            <w:proofErr w:type="spellStart"/>
            <w:r w:rsidRPr="00767537">
              <w:rPr>
                <w:rFonts w:ascii="Times New Roman" w:hAnsi="Times New Roman" w:cs="Times New Roman"/>
                <w:szCs w:val="24"/>
              </w:rPr>
              <w:t>Facultatea</w:t>
            </w:r>
            <w:proofErr w:type="spellEnd"/>
            <w:r w:rsidRPr="00767537">
              <w:rPr>
                <w:rFonts w:ascii="Times New Roman" w:hAnsi="Times New Roman" w:cs="Times New Roman"/>
                <w:szCs w:val="24"/>
              </w:rPr>
              <w:t xml:space="preserve"> </w:t>
            </w:r>
            <w:proofErr w:type="spellStart"/>
            <w:r w:rsidRPr="00767537">
              <w:rPr>
                <w:rFonts w:ascii="Times New Roman" w:hAnsi="Times New Roman" w:cs="Times New Roman"/>
                <w:szCs w:val="24"/>
              </w:rPr>
              <w:t>Transfrontalieră</w:t>
            </w:r>
            <w:proofErr w:type="spellEnd"/>
            <w:r w:rsidRPr="00767537">
              <w:rPr>
                <w:rFonts w:ascii="Times New Roman" w:hAnsi="Times New Roman" w:cs="Times New Roman"/>
                <w:szCs w:val="24"/>
              </w:rPr>
              <w:t>,</w:t>
            </w:r>
          </w:p>
          <w:p w14:paraId="72EB8252" w14:textId="77777777" w:rsidR="00767537" w:rsidRPr="00767537" w:rsidRDefault="00767537" w:rsidP="00B16F4E">
            <w:pPr>
              <w:widowControl w:val="0"/>
              <w:adjustRightInd w:val="0"/>
              <w:spacing w:after="0" w:line="240" w:lineRule="auto"/>
              <w:jc w:val="center"/>
              <w:textAlignment w:val="baseline"/>
              <w:rPr>
                <w:rFonts w:ascii="Times New Roman" w:hAnsi="Times New Roman" w:cs="Times New Roman"/>
                <w:szCs w:val="24"/>
              </w:rPr>
            </w:pPr>
            <w:r w:rsidRPr="00767537">
              <w:rPr>
                <w:rFonts w:ascii="Times New Roman" w:hAnsi="Times New Roman" w:cs="Times New Roman"/>
                <w:szCs w:val="24"/>
              </w:rPr>
              <w:t xml:space="preserve">Str. </w:t>
            </w:r>
            <w:proofErr w:type="spellStart"/>
            <w:r w:rsidRPr="00767537">
              <w:rPr>
                <w:rFonts w:ascii="Times New Roman" w:hAnsi="Times New Roman" w:cs="Times New Roman"/>
                <w:szCs w:val="24"/>
              </w:rPr>
              <w:t>Domnească</w:t>
            </w:r>
            <w:proofErr w:type="spellEnd"/>
            <w:r w:rsidRPr="00767537">
              <w:rPr>
                <w:rFonts w:ascii="Times New Roman" w:hAnsi="Times New Roman" w:cs="Times New Roman"/>
                <w:szCs w:val="24"/>
              </w:rPr>
              <w:t xml:space="preserve"> nr. 11, Campus </w:t>
            </w:r>
            <w:proofErr w:type="spellStart"/>
            <w:r w:rsidRPr="00767537">
              <w:rPr>
                <w:rFonts w:ascii="Times New Roman" w:hAnsi="Times New Roman" w:cs="Times New Roman"/>
                <w:szCs w:val="24"/>
              </w:rPr>
              <w:t>Știinșei</w:t>
            </w:r>
            <w:proofErr w:type="spellEnd"/>
            <w:r w:rsidRPr="00767537">
              <w:rPr>
                <w:rFonts w:ascii="Times New Roman" w:hAnsi="Times New Roman" w:cs="Times New Roman"/>
                <w:szCs w:val="24"/>
              </w:rPr>
              <w:t xml:space="preserve">, Corp K, </w:t>
            </w:r>
            <w:proofErr w:type="spellStart"/>
            <w:r w:rsidRPr="00767537">
              <w:rPr>
                <w:rFonts w:ascii="Times New Roman" w:hAnsi="Times New Roman" w:cs="Times New Roman"/>
                <w:szCs w:val="24"/>
              </w:rPr>
              <w:t>Galați</w:t>
            </w:r>
            <w:proofErr w:type="spellEnd"/>
          </w:p>
        </w:tc>
        <w:tc>
          <w:tcPr>
            <w:tcW w:w="410" w:type="pct"/>
            <w:vAlign w:val="center"/>
          </w:tcPr>
          <w:p w14:paraId="4FF379E0" w14:textId="77777777" w:rsidR="00767537" w:rsidRPr="00767537" w:rsidRDefault="00767537" w:rsidP="00B16F4E">
            <w:pPr>
              <w:spacing w:line="240" w:lineRule="auto"/>
              <w:jc w:val="center"/>
              <w:rPr>
                <w:rFonts w:ascii="Times New Roman" w:hAnsi="Times New Roman" w:cs="Times New Roman"/>
                <w:szCs w:val="24"/>
              </w:rPr>
            </w:pPr>
            <w:r w:rsidRPr="00767537">
              <w:rPr>
                <w:rFonts w:ascii="Times New Roman" w:hAnsi="Times New Roman" w:cs="Times New Roman"/>
                <w:szCs w:val="24"/>
              </w:rPr>
              <w:t xml:space="preserve">Maxim  60 </w:t>
            </w:r>
            <w:proofErr w:type="spellStart"/>
            <w:r w:rsidRPr="00767537">
              <w:rPr>
                <w:rFonts w:ascii="Times New Roman" w:hAnsi="Times New Roman" w:cs="Times New Roman"/>
                <w:szCs w:val="24"/>
              </w:rPr>
              <w:t>zile</w:t>
            </w:r>
            <w:proofErr w:type="spellEnd"/>
            <w:r w:rsidRPr="00767537">
              <w:rPr>
                <w:rFonts w:ascii="Times New Roman" w:hAnsi="Times New Roman" w:cs="Times New Roman"/>
                <w:szCs w:val="24"/>
              </w:rPr>
              <w:t xml:space="preserve"> de la </w:t>
            </w:r>
            <w:proofErr w:type="spellStart"/>
            <w:r w:rsidRPr="00767537">
              <w:rPr>
                <w:rFonts w:ascii="Times New Roman" w:hAnsi="Times New Roman" w:cs="Times New Roman"/>
                <w:szCs w:val="24"/>
              </w:rPr>
              <w:t>semnarea</w:t>
            </w:r>
            <w:proofErr w:type="spellEnd"/>
            <w:r w:rsidRPr="00767537">
              <w:rPr>
                <w:rFonts w:ascii="Times New Roman" w:hAnsi="Times New Roman" w:cs="Times New Roman"/>
                <w:szCs w:val="24"/>
              </w:rPr>
              <w:t xml:space="preserve"> </w:t>
            </w:r>
            <w:proofErr w:type="spellStart"/>
            <w:r w:rsidRPr="00767537">
              <w:rPr>
                <w:rFonts w:ascii="Times New Roman" w:hAnsi="Times New Roman" w:cs="Times New Roman"/>
                <w:szCs w:val="24"/>
              </w:rPr>
              <w:t>contractului</w:t>
            </w:r>
            <w:proofErr w:type="spellEnd"/>
            <w:r w:rsidRPr="00767537">
              <w:rPr>
                <w:rFonts w:ascii="Times New Roman" w:hAnsi="Times New Roman" w:cs="Times New Roman"/>
                <w:szCs w:val="24"/>
              </w:rPr>
              <w:t xml:space="preserve"> de </w:t>
            </w:r>
            <w:proofErr w:type="spellStart"/>
            <w:r w:rsidRPr="00767537">
              <w:rPr>
                <w:rFonts w:ascii="Times New Roman" w:hAnsi="Times New Roman" w:cs="Times New Roman"/>
                <w:szCs w:val="24"/>
              </w:rPr>
              <w:t>achiziție</w:t>
            </w:r>
            <w:proofErr w:type="spellEnd"/>
            <w:r w:rsidRPr="00767537">
              <w:rPr>
                <w:rFonts w:ascii="Times New Roman" w:hAnsi="Times New Roman" w:cs="Times New Roman"/>
                <w:szCs w:val="24"/>
              </w:rPr>
              <w:t xml:space="preserve"> </w:t>
            </w:r>
            <w:proofErr w:type="spellStart"/>
            <w:r w:rsidRPr="00767537">
              <w:rPr>
                <w:rFonts w:ascii="Times New Roman" w:hAnsi="Times New Roman" w:cs="Times New Roman"/>
                <w:szCs w:val="24"/>
              </w:rPr>
              <w:t>publică</w:t>
            </w:r>
            <w:proofErr w:type="spellEnd"/>
          </w:p>
        </w:tc>
        <w:tc>
          <w:tcPr>
            <w:tcW w:w="1634" w:type="pct"/>
          </w:tcPr>
          <w:p w14:paraId="4A976A67" w14:textId="77777777" w:rsidR="00767537" w:rsidRPr="00767537" w:rsidRDefault="00767537" w:rsidP="00B16F4E">
            <w:pPr>
              <w:widowControl w:val="0"/>
              <w:adjustRightInd w:val="0"/>
              <w:spacing w:after="0" w:line="240" w:lineRule="auto"/>
              <w:ind w:right="-104"/>
              <w:jc w:val="both"/>
              <w:textAlignment w:val="baseline"/>
              <w:rPr>
                <w:rFonts w:ascii="Times New Roman" w:hAnsi="Times New Roman" w:cs="Times New Roman"/>
                <w:b/>
                <w:bCs/>
                <w:szCs w:val="24"/>
              </w:rPr>
            </w:pPr>
            <w:proofErr w:type="spellStart"/>
            <w:r w:rsidRPr="00767537">
              <w:rPr>
                <w:rFonts w:ascii="Times New Roman" w:hAnsi="Times New Roman" w:cs="Times New Roman"/>
                <w:b/>
                <w:bCs/>
                <w:szCs w:val="24"/>
              </w:rPr>
              <w:t>Rugozimetru</w:t>
            </w:r>
            <w:proofErr w:type="spellEnd"/>
            <w:r w:rsidRPr="00767537">
              <w:rPr>
                <w:rFonts w:ascii="Times New Roman" w:hAnsi="Times New Roman" w:cs="Times New Roman"/>
                <w:b/>
                <w:bCs/>
                <w:szCs w:val="24"/>
              </w:rPr>
              <w:t xml:space="preserve"> digital </w:t>
            </w:r>
            <w:proofErr w:type="spellStart"/>
            <w:r w:rsidRPr="00767537">
              <w:rPr>
                <w:rFonts w:ascii="Times New Roman" w:hAnsi="Times New Roman" w:cs="Times New Roman"/>
                <w:b/>
                <w:bCs/>
                <w:szCs w:val="24"/>
              </w:rPr>
              <w:t>portabil</w:t>
            </w:r>
            <w:proofErr w:type="spellEnd"/>
            <w:r w:rsidRPr="00767537">
              <w:rPr>
                <w:rFonts w:ascii="Times New Roman" w:hAnsi="Times New Roman" w:cs="Times New Roman"/>
                <w:b/>
                <w:bCs/>
                <w:szCs w:val="24"/>
              </w:rPr>
              <w:t xml:space="preserve"> cu software </w:t>
            </w:r>
          </w:p>
          <w:p w14:paraId="2DD9DE11" w14:textId="77777777" w:rsidR="00767537" w:rsidRPr="00767537" w:rsidRDefault="00767537" w:rsidP="00B16F4E">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proofErr w:type="spellStart"/>
            <w:r w:rsidRPr="00767537">
              <w:rPr>
                <w:rFonts w:ascii="Times New Roman" w:hAnsi="Times New Roman" w:cs="Times New Roman"/>
                <w:szCs w:val="24"/>
              </w:rPr>
              <w:t>Oprire</w:t>
            </w:r>
            <w:proofErr w:type="spellEnd"/>
            <w:r w:rsidRPr="00767537">
              <w:rPr>
                <w:rFonts w:ascii="Times New Roman" w:hAnsi="Times New Roman" w:cs="Times New Roman"/>
                <w:szCs w:val="24"/>
              </w:rPr>
              <w:t xml:space="preserve"> </w:t>
            </w:r>
            <w:proofErr w:type="spellStart"/>
            <w:r w:rsidRPr="00767537">
              <w:rPr>
                <w:rFonts w:ascii="Times New Roman" w:hAnsi="Times New Roman" w:cs="Times New Roman"/>
                <w:szCs w:val="24"/>
              </w:rPr>
              <w:t>automată</w:t>
            </w:r>
            <w:proofErr w:type="spellEnd"/>
            <w:r w:rsidRPr="00767537">
              <w:rPr>
                <w:rFonts w:ascii="Times New Roman" w:hAnsi="Times New Roman" w:cs="Times New Roman"/>
                <w:szCs w:val="24"/>
              </w:rPr>
              <w:t xml:space="preserve"> </w:t>
            </w:r>
          </w:p>
          <w:p w14:paraId="1A28F431" w14:textId="77777777" w:rsidR="00767537" w:rsidRPr="00767537" w:rsidRDefault="00767537" w:rsidP="00B16F4E">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r w:rsidRPr="00767537">
              <w:rPr>
                <w:rFonts w:ascii="Times New Roman" w:hAnsi="Times New Roman" w:cs="Times New Roman"/>
                <w:szCs w:val="24"/>
              </w:rPr>
              <w:t xml:space="preserve">USB </w:t>
            </w:r>
          </w:p>
          <w:p w14:paraId="302CB040" w14:textId="77777777" w:rsidR="00767537" w:rsidRPr="00767537" w:rsidRDefault="00767537" w:rsidP="00B16F4E">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proofErr w:type="spellStart"/>
            <w:r w:rsidRPr="00767537">
              <w:rPr>
                <w:rFonts w:ascii="Times New Roman" w:hAnsi="Times New Roman" w:cs="Times New Roman"/>
                <w:szCs w:val="24"/>
              </w:rPr>
              <w:t>Ecran</w:t>
            </w:r>
            <w:proofErr w:type="spellEnd"/>
            <w:r w:rsidRPr="00767537">
              <w:rPr>
                <w:rFonts w:ascii="Times New Roman" w:hAnsi="Times New Roman" w:cs="Times New Roman"/>
                <w:szCs w:val="24"/>
              </w:rPr>
              <w:t xml:space="preserve"> </w:t>
            </w:r>
            <w:proofErr w:type="spellStart"/>
            <w:r w:rsidRPr="00767537">
              <w:rPr>
                <w:rFonts w:ascii="Times New Roman" w:hAnsi="Times New Roman" w:cs="Times New Roman"/>
                <w:szCs w:val="24"/>
              </w:rPr>
              <w:t>tactil</w:t>
            </w:r>
            <w:proofErr w:type="spellEnd"/>
            <w:r w:rsidRPr="00767537">
              <w:rPr>
                <w:rFonts w:ascii="Times New Roman" w:hAnsi="Times New Roman" w:cs="Times New Roman"/>
                <w:szCs w:val="24"/>
              </w:rPr>
              <w:t xml:space="preserve"> </w:t>
            </w:r>
          </w:p>
          <w:p w14:paraId="3D7266C9" w14:textId="77777777" w:rsidR="00767537" w:rsidRPr="00767537" w:rsidRDefault="00767537" w:rsidP="00B16F4E">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proofErr w:type="spellStart"/>
            <w:r w:rsidRPr="00767537">
              <w:rPr>
                <w:rFonts w:ascii="Times New Roman" w:hAnsi="Times New Roman" w:cs="Times New Roman"/>
                <w:szCs w:val="24"/>
              </w:rPr>
              <w:t>Memorare</w:t>
            </w:r>
            <w:proofErr w:type="spellEnd"/>
            <w:r w:rsidRPr="00767537">
              <w:rPr>
                <w:rFonts w:ascii="Times New Roman" w:hAnsi="Times New Roman" w:cs="Times New Roman"/>
                <w:szCs w:val="24"/>
              </w:rPr>
              <w:t xml:space="preserve"> </w:t>
            </w:r>
          </w:p>
          <w:p w14:paraId="68DDF732" w14:textId="77777777" w:rsidR="00767537" w:rsidRPr="00767537" w:rsidRDefault="00767537" w:rsidP="00B16F4E">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proofErr w:type="spellStart"/>
            <w:r w:rsidRPr="00767537">
              <w:rPr>
                <w:rFonts w:ascii="Times New Roman" w:hAnsi="Times New Roman" w:cs="Times New Roman"/>
                <w:szCs w:val="24"/>
              </w:rPr>
              <w:t>Conectare</w:t>
            </w:r>
            <w:proofErr w:type="spellEnd"/>
            <w:r w:rsidRPr="00767537">
              <w:rPr>
                <w:rFonts w:ascii="Times New Roman" w:hAnsi="Times New Roman" w:cs="Times New Roman"/>
                <w:szCs w:val="24"/>
              </w:rPr>
              <w:t xml:space="preserve"> Bluetooth</w:t>
            </w:r>
          </w:p>
          <w:p w14:paraId="266132A0" w14:textId="77777777" w:rsidR="00767537" w:rsidRPr="00767537" w:rsidRDefault="00767537" w:rsidP="00B16F4E">
            <w:pPr>
              <w:widowControl w:val="0"/>
              <w:suppressLineNumbers/>
              <w:tabs>
                <w:tab w:val="left" w:pos="281"/>
              </w:tabs>
              <w:suppressAutoHyphens/>
              <w:spacing w:after="0" w:line="240" w:lineRule="auto"/>
              <w:jc w:val="both"/>
              <w:textAlignment w:val="baseline"/>
              <w:rPr>
                <w:rFonts w:ascii="Times New Roman" w:hAnsi="Times New Roman" w:cs="Times New Roman"/>
                <w:szCs w:val="24"/>
              </w:rPr>
            </w:pPr>
            <w:proofErr w:type="spellStart"/>
            <w:r w:rsidRPr="00767537">
              <w:rPr>
                <w:rFonts w:ascii="Times New Roman" w:hAnsi="Times New Roman" w:cs="Times New Roman"/>
                <w:szCs w:val="24"/>
              </w:rPr>
              <w:t>Număr</w:t>
            </w:r>
            <w:proofErr w:type="spellEnd"/>
            <w:r w:rsidRPr="00767537">
              <w:rPr>
                <w:rFonts w:ascii="Times New Roman" w:hAnsi="Times New Roman" w:cs="Times New Roman"/>
                <w:szCs w:val="24"/>
              </w:rPr>
              <w:t xml:space="preserve"> </w:t>
            </w:r>
            <w:proofErr w:type="spellStart"/>
            <w:r w:rsidRPr="00767537">
              <w:rPr>
                <w:rFonts w:ascii="Times New Roman" w:hAnsi="Times New Roman" w:cs="Times New Roman"/>
                <w:szCs w:val="24"/>
              </w:rPr>
              <w:t>parametri</w:t>
            </w:r>
            <w:proofErr w:type="spellEnd"/>
            <w:r w:rsidRPr="00767537">
              <w:rPr>
                <w:rFonts w:ascii="Times New Roman" w:hAnsi="Times New Roman" w:cs="Times New Roman"/>
                <w:szCs w:val="24"/>
              </w:rPr>
              <w:t>: 22</w:t>
            </w:r>
          </w:p>
          <w:p w14:paraId="79DFE875" w14:textId="77777777" w:rsidR="00767537" w:rsidRPr="00767537" w:rsidRDefault="00767537" w:rsidP="00B16F4E">
            <w:pPr>
              <w:widowControl w:val="0"/>
              <w:suppressLineNumbers/>
              <w:tabs>
                <w:tab w:val="left" w:pos="281"/>
              </w:tabs>
              <w:suppressAutoHyphens/>
              <w:spacing w:after="0" w:line="240" w:lineRule="auto"/>
              <w:jc w:val="both"/>
              <w:textAlignment w:val="baseline"/>
              <w:rPr>
                <w:rFonts w:ascii="Times New Roman" w:hAnsi="Times New Roman" w:cs="Times New Roman"/>
                <w:szCs w:val="24"/>
                <w:lang w:val="en-GB"/>
              </w:rPr>
            </w:pPr>
            <w:r w:rsidRPr="00767537">
              <w:rPr>
                <w:rFonts w:ascii="Times New Roman" w:hAnsi="Times New Roman" w:cs="Times New Roman"/>
                <w:szCs w:val="24"/>
              </w:rPr>
              <w:t xml:space="preserve">Interval minim de </w:t>
            </w:r>
            <w:proofErr w:type="spellStart"/>
            <w:r w:rsidRPr="00767537">
              <w:rPr>
                <w:rFonts w:ascii="Times New Roman" w:hAnsi="Times New Roman" w:cs="Times New Roman"/>
                <w:szCs w:val="24"/>
              </w:rPr>
              <w:t>măsurare</w:t>
            </w:r>
            <w:proofErr w:type="spellEnd"/>
            <w:r w:rsidRPr="00767537">
              <w:rPr>
                <w:rFonts w:ascii="Times New Roman" w:hAnsi="Times New Roman" w:cs="Times New Roman"/>
                <w:szCs w:val="24"/>
              </w:rPr>
              <w:t xml:space="preserve"> axe: </w:t>
            </w:r>
            <w:proofErr w:type="spellStart"/>
            <w:r w:rsidRPr="00767537">
              <w:rPr>
                <w:rFonts w:ascii="Times New Roman" w:hAnsi="Times New Roman" w:cs="Times New Roman"/>
                <w:szCs w:val="24"/>
              </w:rPr>
              <w:t>axa</w:t>
            </w:r>
            <w:proofErr w:type="spellEnd"/>
            <w:r w:rsidRPr="00767537">
              <w:rPr>
                <w:rFonts w:ascii="Times New Roman" w:hAnsi="Times New Roman" w:cs="Times New Roman"/>
                <w:szCs w:val="24"/>
              </w:rPr>
              <w:t xml:space="preserve"> X - 17,5 mm, </w:t>
            </w:r>
            <w:proofErr w:type="spellStart"/>
            <w:r w:rsidRPr="00767537">
              <w:rPr>
                <w:rFonts w:ascii="Times New Roman" w:hAnsi="Times New Roman" w:cs="Times New Roman"/>
                <w:szCs w:val="24"/>
              </w:rPr>
              <w:t>axa</w:t>
            </w:r>
            <w:proofErr w:type="spellEnd"/>
            <w:r w:rsidRPr="00767537">
              <w:rPr>
                <w:rFonts w:ascii="Times New Roman" w:hAnsi="Times New Roman" w:cs="Times New Roman"/>
                <w:szCs w:val="24"/>
              </w:rPr>
              <w:t xml:space="preserve"> </w:t>
            </w:r>
            <w:r w:rsidRPr="00767537">
              <w:rPr>
                <w:rFonts w:ascii="Times New Roman" w:hAnsi="Times New Roman" w:cs="Times New Roman"/>
                <w:szCs w:val="24"/>
              </w:rPr>
              <w:lastRenderedPageBreak/>
              <w:t xml:space="preserve">Z - 320 </w:t>
            </w:r>
            <w:proofErr w:type="spellStart"/>
            <w:r w:rsidRPr="00767537">
              <w:rPr>
                <w:rFonts w:ascii="Times New Roman" w:hAnsi="Times New Roman" w:cs="Times New Roman"/>
                <w:szCs w:val="24"/>
              </w:rPr>
              <w:t>micrometri</w:t>
            </w:r>
            <w:proofErr w:type="spellEnd"/>
          </w:p>
        </w:tc>
        <w:tc>
          <w:tcPr>
            <w:tcW w:w="551" w:type="pct"/>
            <w:vAlign w:val="center"/>
          </w:tcPr>
          <w:p w14:paraId="1DE5C385" w14:textId="77777777" w:rsidR="00767537" w:rsidRPr="00767537" w:rsidRDefault="00767537" w:rsidP="00B16F4E">
            <w:pPr>
              <w:spacing w:after="0" w:line="240" w:lineRule="auto"/>
              <w:jc w:val="center"/>
              <w:rPr>
                <w:rFonts w:ascii="Times New Roman" w:hAnsi="Times New Roman" w:cs="Times New Roman"/>
                <w:szCs w:val="24"/>
                <w:lang w:eastAsia="en-GB"/>
              </w:rPr>
            </w:pPr>
            <w:r w:rsidRPr="00767537">
              <w:rPr>
                <w:rFonts w:ascii="Times New Roman" w:hAnsi="Times New Roman" w:cs="Times New Roman"/>
                <w:szCs w:val="24"/>
              </w:rPr>
              <w:lastRenderedPageBreak/>
              <w:t>-</w:t>
            </w:r>
          </w:p>
        </w:tc>
        <w:tc>
          <w:tcPr>
            <w:tcW w:w="412" w:type="pct"/>
            <w:vAlign w:val="center"/>
          </w:tcPr>
          <w:p w14:paraId="128A9844" w14:textId="77777777" w:rsidR="00767537" w:rsidRPr="00767537" w:rsidRDefault="00767537" w:rsidP="00B16F4E">
            <w:pPr>
              <w:spacing w:line="240" w:lineRule="auto"/>
              <w:jc w:val="center"/>
              <w:rPr>
                <w:rFonts w:ascii="Times New Roman" w:hAnsi="Times New Roman" w:cs="Times New Roman"/>
                <w:szCs w:val="24"/>
              </w:rPr>
            </w:pPr>
            <w:r w:rsidRPr="00767537">
              <w:rPr>
                <w:rFonts w:ascii="Times New Roman" w:hAnsi="Times New Roman" w:cs="Times New Roman"/>
                <w:szCs w:val="24"/>
              </w:rPr>
              <w:t xml:space="preserve">24  </w:t>
            </w:r>
            <w:proofErr w:type="spellStart"/>
            <w:r w:rsidRPr="00767537">
              <w:rPr>
                <w:rFonts w:ascii="Times New Roman" w:hAnsi="Times New Roman" w:cs="Times New Roman"/>
                <w:szCs w:val="24"/>
              </w:rPr>
              <w:t>luni</w:t>
            </w:r>
            <w:proofErr w:type="spellEnd"/>
          </w:p>
        </w:tc>
      </w:tr>
      <w:tr w:rsidR="00767537" w:rsidRPr="00767537" w14:paraId="37F8A8D7" w14:textId="77777777" w:rsidTr="00767537">
        <w:trPr>
          <w:trHeight w:val="472"/>
        </w:trPr>
        <w:tc>
          <w:tcPr>
            <w:tcW w:w="5000" w:type="pct"/>
            <w:gridSpan w:val="9"/>
            <w:vAlign w:val="center"/>
          </w:tcPr>
          <w:p w14:paraId="6C349302" w14:textId="73AF6387" w:rsidR="00767537" w:rsidRPr="00767537" w:rsidRDefault="00767537" w:rsidP="00767537">
            <w:pPr>
              <w:spacing w:after="0" w:line="240" w:lineRule="auto"/>
              <w:rPr>
                <w:rFonts w:ascii="Times New Roman" w:hAnsi="Times New Roman" w:cs="Times New Roman"/>
                <w:szCs w:val="24"/>
              </w:rPr>
            </w:pPr>
            <w:r w:rsidRPr="008071DC">
              <w:rPr>
                <w:rFonts w:ascii="Times New Roman" w:hAnsi="Times New Roman" w:cs="Times New Roman"/>
                <w:b/>
                <w:bCs/>
                <w:highlight w:val="yellow"/>
                <w:lang w:val="ro-RO"/>
              </w:rPr>
              <w:t>NOTĂ: Autoritatea Contractanta (AC) a completat coloanele de la nr. 1 la nr. 9, conform caietului de sarcini.</w:t>
            </w:r>
          </w:p>
        </w:tc>
      </w:tr>
    </w:tbl>
    <w:p w14:paraId="3B4FE072" w14:textId="77777777" w:rsidR="00767537" w:rsidRDefault="00767537" w:rsidP="000801F8">
      <w:pPr>
        <w:spacing w:after="0" w:line="240" w:lineRule="auto"/>
        <w:jc w:val="both"/>
        <w:rPr>
          <w:rFonts w:ascii="Times New Roman" w:eastAsia="Calibri" w:hAnsi="Times New Roman" w:cs="Times New Roman"/>
          <w:b/>
          <w:sz w:val="24"/>
          <w:szCs w:val="24"/>
          <w:lang w:val="ro-RO"/>
        </w:rPr>
      </w:pPr>
    </w:p>
    <w:p w14:paraId="3CA14DE5" w14:textId="77777777" w:rsidR="00BC2CC2" w:rsidRDefault="00BC2CC2" w:rsidP="000801F8">
      <w:pPr>
        <w:spacing w:after="0" w:line="240" w:lineRule="auto"/>
        <w:jc w:val="both"/>
        <w:rPr>
          <w:rFonts w:ascii="Times New Roman" w:eastAsia="Calibri" w:hAnsi="Times New Roman" w:cs="Times New Roman"/>
          <w:b/>
          <w:sz w:val="24"/>
          <w:szCs w:val="24"/>
          <w:lang w:val="ro-RO"/>
        </w:rPr>
      </w:pPr>
    </w:p>
    <w:tbl>
      <w:tblPr>
        <w:tblW w:w="15451" w:type="dxa"/>
        <w:tblInd w:w="-58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37"/>
        <w:gridCol w:w="1206"/>
        <w:gridCol w:w="1134"/>
        <w:gridCol w:w="1559"/>
        <w:gridCol w:w="2410"/>
        <w:gridCol w:w="4820"/>
        <w:gridCol w:w="3085"/>
      </w:tblGrid>
      <w:tr w:rsidR="00767537" w:rsidRPr="006D133B" w14:paraId="6B7B87FC" w14:textId="77777777" w:rsidTr="00B16F4E">
        <w:trPr>
          <w:trHeight w:val="881"/>
        </w:trPr>
        <w:tc>
          <w:tcPr>
            <w:tcW w:w="1237" w:type="dxa"/>
            <w:shd w:val="clear" w:color="auto" w:fill="B8CCE4" w:themeFill="accent1" w:themeFillTint="66"/>
            <w:vAlign w:val="center"/>
          </w:tcPr>
          <w:p w14:paraId="064C8171" w14:textId="77777777" w:rsidR="00767537" w:rsidRPr="006158E9" w:rsidRDefault="00767537" w:rsidP="00B16F4E">
            <w:pPr>
              <w:spacing w:after="0" w:line="240" w:lineRule="auto"/>
              <w:jc w:val="center"/>
              <w:rPr>
                <w:rFonts w:ascii="Times New Roman" w:eastAsia="Calibri" w:hAnsi="Times New Roman" w:cs="Times New Roman"/>
                <w:b/>
                <w:iCs/>
                <w:sz w:val="20"/>
                <w:szCs w:val="20"/>
                <w:lang w:val="ro-RO"/>
              </w:rPr>
            </w:pPr>
            <w:r w:rsidRPr="006158E9">
              <w:rPr>
                <w:rFonts w:ascii="Times New Roman" w:eastAsia="Calibri" w:hAnsi="Times New Roman" w:cs="Times New Roman"/>
                <w:b/>
                <w:iCs/>
                <w:sz w:val="20"/>
                <w:szCs w:val="20"/>
                <w:lang w:val="ro-RO"/>
              </w:rPr>
              <w:t>Denumire Produse</w:t>
            </w:r>
          </w:p>
          <w:p w14:paraId="400E7530"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ofertate</w:t>
            </w:r>
            <w:proofErr w:type="spellEnd"/>
          </w:p>
        </w:tc>
        <w:tc>
          <w:tcPr>
            <w:tcW w:w="1206" w:type="dxa"/>
            <w:shd w:val="clear" w:color="auto" w:fill="B8CCE4" w:themeFill="accent1" w:themeFillTint="66"/>
            <w:vAlign w:val="center"/>
          </w:tcPr>
          <w:p w14:paraId="05B28191"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Cantitate</w:t>
            </w:r>
            <w:proofErr w:type="spellEnd"/>
            <w:r w:rsidRPr="006158E9">
              <w:rPr>
                <w:rFonts w:ascii="Times New Roman" w:eastAsia="Calibri" w:hAnsi="Times New Roman" w:cs="Times New Roman"/>
                <w:b/>
                <w:iCs/>
                <w:sz w:val="20"/>
                <w:szCs w:val="20"/>
              </w:rPr>
              <w:t xml:space="preserve">/ UM </w:t>
            </w:r>
            <w:proofErr w:type="spellStart"/>
            <w:r w:rsidRPr="006158E9">
              <w:rPr>
                <w:rFonts w:ascii="Times New Roman" w:eastAsia="Calibri" w:hAnsi="Times New Roman" w:cs="Times New Roman"/>
                <w:b/>
                <w:iCs/>
                <w:sz w:val="20"/>
                <w:szCs w:val="20"/>
              </w:rPr>
              <w:t>propusă</w:t>
            </w:r>
            <w:proofErr w:type="spellEnd"/>
          </w:p>
        </w:tc>
        <w:tc>
          <w:tcPr>
            <w:tcW w:w="1134" w:type="dxa"/>
            <w:shd w:val="clear" w:color="auto" w:fill="B8CCE4" w:themeFill="accent1" w:themeFillTint="66"/>
          </w:tcPr>
          <w:p w14:paraId="2C2143F6" w14:textId="77777777" w:rsidR="00767537" w:rsidRPr="006158E9" w:rsidRDefault="00767537" w:rsidP="00B16F4E">
            <w:pPr>
              <w:widowControl w:val="0"/>
              <w:adjustRightInd w:val="0"/>
              <w:spacing w:after="0" w:line="240" w:lineRule="auto"/>
              <w:jc w:val="center"/>
              <w:textAlignment w:val="baseline"/>
              <w:rPr>
                <w:rFonts w:ascii="Times New Roman" w:eastAsia="Calibri" w:hAnsi="Times New Roman" w:cs="Times New Roman"/>
                <w:b/>
                <w:iCs/>
                <w:sz w:val="20"/>
                <w:szCs w:val="20"/>
              </w:rPr>
            </w:pPr>
            <w:r w:rsidRPr="006158E9">
              <w:rPr>
                <w:rFonts w:ascii="Times New Roman" w:eastAsia="Calibri" w:hAnsi="Times New Roman" w:cs="Times New Roman"/>
                <w:b/>
                <w:iCs/>
                <w:sz w:val="20"/>
                <w:szCs w:val="20"/>
              </w:rPr>
              <w:t xml:space="preserve">Loc de </w:t>
            </w:r>
            <w:proofErr w:type="spellStart"/>
            <w:r w:rsidRPr="006158E9">
              <w:rPr>
                <w:rFonts w:ascii="Times New Roman" w:eastAsia="Calibri" w:hAnsi="Times New Roman" w:cs="Times New Roman"/>
                <w:b/>
                <w:iCs/>
                <w:sz w:val="20"/>
                <w:szCs w:val="20"/>
              </w:rPr>
              <w:t>livrare</w:t>
            </w:r>
            <w:proofErr w:type="spellEnd"/>
          </w:p>
          <w:p w14:paraId="1338F542"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proofErr w:type="spellStart"/>
            <w:r w:rsidRPr="006158E9">
              <w:rPr>
                <w:rFonts w:ascii="Times New Roman" w:eastAsia="Calibri" w:hAnsi="Times New Roman" w:cs="Times New Roman"/>
                <w:b/>
                <w:iCs/>
                <w:sz w:val="20"/>
                <w:szCs w:val="20"/>
              </w:rPr>
              <w:t>propus</w:t>
            </w:r>
            <w:proofErr w:type="spellEnd"/>
          </w:p>
        </w:tc>
        <w:tc>
          <w:tcPr>
            <w:tcW w:w="1559" w:type="dxa"/>
            <w:shd w:val="clear" w:color="auto" w:fill="B8CCE4" w:themeFill="accent1" w:themeFillTint="66"/>
            <w:vAlign w:val="center"/>
          </w:tcPr>
          <w:p w14:paraId="0B25A3FF"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Data de livrare propusă</w:t>
            </w:r>
          </w:p>
        </w:tc>
        <w:tc>
          <w:tcPr>
            <w:tcW w:w="2410" w:type="dxa"/>
            <w:shd w:val="clear" w:color="auto" w:fill="B8CCE4" w:themeFill="accent1" w:themeFillTint="66"/>
            <w:vAlign w:val="center"/>
          </w:tcPr>
          <w:p w14:paraId="3E1117E6" w14:textId="77777777" w:rsidR="00767537" w:rsidRPr="006158E9" w:rsidRDefault="00767537" w:rsidP="00B16F4E">
            <w:pPr>
              <w:spacing w:after="0" w:line="240" w:lineRule="auto"/>
              <w:jc w:val="center"/>
              <w:rPr>
                <w:rFonts w:ascii="Times New Roman" w:hAnsi="Times New Roman" w:cs="Times New Roman"/>
                <w:b/>
                <w:iCs/>
                <w:sz w:val="20"/>
                <w:szCs w:val="20"/>
                <w:lang w:val="ro-RO"/>
              </w:rPr>
            </w:pPr>
            <w:r w:rsidRPr="006158E9">
              <w:rPr>
                <w:rFonts w:ascii="Times New Roman" w:hAnsi="Times New Roman" w:cs="Times New Roman"/>
                <w:b/>
                <w:iCs/>
                <w:sz w:val="20"/>
                <w:szCs w:val="20"/>
                <w:lang w:val="ro-RO"/>
              </w:rPr>
              <w:t>Informatii referitoare la produc</w:t>
            </w:r>
            <w:r>
              <w:rPr>
                <w:rFonts w:ascii="Times New Roman" w:hAnsi="Times New Roman" w:cs="Times New Roman"/>
                <w:b/>
                <w:iCs/>
                <w:sz w:val="20"/>
                <w:szCs w:val="20"/>
                <w:lang w:val="ro-RO"/>
              </w:rPr>
              <w:t>ă</w:t>
            </w:r>
            <w:r w:rsidRPr="006158E9">
              <w:rPr>
                <w:rFonts w:ascii="Times New Roman" w:hAnsi="Times New Roman" w:cs="Times New Roman"/>
                <w:b/>
                <w:iCs/>
                <w:sz w:val="20"/>
                <w:szCs w:val="20"/>
                <w:lang w:val="ro-RO"/>
              </w:rPr>
              <w:t>tor</w:t>
            </w:r>
          </w:p>
        </w:tc>
        <w:tc>
          <w:tcPr>
            <w:tcW w:w="4820" w:type="dxa"/>
            <w:shd w:val="clear" w:color="auto" w:fill="B8CCE4" w:themeFill="accent1" w:themeFillTint="66"/>
            <w:vAlign w:val="center"/>
          </w:tcPr>
          <w:p w14:paraId="30CE971E"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
                <w:iCs/>
                <w:sz w:val="20"/>
                <w:szCs w:val="20"/>
                <w:lang w:val="ro-RO"/>
              </w:rPr>
              <w:t>Specificaţii tehnice / cerinte functionale propuse</w:t>
            </w:r>
          </w:p>
        </w:tc>
        <w:tc>
          <w:tcPr>
            <w:tcW w:w="3085" w:type="dxa"/>
            <w:shd w:val="clear" w:color="auto" w:fill="B8CCE4" w:themeFill="accent1" w:themeFillTint="66"/>
          </w:tcPr>
          <w:p w14:paraId="00881519" w14:textId="77777777" w:rsidR="00767537" w:rsidRPr="006158E9" w:rsidRDefault="00767537" w:rsidP="00B16F4E">
            <w:pPr>
              <w:spacing w:after="0" w:line="240" w:lineRule="auto"/>
              <w:jc w:val="center"/>
              <w:rPr>
                <w:rFonts w:ascii="Times New Roman" w:eastAsia="Calibri" w:hAnsi="Times New Roman" w:cs="Times New Roman"/>
                <w:b/>
                <w:sz w:val="20"/>
                <w:szCs w:val="20"/>
                <w:lang w:val="ro-RO"/>
              </w:rPr>
            </w:pPr>
            <w:r w:rsidRPr="006158E9">
              <w:rPr>
                <w:rFonts w:ascii="Times New Roman" w:eastAsia="Calibri" w:hAnsi="Times New Roman" w:cs="Times New Roman"/>
                <w:b/>
                <w:sz w:val="20"/>
                <w:szCs w:val="20"/>
                <w:lang w:val="ro-RO"/>
              </w:rPr>
              <w:t>Durata minima de garantie</w:t>
            </w:r>
          </w:p>
          <w:p w14:paraId="7F9E0039"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eastAsia="Calibri" w:hAnsi="Times New Roman" w:cs="Times New Roman"/>
                <w:b/>
                <w:sz w:val="20"/>
                <w:szCs w:val="20"/>
                <w:lang w:val="ro-RO"/>
              </w:rPr>
              <w:t>propusă</w:t>
            </w:r>
          </w:p>
        </w:tc>
      </w:tr>
      <w:tr w:rsidR="00767537" w:rsidRPr="006158E9" w14:paraId="7AB4C00F" w14:textId="77777777" w:rsidTr="00B16F4E">
        <w:trPr>
          <w:trHeight w:val="227"/>
        </w:trPr>
        <w:tc>
          <w:tcPr>
            <w:tcW w:w="1237" w:type="dxa"/>
            <w:shd w:val="clear" w:color="auto" w:fill="B8CCE4" w:themeFill="accent1" w:themeFillTint="66"/>
            <w:vAlign w:val="center"/>
          </w:tcPr>
          <w:p w14:paraId="7D1CCEE5"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bCs/>
                <w:iCs/>
                <w:sz w:val="20"/>
                <w:szCs w:val="20"/>
                <w:lang w:val="ro-RO"/>
              </w:rPr>
              <w:t>10</w:t>
            </w:r>
            <w:r w:rsidRPr="006158E9">
              <w:rPr>
                <w:rFonts w:ascii="Times New Roman" w:hAnsi="Times New Roman" w:cs="Times New Roman"/>
                <w:b/>
                <w:bCs/>
                <w:iCs/>
                <w:sz w:val="20"/>
                <w:szCs w:val="20"/>
                <w:lang w:val="ro-RO"/>
              </w:rPr>
              <w:t>.</w:t>
            </w:r>
          </w:p>
        </w:tc>
        <w:tc>
          <w:tcPr>
            <w:tcW w:w="1206" w:type="dxa"/>
            <w:shd w:val="clear" w:color="auto" w:fill="B8CCE4" w:themeFill="accent1" w:themeFillTint="66"/>
            <w:vAlign w:val="center"/>
          </w:tcPr>
          <w:p w14:paraId="553A2D3D"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Pr>
                <w:rFonts w:ascii="Times New Roman" w:hAnsi="Times New Roman" w:cs="Times New Roman"/>
                <w:b/>
                <w:sz w:val="20"/>
                <w:szCs w:val="20"/>
                <w:lang w:val="ro-RO"/>
              </w:rPr>
              <w:t>11</w:t>
            </w:r>
            <w:r w:rsidRPr="006158E9">
              <w:rPr>
                <w:rFonts w:ascii="Times New Roman" w:hAnsi="Times New Roman" w:cs="Times New Roman"/>
                <w:b/>
                <w:sz w:val="20"/>
                <w:szCs w:val="20"/>
                <w:lang w:val="ro-RO"/>
              </w:rPr>
              <w:t>.</w:t>
            </w:r>
          </w:p>
        </w:tc>
        <w:tc>
          <w:tcPr>
            <w:tcW w:w="1134" w:type="dxa"/>
            <w:shd w:val="clear" w:color="auto" w:fill="B8CCE4" w:themeFill="accent1" w:themeFillTint="66"/>
            <w:vAlign w:val="center"/>
          </w:tcPr>
          <w:p w14:paraId="33E6555A"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bCs/>
                <w:iCs/>
                <w:sz w:val="20"/>
                <w:szCs w:val="20"/>
                <w:lang w:val="ro-RO"/>
              </w:rPr>
              <w:t>1</w:t>
            </w:r>
            <w:r>
              <w:rPr>
                <w:rFonts w:ascii="Times New Roman" w:hAnsi="Times New Roman" w:cs="Times New Roman"/>
                <w:b/>
                <w:bCs/>
                <w:iCs/>
                <w:sz w:val="20"/>
                <w:szCs w:val="20"/>
                <w:lang w:val="ro-RO"/>
              </w:rPr>
              <w:t>2</w:t>
            </w:r>
            <w:r w:rsidRPr="006158E9">
              <w:rPr>
                <w:rFonts w:ascii="Times New Roman" w:hAnsi="Times New Roman" w:cs="Times New Roman"/>
                <w:b/>
                <w:bCs/>
                <w:iCs/>
                <w:sz w:val="20"/>
                <w:szCs w:val="20"/>
                <w:lang w:val="ro-RO"/>
              </w:rPr>
              <w:t>.</w:t>
            </w:r>
          </w:p>
        </w:tc>
        <w:tc>
          <w:tcPr>
            <w:tcW w:w="1559" w:type="dxa"/>
            <w:shd w:val="clear" w:color="auto" w:fill="B8CCE4" w:themeFill="accent1" w:themeFillTint="66"/>
          </w:tcPr>
          <w:p w14:paraId="26652F85"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3</w:t>
            </w:r>
            <w:r w:rsidRPr="006158E9">
              <w:rPr>
                <w:rFonts w:ascii="Times New Roman" w:hAnsi="Times New Roman" w:cs="Times New Roman"/>
                <w:b/>
                <w:sz w:val="20"/>
                <w:szCs w:val="20"/>
                <w:lang w:val="ro-RO"/>
              </w:rPr>
              <w:t>.</w:t>
            </w:r>
          </w:p>
        </w:tc>
        <w:tc>
          <w:tcPr>
            <w:tcW w:w="2410" w:type="dxa"/>
            <w:shd w:val="clear" w:color="auto" w:fill="B8CCE4" w:themeFill="accent1" w:themeFillTint="66"/>
          </w:tcPr>
          <w:p w14:paraId="12DCC248"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4</w:t>
            </w:r>
            <w:r w:rsidRPr="006158E9">
              <w:rPr>
                <w:rFonts w:ascii="Times New Roman" w:hAnsi="Times New Roman" w:cs="Times New Roman"/>
                <w:b/>
                <w:sz w:val="20"/>
                <w:szCs w:val="20"/>
                <w:lang w:val="ro-RO"/>
              </w:rPr>
              <w:t>.</w:t>
            </w:r>
          </w:p>
        </w:tc>
        <w:tc>
          <w:tcPr>
            <w:tcW w:w="4820" w:type="dxa"/>
            <w:shd w:val="clear" w:color="auto" w:fill="B8CCE4" w:themeFill="accent1" w:themeFillTint="66"/>
          </w:tcPr>
          <w:p w14:paraId="3A160A24" w14:textId="77777777" w:rsidR="00767537" w:rsidRPr="006158E9" w:rsidRDefault="00767537" w:rsidP="00B16F4E">
            <w:pPr>
              <w:spacing w:after="0" w:line="240" w:lineRule="auto"/>
              <w:ind w:left="360"/>
              <w:jc w:val="center"/>
              <w:rPr>
                <w:rFonts w:ascii="Times New Roman" w:hAnsi="Times New Roman" w:cs="Times New Roman"/>
                <w:b/>
                <w:bCs/>
                <w:iCs/>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5</w:t>
            </w:r>
            <w:r w:rsidRPr="006158E9">
              <w:rPr>
                <w:rFonts w:ascii="Times New Roman" w:hAnsi="Times New Roman" w:cs="Times New Roman"/>
                <w:b/>
                <w:sz w:val="20"/>
                <w:szCs w:val="20"/>
                <w:lang w:val="ro-RO"/>
              </w:rPr>
              <w:t>.</w:t>
            </w:r>
          </w:p>
        </w:tc>
        <w:tc>
          <w:tcPr>
            <w:tcW w:w="3085" w:type="dxa"/>
            <w:shd w:val="clear" w:color="auto" w:fill="B8CCE4" w:themeFill="accent1" w:themeFillTint="66"/>
          </w:tcPr>
          <w:p w14:paraId="7A8FD394"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6</w:t>
            </w:r>
            <w:r w:rsidRPr="006158E9">
              <w:rPr>
                <w:rFonts w:ascii="Times New Roman" w:hAnsi="Times New Roman" w:cs="Times New Roman"/>
                <w:b/>
                <w:sz w:val="20"/>
                <w:szCs w:val="20"/>
                <w:lang w:val="ro-RO"/>
              </w:rPr>
              <w:t>.</w:t>
            </w:r>
          </w:p>
        </w:tc>
      </w:tr>
      <w:tr w:rsidR="00767537" w:rsidRPr="006D133B" w14:paraId="51052882" w14:textId="77777777" w:rsidTr="00B16F4E">
        <w:trPr>
          <w:trHeight w:val="3308"/>
        </w:trPr>
        <w:tc>
          <w:tcPr>
            <w:tcW w:w="1237" w:type="dxa"/>
            <w:shd w:val="clear" w:color="auto" w:fill="B8CCE4" w:themeFill="accent1" w:themeFillTint="66"/>
          </w:tcPr>
          <w:p w14:paraId="033903DA"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produselor ofertate și modelul produselor ofertate]</w:t>
            </w:r>
          </w:p>
          <w:p w14:paraId="3D55742C"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206" w:type="dxa"/>
            <w:shd w:val="clear" w:color="auto" w:fill="B8CCE4" w:themeFill="accent1" w:themeFillTint="66"/>
          </w:tcPr>
          <w:p w14:paraId="12569BC0"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cantitatea/</w:t>
            </w:r>
          </w:p>
          <w:p w14:paraId="1FA1BE1D"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U.M. propusă]</w:t>
            </w:r>
          </w:p>
          <w:p w14:paraId="1B071C34"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p w14:paraId="7AD1BD2C"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1134" w:type="dxa"/>
            <w:shd w:val="clear" w:color="auto" w:fill="B8CCE4" w:themeFill="accent1" w:themeFillTint="66"/>
          </w:tcPr>
          <w:p w14:paraId="5B53295C"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locul de livrare propus]</w:t>
            </w:r>
          </w:p>
        </w:tc>
        <w:tc>
          <w:tcPr>
            <w:tcW w:w="1559" w:type="dxa"/>
            <w:shd w:val="clear" w:color="auto" w:fill="B8CCE4" w:themeFill="accent1" w:themeFillTint="66"/>
          </w:tcPr>
          <w:p w14:paraId="20668950"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r w:rsidRPr="005566E3">
              <w:rPr>
                <w:rFonts w:ascii="Times New Roman" w:hAnsi="Times New Roman" w:cs="Times New Roman"/>
                <w:bCs/>
                <w:i/>
                <w:iCs/>
                <w:color w:val="FF0000"/>
                <w:sz w:val="20"/>
                <w:szCs w:val="20"/>
                <w:highlight w:val="yellow"/>
                <w:lang w:val="ro-RO"/>
              </w:rPr>
              <w:t>[Ofertantul introduce data de livrare propusă]</w:t>
            </w:r>
          </w:p>
        </w:tc>
        <w:tc>
          <w:tcPr>
            <w:tcW w:w="2410" w:type="dxa"/>
            <w:shd w:val="clear" w:color="auto" w:fill="B8CCE4" w:themeFill="accent1" w:themeFillTint="66"/>
          </w:tcPr>
          <w:p w14:paraId="18AE8234"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denumirea producătorului și datele de contact ale acestuia]</w:t>
            </w:r>
          </w:p>
          <w:p w14:paraId="79C5CAF2"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tc>
        <w:tc>
          <w:tcPr>
            <w:tcW w:w="4820" w:type="dxa"/>
            <w:shd w:val="clear" w:color="auto" w:fill="B8CCE4" w:themeFill="accent1" w:themeFillTint="66"/>
          </w:tcPr>
          <w:p w14:paraId="34079FC0" w14:textId="77777777" w:rsidR="00767537" w:rsidRPr="005566E3" w:rsidRDefault="00767537" w:rsidP="00B16F4E">
            <w:pPr>
              <w:shd w:val="clear" w:color="auto" w:fill="FFFFFF"/>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 xml:space="preserve">[Ofertantul introduce </w:t>
            </w:r>
            <w:r w:rsidRPr="005566E3">
              <w:rPr>
                <w:rFonts w:ascii="Times New Roman" w:eastAsia="Calibri" w:hAnsi="Times New Roman" w:cs="Times New Roman"/>
                <w:i/>
                <w:iCs/>
                <w:color w:val="FF0000"/>
                <w:sz w:val="20"/>
                <w:szCs w:val="20"/>
                <w:highlight w:val="yellow"/>
                <w:lang w:val="it-IT"/>
              </w:rPr>
              <w:t>Specificaţiile tehnice /cerințele funcționale propuse</w:t>
            </w:r>
            <w:r w:rsidRPr="005566E3">
              <w:rPr>
                <w:rFonts w:ascii="Times New Roman" w:hAnsi="Times New Roman" w:cs="Times New Roman"/>
                <w:bCs/>
                <w:i/>
                <w:iCs/>
                <w:color w:val="FF0000"/>
                <w:sz w:val="20"/>
                <w:szCs w:val="20"/>
                <w:highlight w:val="yellow"/>
                <w:lang w:val="ro-RO"/>
              </w:rPr>
              <w:t>]</w:t>
            </w:r>
          </w:p>
          <w:p w14:paraId="238849B7"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p w14:paraId="3E80B777"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lightGray"/>
                <w:lang w:val="ro-RO"/>
              </w:rPr>
            </w:pPr>
          </w:p>
          <w:p w14:paraId="6B0B1CBB"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lang w:val="ro-RO"/>
              </w:rPr>
            </w:pPr>
            <w:r w:rsidRPr="005566E3">
              <w:rPr>
                <w:rFonts w:ascii="Times New Roman" w:hAnsi="Times New Roman" w:cs="Times New Roman"/>
                <w:bCs/>
                <w:i/>
                <w:iCs/>
                <w:color w:val="FF0000"/>
                <w:sz w:val="20"/>
                <w:szCs w:val="20"/>
                <w:highlight w:val="yellow"/>
                <w:lang w:val="ro-RO"/>
              </w:rPr>
              <w:t>[Ofertantul  va indica dacă produsele propuse corespund cu specificaţiile tehnice / cerintele functionale minime solicitate, precizand  “DA”/”NU” pentru a indica corespondenţa]</w:t>
            </w:r>
          </w:p>
          <w:p w14:paraId="245A1D3C" w14:textId="77777777" w:rsidR="00767537" w:rsidRPr="005566E3" w:rsidRDefault="00767537" w:rsidP="00B16F4E">
            <w:pPr>
              <w:spacing w:after="0" w:line="240" w:lineRule="auto"/>
              <w:jc w:val="center"/>
              <w:rPr>
                <w:rFonts w:ascii="Times New Roman" w:hAnsi="Times New Roman" w:cs="Times New Roman"/>
                <w:color w:val="FF0000"/>
                <w:sz w:val="20"/>
                <w:szCs w:val="20"/>
                <w:lang w:val="ro-RO"/>
              </w:rPr>
            </w:pPr>
            <w:r w:rsidRPr="005566E3">
              <w:rPr>
                <w:rFonts w:ascii="Times New Roman" w:hAnsi="Times New Roman" w:cs="Times New Roman"/>
                <w:bCs/>
                <w:iCs/>
                <w:color w:val="FF0000"/>
                <w:sz w:val="20"/>
                <w:szCs w:val="20"/>
                <w:lang w:val="ro-RO"/>
              </w:rPr>
              <w:t xml:space="preserve">DA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bCs/>
                <w:iCs/>
                <w:color w:val="FF0000"/>
                <w:sz w:val="20"/>
                <w:szCs w:val="20"/>
                <w:lang w:val="ro-RO"/>
              </w:rPr>
              <w:t xml:space="preserve"> NU</w:t>
            </w:r>
            <w:r w:rsidRPr="005566E3">
              <w:rPr>
                <w:rFonts w:ascii="Times New Roman" w:hAnsi="Times New Roman" w:cs="Times New Roman"/>
                <w:bCs/>
                <w:i/>
                <w:iCs/>
                <w:color w:val="FF0000"/>
                <w:sz w:val="20"/>
                <w:szCs w:val="20"/>
                <w:lang w:val="ro-RO"/>
              </w:rPr>
              <w:t xml:space="preserve"> </w:t>
            </w:r>
            <w:r w:rsidRPr="005566E3">
              <w:rPr>
                <w:rStyle w:val="Style3"/>
                <w:rFonts w:ascii="Segoe UI Symbol" w:eastAsia="MS Gothic" w:hAnsi="Segoe UI Symbol" w:cs="Segoe UI Symbol"/>
                <w:color w:val="FF0000"/>
                <w:sz w:val="20"/>
                <w:szCs w:val="20"/>
                <w:bdr w:val="none" w:sz="0" w:space="0" w:color="auto"/>
                <w:lang w:val="ro-RO"/>
              </w:rPr>
              <w:t>☐</w:t>
            </w:r>
            <w:r w:rsidRPr="005566E3">
              <w:rPr>
                <w:rFonts w:ascii="Times New Roman" w:hAnsi="Times New Roman" w:cs="Times New Roman"/>
                <w:color w:val="FF0000"/>
                <w:sz w:val="20"/>
                <w:szCs w:val="20"/>
                <w:lang w:val="ro-RO"/>
              </w:rPr>
              <w:t xml:space="preserve"> </w:t>
            </w:r>
            <w:r w:rsidRPr="005566E3">
              <w:rPr>
                <w:rFonts w:ascii="Times New Roman" w:hAnsi="Times New Roman" w:cs="Times New Roman"/>
                <w:bCs/>
                <w:iCs/>
                <w:color w:val="FF0000"/>
                <w:sz w:val="20"/>
                <w:szCs w:val="20"/>
                <w:lang w:val="ro-RO"/>
              </w:rPr>
              <w:t xml:space="preserve"> </w:t>
            </w:r>
          </w:p>
          <w:p w14:paraId="30203E78" w14:textId="77777777" w:rsidR="00767537" w:rsidRPr="00FF7DEB" w:rsidRDefault="00767537" w:rsidP="00B16F4E">
            <w:pPr>
              <w:spacing w:after="0" w:line="240" w:lineRule="auto"/>
              <w:jc w:val="center"/>
              <w:rPr>
                <w:rFonts w:ascii="Times New Roman" w:hAnsi="Times New Roman" w:cs="Times New Roman"/>
                <w:sz w:val="20"/>
                <w:szCs w:val="20"/>
                <w:lang w:val="ro-RO"/>
              </w:rPr>
            </w:pPr>
            <w:r w:rsidRPr="005566E3">
              <w:rPr>
                <w:rFonts w:ascii="Times New Roman" w:hAnsi="Times New Roman" w:cs="Times New Roman"/>
                <w:i/>
                <w:iCs/>
                <w:color w:val="FF0000"/>
                <w:sz w:val="20"/>
                <w:szCs w:val="20"/>
                <w:highlight w:val="yellow"/>
                <w:lang w:val="ro-RO"/>
              </w:rPr>
              <w:t>Referinta din</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documentele </w:t>
            </w:r>
            <w:r w:rsidRPr="005566E3">
              <w:rPr>
                <w:rFonts w:ascii="Times New Roman" w:hAnsi="Times New Roman" w:cs="Times New Roman"/>
                <w:i/>
                <w:iCs/>
                <w:color w:val="FF0000"/>
                <w:sz w:val="20"/>
                <w:szCs w:val="20"/>
                <w:highlight w:val="yellow"/>
                <w:lang w:val="ro-RO"/>
              </w:rPr>
              <w:t>în</w:t>
            </w:r>
            <w:r w:rsidRPr="005566E3">
              <w:rPr>
                <w:rFonts w:ascii="Times New Roman" w:hAnsi="Times New Roman" w:cs="Times New Roman"/>
                <w:i/>
                <w:color w:val="FF0000"/>
                <w:sz w:val="20"/>
                <w:szCs w:val="20"/>
                <w:highlight w:val="yellow"/>
                <w:lang w:val="ro-RO"/>
              </w:rPr>
              <w:t xml:space="preserve"> sustinere, respectiv: fise tehnice, brosuri, cataloage etc.</w:t>
            </w:r>
            <w:r w:rsidRPr="005566E3">
              <w:rPr>
                <w:rFonts w:ascii="Times New Roman" w:hAnsi="Times New Roman" w:cs="Times New Roman"/>
                <w:color w:val="FF0000"/>
                <w:sz w:val="20"/>
                <w:szCs w:val="20"/>
                <w:highlight w:val="yellow"/>
                <w:lang w:val="ro-RO"/>
              </w:rPr>
              <w:t xml:space="preserve">: </w:t>
            </w:r>
            <w:r w:rsidRPr="005566E3">
              <w:rPr>
                <w:rFonts w:ascii="Times New Roman" w:hAnsi="Times New Roman" w:cs="Times New Roman"/>
                <w:i/>
                <w:color w:val="FF0000"/>
                <w:sz w:val="20"/>
                <w:szCs w:val="20"/>
                <w:highlight w:val="yellow"/>
                <w:lang w:val="ro-RO"/>
              </w:rPr>
              <w:t xml:space="preserve">[introduceti pagina din documentele </w:t>
            </w:r>
            <w:r w:rsidRPr="005566E3">
              <w:rPr>
                <w:rFonts w:ascii="Times New Roman" w:hAnsi="Times New Roman" w:cs="Times New Roman"/>
                <w:i/>
                <w:iCs/>
                <w:color w:val="FF0000"/>
                <w:sz w:val="20"/>
                <w:szCs w:val="20"/>
                <w:highlight w:val="yellow"/>
                <w:lang w:val="ro-RO"/>
              </w:rPr>
              <w:t xml:space="preserve">în </w:t>
            </w:r>
            <w:r w:rsidRPr="005566E3">
              <w:rPr>
                <w:rFonts w:ascii="Times New Roman" w:hAnsi="Times New Roman" w:cs="Times New Roman"/>
                <w:i/>
                <w:color w:val="FF0000"/>
                <w:sz w:val="20"/>
                <w:szCs w:val="20"/>
                <w:highlight w:val="yellow"/>
                <w:lang w:val="ro-RO"/>
              </w:rPr>
              <w:t>sustinere, respectiv: fise tehnice, brosuri, cataloage etc. unde se regăsesc informațiile pentru a demonstra corespondența cu propunerea tehnică]</w:t>
            </w:r>
          </w:p>
        </w:tc>
        <w:tc>
          <w:tcPr>
            <w:tcW w:w="3085" w:type="dxa"/>
            <w:shd w:val="clear" w:color="auto" w:fill="B8CCE4" w:themeFill="accent1" w:themeFillTint="66"/>
          </w:tcPr>
          <w:p w14:paraId="600959DC"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[Ofertantul introduce durata minima de garantie</w:t>
            </w:r>
          </w:p>
          <w:p w14:paraId="61C925B6" w14:textId="77777777" w:rsidR="00767537" w:rsidRPr="005566E3" w:rsidRDefault="00767537" w:rsidP="00B16F4E">
            <w:pPr>
              <w:spacing w:after="0" w:line="240" w:lineRule="auto"/>
              <w:jc w:val="center"/>
              <w:rPr>
                <w:rFonts w:ascii="Times New Roman" w:hAnsi="Times New Roman" w:cs="Times New Roman"/>
                <w:bCs/>
                <w:i/>
                <w:iCs/>
                <w:color w:val="FF0000"/>
                <w:sz w:val="20"/>
                <w:szCs w:val="20"/>
                <w:highlight w:val="yellow"/>
                <w:lang w:val="ro-RO"/>
              </w:rPr>
            </w:pPr>
            <w:r w:rsidRPr="005566E3">
              <w:rPr>
                <w:rFonts w:ascii="Times New Roman" w:hAnsi="Times New Roman" w:cs="Times New Roman"/>
                <w:bCs/>
                <w:i/>
                <w:iCs/>
                <w:color w:val="FF0000"/>
                <w:sz w:val="20"/>
                <w:szCs w:val="20"/>
                <w:highlight w:val="yellow"/>
                <w:lang w:val="ro-RO"/>
              </w:rPr>
              <w:t>propusă]</w:t>
            </w:r>
          </w:p>
          <w:p w14:paraId="7CB89A52" w14:textId="77777777" w:rsidR="00767537" w:rsidRPr="00FF7DEB" w:rsidRDefault="00767537" w:rsidP="00B16F4E">
            <w:pPr>
              <w:spacing w:after="0" w:line="240" w:lineRule="auto"/>
              <w:jc w:val="center"/>
              <w:rPr>
                <w:rFonts w:ascii="Times New Roman" w:hAnsi="Times New Roman" w:cs="Times New Roman"/>
                <w:sz w:val="20"/>
                <w:szCs w:val="20"/>
                <w:lang w:val="ro-RO"/>
              </w:rPr>
            </w:pPr>
          </w:p>
        </w:tc>
      </w:tr>
      <w:tr w:rsidR="00767537" w:rsidRPr="006D133B" w14:paraId="093C819B" w14:textId="77777777" w:rsidTr="00B16F4E">
        <w:trPr>
          <w:trHeight w:val="259"/>
        </w:trPr>
        <w:tc>
          <w:tcPr>
            <w:tcW w:w="15451" w:type="dxa"/>
            <w:gridSpan w:val="7"/>
          </w:tcPr>
          <w:p w14:paraId="4DEFF2A5" w14:textId="77777777" w:rsidR="00767537" w:rsidRPr="006158E9" w:rsidRDefault="00767537" w:rsidP="00B16F4E">
            <w:pPr>
              <w:spacing w:after="0" w:line="360" w:lineRule="exact"/>
              <w:rPr>
                <w:rFonts w:ascii="Times New Roman" w:hAnsi="Times New Roman" w:cs="Times New Roman"/>
                <w:b/>
                <w:bCs/>
                <w:sz w:val="20"/>
                <w:szCs w:val="20"/>
                <w:lang w:val="ro-RO"/>
              </w:rPr>
            </w:pPr>
            <w:r w:rsidRPr="005566E3">
              <w:rPr>
                <w:rFonts w:ascii="Times New Roman" w:hAnsi="Times New Roman" w:cs="Times New Roman"/>
                <w:b/>
                <w:color w:val="FF0000"/>
                <w:highlight w:val="yellow"/>
                <w:lang w:val="ro-RO"/>
              </w:rPr>
              <w:t>NOTĂ: Ofertantul va completa coloanele de la nr. 10 la nr. 16 (Obligatoriu!)</w:t>
            </w:r>
          </w:p>
        </w:tc>
      </w:tr>
    </w:tbl>
    <w:p w14:paraId="1FF42E5D"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1986EFC7"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45F2B5E4"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1BA24731"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6885090B"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19B9A57F"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0B03320D" w14:textId="77777777" w:rsidR="00BC2CC2" w:rsidRDefault="00BC2CC2" w:rsidP="000801F8">
      <w:pPr>
        <w:spacing w:after="0" w:line="240" w:lineRule="auto"/>
        <w:jc w:val="both"/>
        <w:rPr>
          <w:rFonts w:ascii="Times New Roman" w:eastAsia="Calibri" w:hAnsi="Times New Roman" w:cs="Times New Roman"/>
          <w:b/>
          <w:sz w:val="24"/>
          <w:szCs w:val="24"/>
          <w:lang w:val="ro-RO"/>
        </w:rPr>
      </w:pPr>
    </w:p>
    <w:p w14:paraId="55784D89"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4A0C11D3"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4FC19413"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3D27BF0E" w14:textId="77777777" w:rsidR="00AE7A8C" w:rsidRDefault="00AE7A8C" w:rsidP="000801F8">
      <w:pPr>
        <w:spacing w:after="0" w:line="240" w:lineRule="auto"/>
        <w:jc w:val="both"/>
        <w:rPr>
          <w:rFonts w:ascii="Times New Roman" w:eastAsia="Calibri" w:hAnsi="Times New Roman" w:cs="Times New Roman"/>
          <w:b/>
          <w:sz w:val="24"/>
          <w:szCs w:val="24"/>
          <w:lang w:val="ro-RO"/>
        </w:rPr>
      </w:pPr>
    </w:p>
    <w:tbl>
      <w:tblPr>
        <w:tblpPr w:leftFromText="180" w:rightFromText="180" w:horzAnchor="page" w:tblpX="936" w:tblpY="-268"/>
        <w:tblW w:w="152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4521"/>
        <w:gridCol w:w="5245"/>
        <w:gridCol w:w="5528"/>
      </w:tblGrid>
      <w:tr w:rsidR="00767537" w:rsidRPr="006D133B" w14:paraId="20E2C54A" w14:textId="77777777" w:rsidTr="00B16F4E">
        <w:trPr>
          <w:trHeight w:val="881"/>
        </w:trPr>
        <w:tc>
          <w:tcPr>
            <w:tcW w:w="4521" w:type="dxa"/>
            <w:shd w:val="clear" w:color="auto" w:fill="B8CCE4" w:themeFill="accent1" w:themeFillTint="66"/>
            <w:vAlign w:val="center"/>
          </w:tcPr>
          <w:p w14:paraId="4E9779D0"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iCs/>
                <w:sz w:val="20"/>
                <w:szCs w:val="20"/>
                <w:lang w:val="ro-RO"/>
              </w:rPr>
              <w:lastRenderedPageBreak/>
              <w:t>Specificaţii tehnice / cerinte functionale extinse propuse</w:t>
            </w:r>
          </w:p>
        </w:tc>
        <w:tc>
          <w:tcPr>
            <w:tcW w:w="5245" w:type="dxa"/>
            <w:shd w:val="clear" w:color="auto" w:fill="B8CCE4" w:themeFill="accent1" w:themeFillTint="66"/>
            <w:vAlign w:val="center"/>
          </w:tcPr>
          <w:p w14:paraId="24291155"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Deviatii de la </w:t>
            </w:r>
            <w:r w:rsidRPr="006158E9">
              <w:rPr>
                <w:rFonts w:ascii="Times New Roman" w:hAnsi="Times New Roman" w:cs="Times New Roman"/>
                <w:b/>
                <w:iCs/>
                <w:sz w:val="20"/>
                <w:szCs w:val="20"/>
                <w:lang w:val="ro-RO"/>
              </w:rPr>
              <w:t>specificaţiile tehnice / cerintele functionale extinse solicitate</w:t>
            </w:r>
          </w:p>
        </w:tc>
        <w:tc>
          <w:tcPr>
            <w:tcW w:w="5528" w:type="dxa"/>
            <w:shd w:val="clear" w:color="auto" w:fill="B8CCE4" w:themeFill="accent1" w:themeFillTint="66"/>
            <w:vAlign w:val="center"/>
          </w:tcPr>
          <w:p w14:paraId="568AAB84" w14:textId="77777777" w:rsidR="00767537" w:rsidRPr="006158E9" w:rsidRDefault="00767537" w:rsidP="00B16F4E">
            <w:pPr>
              <w:spacing w:after="0" w:line="240" w:lineRule="auto"/>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 xml:space="preserve">Impactul deviatiilor asupra </w:t>
            </w:r>
            <w:r>
              <w:rPr>
                <w:rFonts w:ascii="Times New Roman" w:hAnsi="Times New Roman" w:cs="Times New Roman"/>
                <w:b/>
                <w:sz w:val="20"/>
                <w:szCs w:val="20"/>
                <w:lang w:val="ro-RO"/>
              </w:rPr>
              <w:t>î</w:t>
            </w:r>
            <w:r w:rsidRPr="006158E9">
              <w:rPr>
                <w:rFonts w:ascii="Times New Roman" w:hAnsi="Times New Roman" w:cs="Times New Roman"/>
                <w:b/>
                <w:sz w:val="20"/>
                <w:szCs w:val="20"/>
                <w:lang w:val="ro-RO"/>
              </w:rPr>
              <w:t>ndeplinirii obiectului contractului</w:t>
            </w:r>
          </w:p>
        </w:tc>
      </w:tr>
      <w:tr w:rsidR="00767537" w:rsidRPr="006158E9" w14:paraId="4997DB91" w14:textId="77777777" w:rsidTr="00B16F4E">
        <w:trPr>
          <w:trHeight w:val="227"/>
        </w:trPr>
        <w:tc>
          <w:tcPr>
            <w:tcW w:w="4521" w:type="dxa"/>
            <w:shd w:val="clear" w:color="auto" w:fill="B8CCE4" w:themeFill="accent1" w:themeFillTint="66"/>
          </w:tcPr>
          <w:p w14:paraId="36B775A9"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sidRPr="006158E9">
              <w:rPr>
                <w:rFonts w:ascii="Times New Roman" w:hAnsi="Times New Roman" w:cs="Times New Roman"/>
                <w:b/>
                <w:sz w:val="20"/>
                <w:szCs w:val="20"/>
                <w:lang w:val="ro-RO"/>
              </w:rPr>
              <w:t>1</w:t>
            </w:r>
            <w:r>
              <w:rPr>
                <w:rFonts w:ascii="Times New Roman" w:hAnsi="Times New Roman" w:cs="Times New Roman"/>
                <w:b/>
                <w:sz w:val="20"/>
                <w:szCs w:val="20"/>
                <w:lang w:val="ro-RO"/>
              </w:rPr>
              <w:t>7</w:t>
            </w:r>
            <w:r w:rsidRPr="006158E9">
              <w:rPr>
                <w:rFonts w:ascii="Times New Roman" w:hAnsi="Times New Roman" w:cs="Times New Roman"/>
                <w:b/>
                <w:sz w:val="20"/>
                <w:szCs w:val="20"/>
                <w:lang w:val="ro-RO"/>
              </w:rPr>
              <w:t>.</w:t>
            </w:r>
          </w:p>
        </w:tc>
        <w:tc>
          <w:tcPr>
            <w:tcW w:w="5245" w:type="dxa"/>
            <w:shd w:val="clear" w:color="auto" w:fill="B8CCE4" w:themeFill="accent1" w:themeFillTint="66"/>
          </w:tcPr>
          <w:p w14:paraId="37299CB4"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18.</w:t>
            </w:r>
          </w:p>
        </w:tc>
        <w:tc>
          <w:tcPr>
            <w:tcW w:w="5528" w:type="dxa"/>
            <w:shd w:val="clear" w:color="auto" w:fill="B8CCE4" w:themeFill="accent1" w:themeFillTint="66"/>
          </w:tcPr>
          <w:p w14:paraId="526D63BB" w14:textId="77777777" w:rsidR="00767537" w:rsidRPr="006158E9" w:rsidRDefault="00767537" w:rsidP="00B16F4E">
            <w:pPr>
              <w:spacing w:after="0" w:line="240" w:lineRule="auto"/>
              <w:ind w:left="360"/>
              <w:jc w:val="center"/>
              <w:rPr>
                <w:rFonts w:ascii="Times New Roman" w:hAnsi="Times New Roman" w:cs="Times New Roman"/>
                <w:b/>
                <w:sz w:val="20"/>
                <w:szCs w:val="20"/>
                <w:lang w:val="ro-RO"/>
              </w:rPr>
            </w:pPr>
            <w:r>
              <w:rPr>
                <w:rFonts w:ascii="Times New Roman" w:hAnsi="Times New Roman" w:cs="Times New Roman"/>
                <w:b/>
                <w:sz w:val="20"/>
                <w:szCs w:val="20"/>
                <w:lang w:val="ro-RO"/>
              </w:rPr>
              <w:t>19.</w:t>
            </w:r>
          </w:p>
        </w:tc>
      </w:tr>
      <w:tr w:rsidR="00767537" w:rsidRPr="006D133B" w14:paraId="5C35EB77" w14:textId="77777777" w:rsidTr="00B16F4E">
        <w:trPr>
          <w:trHeight w:val="2223"/>
        </w:trPr>
        <w:tc>
          <w:tcPr>
            <w:tcW w:w="4521" w:type="dxa"/>
            <w:shd w:val="clear" w:color="auto" w:fill="B8CCE4" w:themeFill="accent1" w:themeFillTint="66"/>
          </w:tcPr>
          <w:p w14:paraId="61CF3353" w14:textId="77777777" w:rsidR="00767537" w:rsidRPr="006158E9" w:rsidRDefault="00767537" w:rsidP="00B16F4E">
            <w:pPr>
              <w:spacing w:after="0" w:line="240" w:lineRule="auto"/>
              <w:jc w:val="center"/>
              <w:rPr>
                <w:rFonts w:ascii="Times New Roman" w:hAnsi="Times New Roman" w:cs="Times New Roman"/>
                <w:bCs/>
                <w:i/>
                <w:iCs/>
                <w:sz w:val="20"/>
                <w:szCs w:val="20"/>
                <w:lang w:val="ro-RO"/>
              </w:rPr>
            </w:pPr>
            <w:r w:rsidRPr="004D7360">
              <w:rPr>
                <w:rFonts w:ascii="Times New Roman" w:hAnsi="Times New Roman" w:cs="Times New Roman"/>
                <w:bCs/>
                <w:i/>
                <w:iCs/>
                <w:sz w:val="20"/>
                <w:szCs w:val="20"/>
                <w:highlight w:val="yellow"/>
                <w:lang w:val="ro-RO"/>
              </w:rPr>
              <w:t>[Ofertantul  va indica dacă produsele propuse corespund cu specificaţiile tehnice / cerintele functionale extinse solicitate, precizand  “DA”/”NU” /“PARTIAL” pentru a indica corespondenţa]</w:t>
            </w:r>
          </w:p>
          <w:p w14:paraId="64F0D556"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6158E9">
              <w:rPr>
                <w:rFonts w:ascii="Times New Roman" w:hAnsi="Times New Roman" w:cs="Times New Roman"/>
                <w:bCs/>
                <w:iCs/>
                <w:sz w:val="20"/>
                <w:szCs w:val="20"/>
                <w:lang w:val="ro-RO"/>
              </w:rPr>
              <w:t xml:space="preserve">DA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bCs/>
                <w:iCs/>
                <w:sz w:val="20"/>
                <w:szCs w:val="20"/>
                <w:lang w:val="ro-RO"/>
              </w:rPr>
              <w:t xml:space="preserve"> NU</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r w:rsidRPr="006158E9">
              <w:rPr>
                <w:rFonts w:ascii="Times New Roman" w:hAnsi="Times New Roman" w:cs="Times New Roman"/>
                <w:sz w:val="20"/>
                <w:szCs w:val="20"/>
                <w:lang w:val="ro-RO"/>
              </w:rPr>
              <w:t xml:space="preserve"> </w:t>
            </w:r>
            <w:r w:rsidRPr="006158E9">
              <w:rPr>
                <w:rFonts w:ascii="Times New Roman" w:hAnsi="Times New Roman" w:cs="Times New Roman"/>
                <w:bCs/>
                <w:iCs/>
                <w:sz w:val="20"/>
                <w:szCs w:val="20"/>
                <w:lang w:val="ro-RO"/>
              </w:rPr>
              <w:t xml:space="preserve"> PARTIAL</w:t>
            </w:r>
            <w:r w:rsidRPr="006158E9">
              <w:rPr>
                <w:rFonts w:ascii="Times New Roman" w:hAnsi="Times New Roman" w:cs="Times New Roman"/>
                <w:bCs/>
                <w:i/>
                <w:iCs/>
                <w:sz w:val="20"/>
                <w:szCs w:val="20"/>
                <w:lang w:val="ro-RO"/>
              </w:rPr>
              <w:t xml:space="preserve"> </w:t>
            </w:r>
            <w:r w:rsidRPr="006158E9">
              <w:rPr>
                <w:rStyle w:val="Style3"/>
                <w:rFonts w:ascii="Segoe UI Symbol" w:eastAsia="MS Gothic" w:hAnsi="Segoe UI Symbol" w:cs="Segoe UI Symbol"/>
                <w:sz w:val="20"/>
                <w:szCs w:val="20"/>
                <w:bdr w:val="none" w:sz="0" w:space="0" w:color="auto"/>
                <w:lang w:val="ro-RO"/>
              </w:rPr>
              <w:t>☐</w:t>
            </w:r>
          </w:p>
          <w:p w14:paraId="06352A73" w14:textId="77777777" w:rsidR="00767537" w:rsidRPr="006158E9" w:rsidRDefault="00767537" w:rsidP="00B16F4E">
            <w:pPr>
              <w:spacing w:after="0" w:line="240" w:lineRule="auto"/>
              <w:jc w:val="center"/>
              <w:rPr>
                <w:rFonts w:ascii="Times New Roman" w:hAnsi="Times New Roman" w:cs="Times New Roman"/>
                <w:bCs/>
                <w:i/>
                <w:iCs/>
                <w:sz w:val="20"/>
                <w:szCs w:val="20"/>
                <w:highlight w:val="lightGray"/>
                <w:lang w:val="ro-RO"/>
              </w:rPr>
            </w:pPr>
            <w:r w:rsidRPr="00C37788">
              <w:rPr>
                <w:rFonts w:ascii="Times New Roman" w:hAnsi="Times New Roman" w:cs="Times New Roman"/>
                <w:i/>
                <w:iCs/>
                <w:sz w:val="20"/>
                <w:szCs w:val="20"/>
                <w:highlight w:val="yellow"/>
                <w:lang w:val="ro-RO"/>
              </w:rPr>
              <w:t>Referinta din</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documentele </w:t>
            </w:r>
            <w:r w:rsidRPr="00FF7DEB">
              <w:rPr>
                <w:rFonts w:ascii="Times New Roman" w:hAnsi="Times New Roman" w:cs="Times New Roman"/>
                <w:i/>
                <w:iCs/>
                <w:sz w:val="20"/>
                <w:szCs w:val="20"/>
                <w:highlight w:val="yellow"/>
                <w:lang w:val="ro-RO"/>
              </w:rPr>
              <w:t>în</w:t>
            </w:r>
            <w:r w:rsidRPr="00FF7DEB">
              <w:rPr>
                <w:rFonts w:ascii="Times New Roman" w:hAnsi="Times New Roman" w:cs="Times New Roman"/>
                <w:i/>
                <w:sz w:val="20"/>
                <w:szCs w:val="20"/>
                <w:highlight w:val="yellow"/>
                <w:lang w:val="ro-RO"/>
              </w:rPr>
              <w:t xml:space="preserve"> sustinere, respectiv: fise tehnice, brosuri, cataloage etc.</w:t>
            </w:r>
            <w:r w:rsidRPr="00FF7DEB">
              <w:rPr>
                <w:rFonts w:ascii="Times New Roman" w:hAnsi="Times New Roman" w:cs="Times New Roman"/>
                <w:sz w:val="20"/>
                <w:szCs w:val="20"/>
                <w:highlight w:val="yellow"/>
                <w:lang w:val="ro-RO"/>
              </w:rPr>
              <w:t xml:space="preserve">: </w:t>
            </w:r>
            <w:r w:rsidRPr="00FF7DEB">
              <w:rPr>
                <w:rFonts w:ascii="Times New Roman" w:hAnsi="Times New Roman" w:cs="Times New Roman"/>
                <w:i/>
                <w:sz w:val="20"/>
                <w:szCs w:val="20"/>
                <w:highlight w:val="yellow"/>
                <w:lang w:val="ro-RO"/>
              </w:rPr>
              <w:t xml:space="preserve">[introduceti pagina din documentele </w:t>
            </w:r>
            <w:r w:rsidRPr="00FF7DEB">
              <w:rPr>
                <w:rFonts w:ascii="Times New Roman" w:hAnsi="Times New Roman" w:cs="Times New Roman"/>
                <w:i/>
                <w:iCs/>
                <w:sz w:val="20"/>
                <w:szCs w:val="20"/>
                <w:highlight w:val="yellow"/>
                <w:lang w:val="ro-RO"/>
              </w:rPr>
              <w:t xml:space="preserve">în </w:t>
            </w:r>
            <w:r w:rsidRPr="00FF7DEB">
              <w:rPr>
                <w:rFonts w:ascii="Times New Roman" w:hAnsi="Times New Roman" w:cs="Times New Roman"/>
                <w:i/>
                <w:sz w:val="20"/>
                <w:szCs w:val="20"/>
                <w:highlight w:val="yellow"/>
                <w:lang w:val="ro-RO"/>
              </w:rPr>
              <w:t>sustinere, respectiv: fise tehnice, brosuri, cataloage etc. unde se regăsesc informațiile pentru a demonstra corespondența cu propunerea tehnic</w:t>
            </w:r>
            <w:r>
              <w:rPr>
                <w:rFonts w:ascii="Times New Roman" w:hAnsi="Times New Roman" w:cs="Times New Roman"/>
                <w:i/>
                <w:sz w:val="20"/>
                <w:szCs w:val="20"/>
                <w:highlight w:val="yellow"/>
                <w:lang w:val="ro-RO"/>
              </w:rPr>
              <w:t>ă</w:t>
            </w:r>
            <w:r w:rsidRPr="00FF7DEB">
              <w:rPr>
                <w:rFonts w:ascii="Times New Roman" w:hAnsi="Times New Roman" w:cs="Times New Roman"/>
                <w:i/>
                <w:sz w:val="20"/>
                <w:szCs w:val="20"/>
                <w:highlight w:val="yellow"/>
                <w:lang w:val="ro-RO"/>
              </w:rPr>
              <w:t>]</w:t>
            </w:r>
          </w:p>
        </w:tc>
        <w:tc>
          <w:tcPr>
            <w:tcW w:w="5245" w:type="dxa"/>
            <w:shd w:val="clear" w:color="auto" w:fill="B8CCE4" w:themeFill="accent1" w:themeFillTint="66"/>
          </w:tcPr>
          <w:p w14:paraId="40AA27F6"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[Daca produsele propuse corespund PARTIAL cu specificaţiile tehnice / cerintele functionale extinse  solicitate, specificati care sunt deviatiile]</w:t>
            </w:r>
          </w:p>
        </w:tc>
        <w:tc>
          <w:tcPr>
            <w:tcW w:w="5528" w:type="dxa"/>
            <w:shd w:val="clear" w:color="auto" w:fill="B8CCE4" w:themeFill="accent1" w:themeFillTint="66"/>
          </w:tcPr>
          <w:p w14:paraId="5ACBEC52" w14:textId="77777777" w:rsidR="00767537" w:rsidRPr="006158E9" w:rsidRDefault="00767537" w:rsidP="00B16F4E">
            <w:pPr>
              <w:spacing w:after="0" w:line="240" w:lineRule="auto"/>
              <w:jc w:val="center"/>
              <w:rPr>
                <w:rFonts w:ascii="Times New Roman" w:hAnsi="Times New Roman" w:cs="Times New Roman"/>
                <w:sz w:val="20"/>
                <w:szCs w:val="20"/>
                <w:lang w:val="ro-RO"/>
              </w:rPr>
            </w:pPr>
            <w:r w:rsidRPr="004D7360">
              <w:rPr>
                <w:rFonts w:ascii="Times New Roman" w:hAnsi="Times New Roman" w:cs="Times New Roman"/>
                <w:bCs/>
                <w:i/>
                <w:iCs/>
                <w:sz w:val="20"/>
                <w:szCs w:val="20"/>
                <w:highlight w:val="yellow"/>
                <w:lang w:val="ro-RO"/>
              </w:rPr>
              <w:t xml:space="preserve">[Specificati impactul  deviatiilor asupra </w:t>
            </w:r>
            <w:r>
              <w:rPr>
                <w:rFonts w:ascii="Times New Roman" w:hAnsi="Times New Roman" w:cs="Times New Roman"/>
                <w:bCs/>
                <w:i/>
                <w:iCs/>
                <w:sz w:val="20"/>
                <w:szCs w:val="20"/>
                <w:highlight w:val="yellow"/>
                <w:lang w:val="ro-RO"/>
              </w:rPr>
              <w:t>î</w:t>
            </w:r>
            <w:r w:rsidRPr="004D7360">
              <w:rPr>
                <w:rFonts w:ascii="Times New Roman" w:hAnsi="Times New Roman" w:cs="Times New Roman"/>
                <w:bCs/>
                <w:i/>
                <w:iCs/>
                <w:sz w:val="20"/>
                <w:szCs w:val="20"/>
                <w:highlight w:val="yellow"/>
                <w:lang w:val="ro-RO"/>
              </w:rPr>
              <w:t>ndeplinirii obiectului contractului]</w:t>
            </w:r>
          </w:p>
        </w:tc>
      </w:tr>
      <w:tr w:rsidR="00767537" w:rsidRPr="006D133B" w14:paraId="0FCF5A03" w14:textId="77777777" w:rsidTr="00B16F4E">
        <w:trPr>
          <w:trHeight w:val="274"/>
        </w:trPr>
        <w:tc>
          <w:tcPr>
            <w:tcW w:w="15294" w:type="dxa"/>
            <w:gridSpan w:val="3"/>
          </w:tcPr>
          <w:p w14:paraId="1B9720BB" w14:textId="77777777" w:rsidR="00767537" w:rsidRPr="0071656A" w:rsidRDefault="00767537" w:rsidP="00B16F4E">
            <w:pPr>
              <w:spacing w:after="0" w:line="240" w:lineRule="auto"/>
              <w:rPr>
                <w:rFonts w:ascii="Times New Roman" w:hAnsi="Times New Roman" w:cs="Times New Roman"/>
                <w:bCs/>
                <w:i/>
                <w:iCs/>
                <w:sz w:val="20"/>
                <w:szCs w:val="20"/>
                <w:highlight w:val="lightGray"/>
                <w:lang w:val="ro-RO"/>
              </w:rPr>
            </w:pPr>
            <w:r w:rsidRPr="00047A16">
              <w:rPr>
                <w:rFonts w:ascii="Times New Roman" w:hAnsi="Times New Roman" w:cs="Times New Roman"/>
                <w:b/>
                <w:highlight w:val="yellow"/>
                <w:lang w:val="ro-RO"/>
              </w:rPr>
              <w:t>NOTĂ: Ofertantul va completa coloanele de la nr. 1</w:t>
            </w:r>
            <w:r>
              <w:rPr>
                <w:rFonts w:ascii="Times New Roman" w:hAnsi="Times New Roman" w:cs="Times New Roman"/>
                <w:b/>
                <w:highlight w:val="yellow"/>
                <w:lang w:val="ro-RO"/>
              </w:rPr>
              <w:t>7</w:t>
            </w:r>
            <w:r w:rsidRPr="00047A16">
              <w:rPr>
                <w:rFonts w:ascii="Times New Roman" w:hAnsi="Times New Roman" w:cs="Times New Roman"/>
                <w:b/>
                <w:highlight w:val="yellow"/>
                <w:lang w:val="ro-RO"/>
              </w:rPr>
              <w:t xml:space="preserve"> la nr. 1</w:t>
            </w:r>
            <w:r>
              <w:rPr>
                <w:rFonts w:ascii="Times New Roman" w:hAnsi="Times New Roman" w:cs="Times New Roman"/>
                <w:b/>
                <w:highlight w:val="yellow"/>
                <w:lang w:val="ro-RO"/>
              </w:rPr>
              <w:t>9</w:t>
            </w:r>
            <w:r w:rsidRPr="00047A16">
              <w:rPr>
                <w:rFonts w:ascii="Times New Roman" w:hAnsi="Times New Roman" w:cs="Times New Roman"/>
                <w:b/>
                <w:highlight w:val="yellow"/>
                <w:lang w:val="ro-RO"/>
              </w:rPr>
              <w:t xml:space="preserve"> ( Dacă este cazul!)</w:t>
            </w:r>
          </w:p>
        </w:tc>
      </w:tr>
    </w:tbl>
    <w:p w14:paraId="014CDE9B" w14:textId="77777777" w:rsidR="00AE7A8C" w:rsidRDefault="00AE7A8C" w:rsidP="000801F8">
      <w:pPr>
        <w:spacing w:after="0" w:line="240" w:lineRule="auto"/>
        <w:jc w:val="both"/>
        <w:rPr>
          <w:rFonts w:ascii="Times New Roman" w:eastAsia="Calibri" w:hAnsi="Times New Roman" w:cs="Times New Roman"/>
          <w:b/>
          <w:sz w:val="24"/>
          <w:szCs w:val="24"/>
          <w:lang w:val="ro-RO"/>
        </w:rPr>
      </w:pPr>
    </w:p>
    <w:p w14:paraId="268329AC" w14:textId="66500623" w:rsidR="0030067A" w:rsidRPr="00134C05" w:rsidRDefault="0030067A" w:rsidP="00554A9E">
      <w:pPr>
        <w:pStyle w:val="Heading3"/>
        <w:tabs>
          <w:tab w:val="clear" w:pos="1440"/>
          <w:tab w:val="num" w:pos="851"/>
        </w:tabs>
        <w:spacing w:line="240" w:lineRule="auto"/>
        <w:rPr>
          <w:rFonts w:ascii="Times New Roman" w:eastAsia="Calibri" w:hAnsi="Times New Roman" w:cs="Times New Roman"/>
          <w:color w:val="auto"/>
          <w:sz w:val="24"/>
          <w:szCs w:val="24"/>
          <w:lang w:val="it-IT"/>
        </w:rPr>
      </w:pPr>
      <w:r w:rsidRPr="00134C05">
        <w:rPr>
          <w:rFonts w:ascii="Times New Roman" w:eastAsia="Calibri" w:hAnsi="Times New Roman" w:cs="Times New Roman"/>
          <w:color w:val="auto"/>
          <w:sz w:val="24"/>
          <w:szCs w:val="24"/>
          <w:lang w:val="it-IT"/>
        </w:rPr>
        <w:t xml:space="preserve">Timp de funcționare </w:t>
      </w:r>
      <w:r w:rsidR="00134C05" w:rsidRPr="00134C05">
        <w:rPr>
          <w:rFonts w:ascii="Times New Roman" w:hAnsi="Times New Roman"/>
          <w:color w:val="auto"/>
          <w:sz w:val="24"/>
          <w:szCs w:val="24"/>
          <w:lang w:val="it-IT"/>
        </w:rPr>
        <w:t>(disponibilitate), dacă este cazul</w:t>
      </w:r>
      <w:r w:rsidRPr="00134C05">
        <w:rPr>
          <w:rFonts w:ascii="Times New Roman" w:hAnsi="Times New Roman" w:cs="Times New Roman"/>
          <w:color w:val="auto"/>
          <w:sz w:val="24"/>
          <w:szCs w:val="24"/>
          <w:lang w:val="ro-RO"/>
        </w:rPr>
        <w:t xml:space="preserve">: </w:t>
      </w:r>
      <w:r w:rsidRPr="00134C05">
        <w:rPr>
          <w:rFonts w:ascii="Times New Roman" w:hAnsi="Times New Roman" w:cs="Times New Roman"/>
          <w:i/>
          <w:iCs/>
          <w:color w:val="auto"/>
          <w:sz w:val="24"/>
          <w:szCs w:val="24"/>
          <w:lang w:val="ro-RO"/>
        </w:rPr>
        <w:t>nu este cazul</w:t>
      </w:r>
      <w:r w:rsidR="002C262F" w:rsidRPr="00134C05">
        <w:rPr>
          <w:rFonts w:ascii="Times New Roman" w:hAnsi="Times New Roman" w:cs="Times New Roman"/>
          <w:i/>
          <w:iCs/>
          <w:color w:val="auto"/>
          <w:sz w:val="24"/>
          <w:szCs w:val="24"/>
          <w:lang w:val="ro-RO"/>
        </w:rPr>
        <w:t xml:space="preserve"> </w:t>
      </w:r>
    </w:p>
    <w:p w14:paraId="3C2A840C" w14:textId="4B2A1CC9" w:rsidR="0030067A" w:rsidRDefault="0030067A" w:rsidP="00554A9E">
      <w:pPr>
        <w:pStyle w:val="Heading3"/>
        <w:tabs>
          <w:tab w:val="clear" w:pos="1440"/>
          <w:tab w:val="num" w:pos="851"/>
        </w:tabs>
        <w:spacing w:line="240" w:lineRule="auto"/>
        <w:rPr>
          <w:rFonts w:ascii="Times New Roman" w:hAnsi="Times New Roman" w:cs="Times New Roman"/>
          <w:i/>
          <w:iCs/>
          <w:color w:val="auto"/>
          <w:sz w:val="24"/>
          <w:szCs w:val="24"/>
          <w:lang w:val="fr-BE"/>
        </w:rPr>
      </w:pPr>
      <w:proofErr w:type="spellStart"/>
      <w:r w:rsidRPr="009317A1">
        <w:rPr>
          <w:rFonts w:ascii="Times New Roman" w:eastAsia="Calibri" w:hAnsi="Times New Roman" w:cs="Times New Roman"/>
          <w:color w:val="auto"/>
          <w:sz w:val="24"/>
          <w:szCs w:val="24"/>
          <w:lang w:val="fr-BE"/>
        </w:rPr>
        <w:t>Extensibilitate</w:t>
      </w:r>
      <w:proofErr w:type="spellEnd"/>
      <w:r w:rsidR="00B63735" w:rsidRPr="00134C05">
        <w:rPr>
          <w:rFonts w:ascii="Times New Roman" w:hAnsi="Times New Roman"/>
          <w:color w:val="auto"/>
          <w:sz w:val="24"/>
          <w:szCs w:val="24"/>
          <w:lang w:val="it-IT"/>
        </w:rPr>
        <w:t>, dacă este cazul</w:t>
      </w:r>
      <w:r w:rsidR="00B63735" w:rsidRPr="00134C05">
        <w:rPr>
          <w:rFonts w:ascii="Times New Roman" w:hAnsi="Times New Roman" w:cs="Times New Roman"/>
          <w:color w:val="auto"/>
          <w:sz w:val="24"/>
          <w:szCs w:val="24"/>
          <w:lang w:val="ro-RO"/>
        </w:rPr>
        <w:t xml:space="preserve">: </w:t>
      </w:r>
      <w:r w:rsidR="00B63735" w:rsidRPr="00134C05">
        <w:rPr>
          <w:rFonts w:ascii="Times New Roman" w:hAnsi="Times New Roman" w:cs="Times New Roman"/>
          <w:i/>
          <w:iCs/>
          <w:color w:val="auto"/>
          <w:sz w:val="24"/>
          <w:szCs w:val="24"/>
          <w:lang w:val="ro-RO"/>
        </w:rPr>
        <w:t>nu este cazul</w:t>
      </w:r>
    </w:p>
    <w:p w14:paraId="3E9F97DE" w14:textId="708A4663" w:rsidR="00134C05" w:rsidRPr="009317A1" w:rsidRDefault="00134C05" w:rsidP="00554A9E">
      <w:pPr>
        <w:pStyle w:val="Heading3"/>
        <w:tabs>
          <w:tab w:val="clear" w:pos="1440"/>
          <w:tab w:val="num" w:pos="851"/>
        </w:tabs>
        <w:spacing w:line="240" w:lineRule="auto"/>
        <w:rPr>
          <w:rFonts w:ascii="Times New Roman" w:eastAsia="Calibri" w:hAnsi="Times New Roman" w:cs="Times New Roman"/>
          <w:color w:val="auto"/>
          <w:sz w:val="24"/>
          <w:szCs w:val="24"/>
          <w:lang w:val="fr-BE"/>
        </w:rPr>
      </w:pPr>
      <w:proofErr w:type="spellStart"/>
      <w:r w:rsidRPr="009317A1">
        <w:rPr>
          <w:rFonts w:ascii="Times New Roman" w:eastAsia="Calibri" w:hAnsi="Times New Roman" w:cs="Times New Roman"/>
          <w:color w:val="auto"/>
          <w:sz w:val="24"/>
          <w:szCs w:val="24"/>
          <w:lang w:val="fr-BE"/>
        </w:rPr>
        <w:t>Furnizarea</w:t>
      </w:r>
      <w:proofErr w:type="spellEnd"/>
      <w:r w:rsidRPr="009317A1">
        <w:rPr>
          <w:rFonts w:ascii="Times New Roman" w:eastAsia="Calibri" w:hAnsi="Times New Roman" w:cs="Times New Roman"/>
          <w:color w:val="auto"/>
          <w:sz w:val="24"/>
          <w:szCs w:val="24"/>
          <w:lang w:val="fr-BE"/>
        </w:rPr>
        <w:t xml:space="preserve"> de </w:t>
      </w:r>
      <w:proofErr w:type="spellStart"/>
      <w:r w:rsidRPr="009317A1">
        <w:rPr>
          <w:rFonts w:ascii="Times New Roman" w:eastAsia="Calibri" w:hAnsi="Times New Roman" w:cs="Times New Roman"/>
          <w:color w:val="auto"/>
          <w:sz w:val="24"/>
          <w:szCs w:val="24"/>
          <w:lang w:val="fr-BE"/>
        </w:rPr>
        <w:t>produse</w:t>
      </w:r>
      <w:proofErr w:type="spellEnd"/>
      <w:r w:rsidRPr="009317A1">
        <w:rPr>
          <w:rFonts w:ascii="Times New Roman" w:eastAsia="Calibri" w:hAnsi="Times New Roman" w:cs="Times New Roman"/>
          <w:color w:val="auto"/>
          <w:sz w:val="24"/>
          <w:szCs w:val="24"/>
          <w:lang w:val="fr-BE"/>
        </w:rPr>
        <w:t xml:space="preserve"> de </w:t>
      </w:r>
      <w:proofErr w:type="spellStart"/>
      <w:r w:rsidRPr="009317A1">
        <w:rPr>
          <w:rFonts w:ascii="Times New Roman" w:eastAsia="Calibri" w:hAnsi="Times New Roman" w:cs="Times New Roman"/>
          <w:color w:val="auto"/>
          <w:sz w:val="24"/>
          <w:szCs w:val="24"/>
          <w:lang w:val="fr-BE"/>
        </w:rPr>
        <w:t>generație</w:t>
      </w:r>
      <w:proofErr w:type="spellEnd"/>
      <w:r w:rsidRPr="009317A1">
        <w:rPr>
          <w:rFonts w:ascii="Times New Roman" w:eastAsia="Calibri" w:hAnsi="Times New Roman" w:cs="Times New Roman"/>
          <w:color w:val="auto"/>
          <w:sz w:val="24"/>
          <w:szCs w:val="24"/>
          <w:lang w:val="fr-BE"/>
        </w:rPr>
        <w:t xml:space="preserve"> </w:t>
      </w:r>
      <w:proofErr w:type="spellStart"/>
      <w:r w:rsidRPr="009317A1">
        <w:rPr>
          <w:rFonts w:ascii="Times New Roman" w:eastAsia="Calibri" w:hAnsi="Times New Roman" w:cs="Times New Roman"/>
          <w:color w:val="auto"/>
          <w:sz w:val="24"/>
          <w:szCs w:val="24"/>
          <w:lang w:val="fr-BE"/>
        </w:rPr>
        <w:t>superioară</w:t>
      </w:r>
      <w:proofErr w:type="spellEnd"/>
      <w:r w:rsidR="00B63735" w:rsidRPr="00134C05">
        <w:rPr>
          <w:rFonts w:ascii="Times New Roman" w:hAnsi="Times New Roman"/>
          <w:color w:val="auto"/>
          <w:sz w:val="24"/>
          <w:szCs w:val="24"/>
          <w:lang w:val="it-IT"/>
        </w:rPr>
        <w:t>, dacă este cazul</w:t>
      </w:r>
      <w:r w:rsidR="00B63735" w:rsidRPr="00134C05">
        <w:rPr>
          <w:rFonts w:ascii="Times New Roman" w:hAnsi="Times New Roman" w:cs="Times New Roman"/>
          <w:color w:val="auto"/>
          <w:sz w:val="24"/>
          <w:szCs w:val="24"/>
          <w:lang w:val="ro-RO"/>
        </w:rPr>
        <w:t xml:space="preserve">: </w:t>
      </w:r>
      <w:r w:rsidR="00B63735" w:rsidRPr="00134C05">
        <w:rPr>
          <w:rFonts w:ascii="Times New Roman" w:hAnsi="Times New Roman" w:cs="Times New Roman"/>
          <w:i/>
          <w:iCs/>
          <w:color w:val="auto"/>
          <w:sz w:val="24"/>
          <w:szCs w:val="24"/>
          <w:lang w:val="ro-RO"/>
        </w:rPr>
        <w:t>nu este cazul</w:t>
      </w:r>
    </w:p>
    <w:p w14:paraId="2ACB963E" w14:textId="03F37A87" w:rsidR="008F0A7D" w:rsidRPr="00846AED" w:rsidRDefault="0030067A" w:rsidP="00554A9E">
      <w:pPr>
        <w:pStyle w:val="Heading3"/>
        <w:tabs>
          <w:tab w:val="clear" w:pos="1440"/>
          <w:tab w:val="num" w:pos="851"/>
        </w:tabs>
        <w:spacing w:line="240" w:lineRule="auto"/>
        <w:rPr>
          <w:rFonts w:ascii="Times New Roman" w:eastAsia="Calibri" w:hAnsi="Times New Roman" w:cs="Times New Roman"/>
          <w:color w:val="auto"/>
          <w:sz w:val="24"/>
          <w:szCs w:val="24"/>
          <w:lang w:val="en-GB"/>
        </w:rPr>
      </w:pPr>
      <w:proofErr w:type="spellStart"/>
      <w:r w:rsidRPr="00846AED">
        <w:rPr>
          <w:rFonts w:ascii="Times New Roman" w:eastAsia="Calibri" w:hAnsi="Times New Roman" w:cs="Times New Roman"/>
          <w:color w:val="auto"/>
          <w:sz w:val="24"/>
          <w:szCs w:val="24"/>
          <w:lang w:val="en-GB"/>
        </w:rPr>
        <w:t>Garantie</w:t>
      </w:r>
      <w:proofErr w:type="spellEnd"/>
    </w:p>
    <w:p w14:paraId="5F4F9E2A" w14:textId="6DD0EC4C" w:rsidR="008F0A7D" w:rsidRPr="00846AED" w:rsidRDefault="008F0A7D" w:rsidP="006B2829">
      <w:pPr>
        <w:spacing w:after="0" w:line="240" w:lineRule="auto"/>
        <w:jc w:val="both"/>
        <w:rPr>
          <w:rFonts w:ascii="Times New Roman" w:hAnsi="Times New Roman" w:cs="Times New Roman"/>
          <w:sz w:val="24"/>
          <w:szCs w:val="24"/>
          <w:lang w:val="ro-RO"/>
        </w:rPr>
      </w:pPr>
      <w:r w:rsidRPr="00846AED">
        <w:rPr>
          <w:rFonts w:ascii="Times New Roman" w:hAnsi="Times New Roman" w:cs="Times New Roman"/>
          <w:sz w:val="24"/>
          <w:szCs w:val="24"/>
          <w:lang w:val="ro-RO"/>
        </w:rPr>
        <w:t xml:space="preserve">Ofertantul va prezenta modalitatea de îndeplinire a cerintelor referitoare la </w:t>
      </w:r>
      <w:r w:rsidRPr="004D7360">
        <w:rPr>
          <w:rFonts w:ascii="Times New Roman" w:hAnsi="Times New Roman" w:cs="Times New Roman"/>
          <w:sz w:val="24"/>
          <w:szCs w:val="24"/>
          <w:highlight w:val="yellow"/>
          <w:lang w:val="fr-BE"/>
        </w:rPr>
        <w:t xml:space="preserve">garantie </w:t>
      </w:r>
      <w:proofErr w:type="spellStart"/>
      <w:r w:rsidR="00E11CB1">
        <w:rPr>
          <w:rFonts w:ascii="Times New Roman" w:hAnsi="Times New Roman" w:cs="Times New Roman"/>
          <w:sz w:val="24"/>
          <w:szCs w:val="24"/>
          <w:highlight w:val="yellow"/>
          <w:lang w:val="fr-BE"/>
        </w:rPr>
        <w:t>ș</w:t>
      </w:r>
      <w:r w:rsidRPr="004D7360">
        <w:rPr>
          <w:rFonts w:ascii="Times New Roman" w:hAnsi="Times New Roman" w:cs="Times New Roman"/>
          <w:sz w:val="24"/>
          <w:szCs w:val="24"/>
          <w:highlight w:val="yellow"/>
          <w:lang w:val="fr-BE"/>
        </w:rPr>
        <w:t>i</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remedierea</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defectelor</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aparute</w:t>
      </w:r>
      <w:proofErr w:type="spellEnd"/>
      <w:r w:rsidRPr="004D7360">
        <w:rPr>
          <w:rFonts w:ascii="Times New Roman" w:hAnsi="Times New Roman" w:cs="Times New Roman"/>
          <w:sz w:val="24"/>
          <w:szCs w:val="24"/>
          <w:highlight w:val="yellow"/>
          <w:lang w:val="fr-BE"/>
        </w:rPr>
        <w:t xml:space="preserve"> </w:t>
      </w:r>
      <w:proofErr w:type="spellStart"/>
      <w:r w:rsidR="00C34523">
        <w:rPr>
          <w:rFonts w:ascii="Times New Roman" w:hAnsi="Times New Roman" w:cs="Times New Roman"/>
          <w:sz w:val="24"/>
          <w:szCs w:val="24"/>
          <w:highlight w:val="yellow"/>
          <w:lang w:val="fr-BE"/>
        </w:rPr>
        <w:t>î</w:t>
      </w:r>
      <w:r w:rsidRPr="004D7360">
        <w:rPr>
          <w:rFonts w:ascii="Times New Roman" w:hAnsi="Times New Roman" w:cs="Times New Roman"/>
          <w:sz w:val="24"/>
          <w:szCs w:val="24"/>
          <w:highlight w:val="yellow"/>
          <w:lang w:val="fr-BE"/>
        </w:rPr>
        <w:t>n</w:t>
      </w:r>
      <w:proofErr w:type="spellEnd"/>
      <w:r w:rsidRPr="004D7360">
        <w:rPr>
          <w:rFonts w:ascii="Times New Roman" w:hAnsi="Times New Roman" w:cs="Times New Roman"/>
          <w:sz w:val="24"/>
          <w:szCs w:val="24"/>
          <w:highlight w:val="yellow"/>
          <w:lang w:val="fr-BE"/>
        </w:rPr>
        <w:t xml:space="preserve"> </w:t>
      </w:r>
      <w:proofErr w:type="spellStart"/>
      <w:r w:rsidRPr="004D7360">
        <w:rPr>
          <w:rFonts w:ascii="Times New Roman" w:hAnsi="Times New Roman" w:cs="Times New Roman"/>
          <w:sz w:val="24"/>
          <w:szCs w:val="24"/>
          <w:highlight w:val="yellow"/>
          <w:lang w:val="fr-BE"/>
        </w:rPr>
        <w:t>perioada</w:t>
      </w:r>
      <w:proofErr w:type="spellEnd"/>
      <w:r w:rsidRPr="004D7360">
        <w:rPr>
          <w:rFonts w:ascii="Times New Roman" w:hAnsi="Times New Roman" w:cs="Times New Roman"/>
          <w:sz w:val="24"/>
          <w:szCs w:val="24"/>
          <w:highlight w:val="yellow"/>
          <w:lang w:val="fr-BE"/>
        </w:rPr>
        <w:t xml:space="preserve"> de garantie</w:t>
      </w:r>
      <w:r w:rsidR="00213572">
        <w:rPr>
          <w:rFonts w:ascii="Times New Roman" w:hAnsi="Times New Roman" w:cs="Times New Roman"/>
          <w:sz w:val="24"/>
          <w:szCs w:val="24"/>
          <w:lang w:val="fr-BE"/>
        </w:rPr>
        <w:t xml:space="preserve"> </w:t>
      </w:r>
      <w:r w:rsidRPr="00846AED">
        <w:rPr>
          <w:rFonts w:ascii="Times New Roman" w:eastAsia="Calibri" w:hAnsi="Times New Roman" w:cs="Times New Roman"/>
          <w:sz w:val="24"/>
          <w:szCs w:val="24"/>
          <w:lang w:val="ro-RO"/>
        </w:rPr>
        <w:t xml:space="preserve">în contextul cerintelor incluse în  Caietul de Sarcini la </w:t>
      </w:r>
      <w:r w:rsidRPr="00846AED">
        <w:rPr>
          <w:rFonts w:ascii="Times New Roman" w:eastAsia="Calibri" w:hAnsi="Times New Roman" w:cs="Times New Roman"/>
          <w:b/>
          <w:sz w:val="24"/>
          <w:szCs w:val="24"/>
          <w:highlight w:val="yellow"/>
          <w:lang w:val="ro-RO"/>
        </w:rPr>
        <w:t>Capitolul - 3.</w:t>
      </w:r>
      <w:r w:rsidR="000217F7" w:rsidRPr="00846AED">
        <w:rPr>
          <w:rFonts w:ascii="Times New Roman" w:eastAsia="Calibri" w:hAnsi="Times New Roman" w:cs="Times New Roman"/>
          <w:b/>
          <w:sz w:val="24"/>
          <w:szCs w:val="24"/>
          <w:highlight w:val="yellow"/>
          <w:lang w:val="ro-RO"/>
        </w:rPr>
        <w:t>6</w:t>
      </w:r>
      <w:r w:rsidRPr="00846AED">
        <w:rPr>
          <w:rFonts w:ascii="Times New Roman" w:eastAsia="Calibri" w:hAnsi="Times New Roman" w:cs="Times New Roman"/>
          <w:b/>
          <w:sz w:val="24"/>
          <w:szCs w:val="24"/>
          <w:highlight w:val="yellow"/>
          <w:lang w:val="ro-RO"/>
        </w:rPr>
        <w:t xml:space="preserve"> pagina</w:t>
      </w:r>
      <w:r w:rsidR="0045632E">
        <w:rPr>
          <w:rFonts w:ascii="Times New Roman" w:eastAsia="Calibri" w:hAnsi="Times New Roman" w:cs="Times New Roman"/>
          <w:b/>
          <w:sz w:val="24"/>
          <w:szCs w:val="24"/>
          <w:highlight w:val="yellow"/>
          <w:lang w:val="ro-RO"/>
        </w:rPr>
        <w:t xml:space="preserve"> </w:t>
      </w:r>
      <w:r w:rsidR="00463529">
        <w:rPr>
          <w:rFonts w:ascii="Times New Roman" w:eastAsia="Calibri" w:hAnsi="Times New Roman" w:cs="Times New Roman"/>
          <w:b/>
          <w:sz w:val="24"/>
          <w:szCs w:val="24"/>
          <w:highlight w:val="yellow"/>
          <w:lang w:val="ro-RO"/>
        </w:rPr>
        <w:t>15-16</w:t>
      </w:r>
      <w:r w:rsidRPr="00846AED">
        <w:rPr>
          <w:rFonts w:ascii="Times New Roman" w:eastAsia="Calibri" w:hAnsi="Times New Roman" w:cs="Times New Roman"/>
          <w:b/>
          <w:sz w:val="24"/>
          <w:szCs w:val="24"/>
          <w:highlight w:val="yellow"/>
          <w:lang w:val="ro-RO"/>
        </w:rPr>
        <w:t>,</w:t>
      </w:r>
      <w:r w:rsidRPr="00846AED">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r w:rsidRPr="00846AED">
        <w:rPr>
          <w:rFonts w:ascii="Times New Roman" w:hAnsi="Times New Roman" w:cs="Times New Roman"/>
          <w:sz w:val="24"/>
          <w:szCs w:val="24"/>
          <w:lang w:val="ro-RO"/>
        </w:rPr>
        <w:t xml:space="preserve"> </w:t>
      </w:r>
    </w:p>
    <w:p w14:paraId="5D656B8A" w14:textId="77777777" w:rsidR="000217F7" w:rsidRDefault="000217F7" w:rsidP="006B2829">
      <w:pPr>
        <w:tabs>
          <w:tab w:val="left" w:pos="0"/>
          <w:tab w:val="left" w:pos="3969"/>
        </w:tabs>
        <w:spacing w:after="0" w:line="240" w:lineRule="auto"/>
        <w:jc w:val="both"/>
        <w:rPr>
          <w:rFonts w:ascii="Times New Roman" w:eastAsia="Calibri" w:hAnsi="Times New Roman" w:cs="Times New Roman"/>
          <w:i/>
          <w:iCs/>
          <w:sz w:val="24"/>
          <w:szCs w:val="24"/>
          <w:lang w:val="it-IT" w:eastAsia="ro-RO"/>
        </w:rPr>
      </w:pPr>
    </w:p>
    <w:p w14:paraId="5ECFAF2D" w14:textId="07A3B78D" w:rsidR="00C500B9" w:rsidRPr="006D133B" w:rsidRDefault="00C500B9" w:rsidP="00C500B9">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prezenta detalii cu privire la</w:t>
      </w:r>
      <w:r w:rsidR="004D7360">
        <w:rPr>
          <w:rFonts w:ascii="Times New Roman" w:hAnsi="Times New Roman" w:cs="Times New Roman"/>
          <w:bCs/>
          <w:i/>
          <w:iCs/>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cerințele </w:t>
      </w:r>
      <w:r w:rsidR="004D7360" w:rsidRPr="006D133B">
        <w:rPr>
          <w:rFonts w:ascii="Times New Roman" w:eastAsia="Calibri" w:hAnsi="Times New Roman" w:cs="Times New Roman"/>
          <w:i/>
          <w:iCs/>
          <w:sz w:val="24"/>
          <w:szCs w:val="24"/>
          <w:highlight w:val="yellow"/>
          <w:lang w:val="it-IT"/>
        </w:rPr>
        <w:t xml:space="preserve">solicitate </w:t>
      </w:r>
      <w:r w:rsidRPr="006D133B">
        <w:rPr>
          <w:rFonts w:ascii="Times New Roman" w:eastAsia="Calibri" w:hAnsi="Times New Roman" w:cs="Times New Roman"/>
          <w:i/>
          <w:iCs/>
          <w:sz w:val="24"/>
          <w:szCs w:val="24"/>
          <w:highlight w:val="yellow"/>
          <w:lang w:val="it-IT"/>
        </w:rPr>
        <w:t xml:space="preserve">la Capitolul </w:t>
      </w:r>
      <w:r w:rsidR="007B2578" w:rsidRPr="00846AED">
        <w:rPr>
          <w:rFonts w:ascii="Times New Roman" w:eastAsia="Calibri" w:hAnsi="Times New Roman" w:cs="Times New Roman"/>
          <w:b/>
          <w:sz w:val="24"/>
          <w:szCs w:val="24"/>
          <w:highlight w:val="yellow"/>
          <w:lang w:val="ro-RO"/>
        </w:rPr>
        <w:t xml:space="preserve">- </w:t>
      </w:r>
      <w:r w:rsidR="007B2578" w:rsidRPr="006D133B">
        <w:rPr>
          <w:rFonts w:ascii="Times New Roman" w:eastAsia="Calibri" w:hAnsi="Times New Roman" w:cs="Times New Roman"/>
          <w:i/>
          <w:iCs/>
          <w:sz w:val="24"/>
          <w:szCs w:val="24"/>
          <w:highlight w:val="yellow"/>
          <w:lang w:val="it-IT"/>
        </w:rPr>
        <w:t xml:space="preserve">3.6 pagina </w:t>
      </w:r>
      <w:r w:rsidR="00463529">
        <w:rPr>
          <w:rFonts w:ascii="Times New Roman" w:eastAsia="Calibri" w:hAnsi="Times New Roman" w:cs="Times New Roman"/>
          <w:i/>
          <w:iCs/>
          <w:sz w:val="24"/>
          <w:szCs w:val="24"/>
          <w:highlight w:val="yellow"/>
          <w:lang w:val="it-IT"/>
        </w:rPr>
        <w:t>15-16</w:t>
      </w:r>
      <w:r w:rsidR="007B2578"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66A55E57" w14:textId="5FDFA2E5" w:rsidR="008F0A7D" w:rsidRPr="004C3EDA" w:rsidRDefault="008F0A7D" w:rsidP="00554A9E">
      <w:pPr>
        <w:pStyle w:val="Heading3"/>
        <w:tabs>
          <w:tab w:val="clear" w:pos="1440"/>
          <w:tab w:val="num" w:pos="851"/>
        </w:tabs>
        <w:spacing w:line="240" w:lineRule="auto"/>
        <w:rPr>
          <w:rFonts w:ascii="Times New Roman" w:eastAsia="Calibri" w:hAnsi="Times New Roman" w:cs="Times New Roman"/>
          <w:color w:val="auto"/>
          <w:sz w:val="24"/>
          <w:szCs w:val="24"/>
          <w:lang w:val="pt-BR"/>
        </w:rPr>
      </w:pPr>
      <w:r w:rsidRPr="004C3EDA">
        <w:rPr>
          <w:rFonts w:ascii="Times New Roman" w:eastAsia="Calibri" w:hAnsi="Times New Roman" w:cs="Times New Roman"/>
          <w:color w:val="auto"/>
          <w:sz w:val="24"/>
          <w:szCs w:val="24"/>
          <w:lang w:val="pt-BR"/>
        </w:rPr>
        <w:t>Livrare</w:t>
      </w:r>
      <w:r w:rsidR="00B2015D">
        <w:rPr>
          <w:rFonts w:ascii="Times New Roman" w:eastAsia="Calibri" w:hAnsi="Times New Roman" w:cs="Times New Roman"/>
          <w:color w:val="auto"/>
          <w:sz w:val="24"/>
          <w:szCs w:val="24"/>
          <w:lang w:val="pt-BR"/>
        </w:rPr>
        <w:t xml:space="preserve">, ambalare, etichetare, </w:t>
      </w:r>
      <w:r w:rsidR="00C57163">
        <w:rPr>
          <w:rFonts w:ascii="Times New Roman" w:eastAsia="Calibri" w:hAnsi="Times New Roman" w:cs="Times New Roman"/>
          <w:color w:val="auto"/>
          <w:sz w:val="24"/>
          <w:szCs w:val="24"/>
          <w:lang w:val="pt-BR"/>
        </w:rPr>
        <w:t>transport</w:t>
      </w:r>
    </w:p>
    <w:p w14:paraId="7121143B" w14:textId="12919B32" w:rsidR="008F0A7D" w:rsidRPr="004C3EDA" w:rsidRDefault="008F0A7D" w:rsidP="006B2829">
      <w:pPr>
        <w:spacing w:after="0" w:line="240" w:lineRule="auto"/>
        <w:jc w:val="both"/>
        <w:rPr>
          <w:rFonts w:ascii="Times New Roman" w:eastAsia="Calibri" w:hAnsi="Times New Roman" w:cs="Times New Roman"/>
          <w:sz w:val="24"/>
          <w:szCs w:val="24"/>
          <w:lang w:val="ro-RO"/>
        </w:rPr>
      </w:pPr>
      <w:r w:rsidRPr="004C3EDA">
        <w:rPr>
          <w:rFonts w:ascii="Times New Roman" w:hAnsi="Times New Roman" w:cs="Times New Roman"/>
          <w:sz w:val="24"/>
          <w:szCs w:val="24"/>
          <w:lang w:val="ro-RO"/>
        </w:rPr>
        <w:t xml:space="preserve">Ofertantul va prezenta modalitatea de îndeplinire a cerințelor referitoare la </w:t>
      </w:r>
      <w:proofErr w:type="spellStart"/>
      <w:r w:rsidRPr="0025646B">
        <w:rPr>
          <w:rFonts w:ascii="Times New Roman" w:hAnsi="Times New Roman" w:cs="Times New Roman"/>
          <w:sz w:val="24"/>
          <w:szCs w:val="24"/>
          <w:highlight w:val="yellow"/>
          <w:lang w:val="fr-BE"/>
        </w:rPr>
        <w:t>livrare</w:t>
      </w:r>
      <w:proofErr w:type="spellEnd"/>
      <w:r w:rsidR="000217F7" w:rsidRPr="0025646B">
        <w:rPr>
          <w:rFonts w:ascii="Times New Roman" w:hAnsi="Times New Roman" w:cs="Times New Roman"/>
          <w:sz w:val="24"/>
          <w:szCs w:val="24"/>
          <w:highlight w:val="yellow"/>
          <w:lang w:val="ro-RO"/>
        </w:rPr>
        <w:t>,</w:t>
      </w:r>
      <w:r w:rsidR="000217F7" w:rsidRPr="004C3EDA">
        <w:rPr>
          <w:rFonts w:ascii="Times New Roman" w:hAnsi="Times New Roman" w:cs="Times New Roman"/>
          <w:i/>
          <w:iCs/>
          <w:sz w:val="24"/>
          <w:szCs w:val="24"/>
          <w:lang w:val="it-IT"/>
        </w:rPr>
        <w:t xml:space="preserve"> </w:t>
      </w:r>
      <w:proofErr w:type="spellStart"/>
      <w:r w:rsidR="00C57163" w:rsidRPr="00C57163">
        <w:rPr>
          <w:rFonts w:ascii="Times New Roman" w:hAnsi="Times New Roman" w:cs="Times New Roman"/>
          <w:sz w:val="24"/>
          <w:szCs w:val="24"/>
          <w:highlight w:val="yellow"/>
          <w:lang w:val="fr-BE"/>
        </w:rPr>
        <w:t>ambalare</w:t>
      </w:r>
      <w:proofErr w:type="spellEnd"/>
      <w:r w:rsidR="00C57163" w:rsidRPr="00C57163">
        <w:rPr>
          <w:rFonts w:ascii="Times New Roman" w:hAnsi="Times New Roman" w:cs="Times New Roman"/>
          <w:sz w:val="24"/>
          <w:szCs w:val="24"/>
          <w:highlight w:val="yellow"/>
          <w:lang w:val="fr-BE"/>
        </w:rPr>
        <w:t xml:space="preserve">, </w:t>
      </w:r>
      <w:proofErr w:type="spellStart"/>
      <w:r w:rsidR="00C57163" w:rsidRPr="00C57163">
        <w:rPr>
          <w:rFonts w:ascii="Times New Roman" w:hAnsi="Times New Roman" w:cs="Times New Roman"/>
          <w:sz w:val="24"/>
          <w:szCs w:val="24"/>
          <w:highlight w:val="yellow"/>
          <w:lang w:val="fr-BE"/>
        </w:rPr>
        <w:t>etichetare</w:t>
      </w:r>
      <w:proofErr w:type="spellEnd"/>
      <w:r w:rsidR="00C57163" w:rsidRPr="00C57163">
        <w:rPr>
          <w:rFonts w:ascii="Times New Roman" w:hAnsi="Times New Roman" w:cs="Times New Roman"/>
          <w:sz w:val="24"/>
          <w:szCs w:val="24"/>
          <w:highlight w:val="yellow"/>
          <w:lang w:val="fr-BE"/>
        </w:rPr>
        <w:t xml:space="preserve">, </w:t>
      </w:r>
      <w:proofErr w:type="spellStart"/>
      <w:r w:rsidR="00C57163" w:rsidRPr="00C57163">
        <w:rPr>
          <w:rFonts w:ascii="Times New Roman" w:hAnsi="Times New Roman" w:cs="Times New Roman"/>
          <w:sz w:val="24"/>
          <w:szCs w:val="24"/>
          <w:highlight w:val="yellow"/>
          <w:lang w:val="fr-BE"/>
        </w:rPr>
        <w:t>transport</w:t>
      </w:r>
      <w:r w:rsidR="00C57163">
        <w:rPr>
          <w:rFonts w:ascii="Times New Roman" w:hAnsi="Times New Roman" w:cs="Times New Roman"/>
          <w:sz w:val="24"/>
          <w:szCs w:val="24"/>
          <w:highlight w:val="yellow"/>
          <w:lang w:val="fr-BE"/>
        </w:rPr>
        <w:t>ul</w:t>
      </w:r>
      <w:proofErr w:type="spellEnd"/>
      <w:r w:rsidR="00C57163">
        <w:rPr>
          <w:rFonts w:ascii="Times New Roman" w:hAnsi="Times New Roman" w:cs="Times New Roman"/>
          <w:sz w:val="24"/>
          <w:szCs w:val="24"/>
          <w:highlight w:val="yellow"/>
          <w:lang w:val="fr-BE"/>
        </w:rPr>
        <w:t xml:space="preserve"> </w:t>
      </w:r>
      <w:proofErr w:type="spellStart"/>
      <w:r w:rsidR="00C57163">
        <w:rPr>
          <w:rFonts w:ascii="Times New Roman" w:hAnsi="Times New Roman" w:cs="Times New Roman"/>
          <w:sz w:val="24"/>
          <w:szCs w:val="24"/>
          <w:highlight w:val="yellow"/>
          <w:lang w:val="fr-BE"/>
        </w:rPr>
        <w:t>produselor</w:t>
      </w:r>
      <w:proofErr w:type="spellEnd"/>
      <w:r w:rsidR="00C57163">
        <w:rPr>
          <w:rFonts w:ascii="Times New Roman" w:hAnsi="Times New Roman" w:cs="Times New Roman"/>
          <w:sz w:val="24"/>
          <w:szCs w:val="24"/>
          <w:highlight w:val="yellow"/>
          <w:lang w:val="fr-BE"/>
        </w:rPr>
        <w:t>,</w:t>
      </w:r>
      <w:r w:rsidR="00C57163" w:rsidRPr="00C57163">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inclusiv</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asigurare</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pe</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durata</w:t>
      </w:r>
      <w:proofErr w:type="spellEnd"/>
      <w:r w:rsidR="00C57163" w:rsidRPr="0025646B">
        <w:rPr>
          <w:rFonts w:ascii="Times New Roman" w:hAnsi="Times New Roman" w:cs="Times New Roman"/>
          <w:sz w:val="24"/>
          <w:szCs w:val="24"/>
          <w:highlight w:val="yellow"/>
          <w:lang w:val="fr-BE"/>
        </w:rPr>
        <w:t xml:space="preserve"> </w:t>
      </w:r>
      <w:proofErr w:type="spellStart"/>
      <w:r w:rsidR="00C57163" w:rsidRPr="0025646B">
        <w:rPr>
          <w:rFonts w:ascii="Times New Roman" w:hAnsi="Times New Roman" w:cs="Times New Roman"/>
          <w:sz w:val="24"/>
          <w:szCs w:val="24"/>
          <w:highlight w:val="yellow"/>
          <w:lang w:val="fr-BE"/>
        </w:rPr>
        <w:t>transportului</w:t>
      </w:r>
      <w:proofErr w:type="spellEnd"/>
      <w:r w:rsidR="00C57163" w:rsidRPr="00C57163">
        <w:rPr>
          <w:rFonts w:ascii="Times New Roman" w:hAnsi="Times New Roman" w:cs="Times New Roman"/>
          <w:sz w:val="24"/>
          <w:szCs w:val="24"/>
          <w:highlight w:val="yellow"/>
          <w:lang w:val="fr-BE"/>
        </w:rPr>
        <w:t>,</w:t>
      </w:r>
      <w:r w:rsidR="00C57163">
        <w:rPr>
          <w:rFonts w:ascii="Times New Roman" w:hAnsi="Times New Roman" w:cs="Times New Roman"/>
          <w:i/>
          <w:iCs/>
          <w:sz w:val="24"/>
          <w:szCs w:val="24"/>
          <w:lang w:val="it-IT"/>
        </w:rPr>
        <w:t xml:space="preserve"> </w:t>
      </w:r>
      <w:r w:rsidRPr="004C3EDA">
        <w:rPr>
          <w:rFonts w:ascii="Times New Roman" w:eastAsia="Calibri" w:hAnsi="Times New Roman" w:cs="Times New Roman"/>
          <w:sz w:val="24"/>
          <w:szCs w:val="24"/>
          <w:lang w:val="ro-RO"/>
        </w:rPr>
        <w:t xml:space="preserve">în contextul responsabilităților și cerintelor incluse în  Caietul de Sarcini  la </w:t>
      </w:r>
      <w:r w:rsidRPr="004C3EDA">
        <w:rPr>
          <w:rFonts w:ascii="Times New Roman" w:eastAsia="Calibri" w:hAnsi="Times New Roman" w:cs="Times New Roman"/>
          <w:b/>
          <w:sz w:val="24"/>
          <w:szCs w:val="24"/>
          <w:highlight w:val="yellow"/>
          <w:lang w:val="ro-RO"/>
        </w:rPr>
        <w:t xml:space="preserve">Capitolul </w:t>
      </w:r>
      <w:r w:rsidR="000217F7" w:rsidRPr="004C3EDA">
        <w:rPr>
          <w:rFonts w:ascii="Times New Roman" w:eastAsia="Calibri" w:hAnsi="Times New Roman" w:cs="Times New Roman"/>
          <w:b/>
          <w:sz w:val="24"/>
          <w:szCs w:val="24"/>
          <w:highlight w:val="yellow"/>
          <w:lang w:val="ro-RO"/>
        </w:rPr>
        <w:t>–</w:t>
      </w:r>
      <w:r w:rsidRPr="004C3EDA">
        <w:rPr>
          <w:rFonts w:ascii="Times New Roman" w:eastAsia="Calibri" w:hAnsi="Times New Roman" w:cs="Times New Roman"/>
          <w:b/>
          <w:sz w:val="24"/>
          <w:szCs w:val="24"/>
          <w:highlight w:val="yellow"/>
          <w:lang w:val="ro-RO"/>
        </w:rPr>
        <w:t xml:space="preserve"> 3</w:t>
      </w:r>
      <w:r w:rsidR="000217F7" w:rsidRPr="004C3EDA">
        <w:rPr>
          <w:rFonts w:ascii="Times New Roman" w:eastAsia="Calibri" w:hAnsi="Times New Roman" w:cs="Times New Roman"/>
          <w:b/>
          <w:sz w:val="24"/>
          <w:szCs w:val="24"/>
          <w:highlight w:val="yellow"/>
          <w:lang w:val="ro-RO"/>
        </w:rPr>
        <w:t>.7</w:t>
      </w:r>
      <w:r w:rsidRPr="004C3EDA">
        <w:rPr>
          <w:rFonts w:ascii="Times New Roman" w:eastAsia="Calibri" w:hAnsi="Times New Roman" w:cs="Times New Roman"/>
          <w:b/>
          <w:sz w:val="24"/>
          <w:szCs w:val="24"/>
          <w:highlight w:val="yellow"/>
          <w:lang w:val="ro-RO"/>
        </w:rPr>
        <w:t xml:space="preserve"> pag. </w:t>
      </w:r>
      <w:r w:rsidR="00463529">
        <w:rPr>
          <w:rFonts w:ascii="Times New Roman" w:eastAsia="Calibri" w:hAnsi="Times New Roman" w:cs="Times New Roman"/>
          <w:b/>
          <w:sz w:val="24"/>
          <w:szCs w:val="24"/>
          <w:highlight w:val="yellow"/>
          <w:lang w:val="ro-RO"/>
        </w:rPr>
        <w:t>16</w:t>
      </w:r>
      <w:r w:rsidRPr="004C3EDA">
        <w:rPr>
          <w:rFonts w:ascii="Times New Roman" w:eastAsia="Calibri" w:hAnsi="Times New Roman" w:cs="Times New Roman"/>
          <w:b/>
          <w:sz w:val="24"/>
          <w:szCs w:val="24"/>
          <w:highlight w:val="yellow"/>
          <w:lang w:val="ro-RO"/>
        </w:rPr>
        <w:t>,</w:t>
      </w:r>
      <w:r w:rsidRPr="004C3EDA">
        <w:rPr>
          <w:rFonts w:ascii="Times New Roman" w:eastAsia="Calibri" w:hAnsi="Times New Roman" w:cs="Times New Roman"/>
          <w:b/>
          <w:sz w:val="24"/>
          <w:szCs w:val="24"/>
          <w:lang w:val="ro-RO"/>
        </w:rPr>
        <w:t xml:space="preserve"> </w:t>
      </w:r>
      <w:r w:rsidRPr="004C3EDA">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 și </w:t>
      </w:r>
      <w:r w:rsidRPr="0025646B">
        <w:rPr>
          <w:rFonts w:ascii="Times New Roman" w:eastAsia="Calibri" w:hAnsi="Times New Roman" w:cs="Times New Roman"/>
          <w:sz w:val="24"/>
          <w:szCs w:val="24"/>
          <w:highlight w:val="yellow"/>
          <w:lang w:val="ro-RO"/>
        </w:rPr>
        <w:t>încadrarea în termenul de livrare specificat.</w:t>
      </w:r>
      <w:r w:rsidRPr="004C3EDA">
        <w:rPr>
          <w:rFonts w:ascii="Times New Roman" w:eastAsia="Calibri" w:hAnsi="Times New Roman" w:cs="Times New Roman"/>
          <w:sz w:val="24"/>
          <w:szCs w:val="24"/>
          <w:lang w:val="ro-RO"/>
        </w:rPr>
        <w:t xml:space="preserve"> </w:t>
      </w:r>
    </w:p>
    <w:p w14:paraId="0080D9A4" w14:textId="77777777" w:rsidR="00FC762E" w:rsidRDefault="00FC762E" w:rsidP="00FC762E">
      <w:pPr>
        <w:shd w:val="clear" w:color="auto" w:fill="FFFFFF"/>
        <w:spacing w:after="0" w:line="240" w:lineRule="auto"/>
        <w:jc w:val="both"/>
        <w:rPr>
          <w:rFonts w:ascii="Times New Roman" w:hAnsi="Times New Roman" w:cs="Times New Roman"/>
          <w:bCs/>
          <w:i/>
          <w:iCs/>
          <w:sz w:val="24"/>
          <w:szCs w:val="24"/>
          <w:highlight w:val="yellow"/>
          <w:lang w:val="ro-RO"/>
        </w:rPr>
      </w:pPr>
    </w:p>
    <w:p w14:paraId="231843F3" w14:textId="798A5A0E"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3.7 pagina </w:t>
      </w:r>
      <w:r w:rsidR="00463529">
        <w:rPr>
          <w:rFonts w:ascii="Times New Roman" w:eastAsia="Calibri" w:hAnsi="Times New Roman" w:cs="Times New Roman"/>
          <w:i/>
          <w:iCs/>
          <w:sz w:val="24"/>
          <w:szCs w:val="24"/>
          <w:highlight w:val="yellow"/>
          <w:lang w:val="it-IT"/>
        </w:rPr>
        <w:t>16</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1D121977" w14:textId="77777777" w:rsidR="008F0A7D" w:rsidRPr="00D24BB1" w:rsidRDefault="008F0A7D" w:rsidP="006B2829">
      <w:pPr>
        <w:shd w:val="clear" w:color="auto" w:fill="FFFFFF"/>
        <w:spacing w:after="0" w:line="240" w:lineRule="auto"/>
        <w:jc w:val="both"/>
        <w:rPr>
          <w:rFonts w:ascii="Times New Roman" w:hAnsi="Times New Roman" w:cs="Times New Roman"/>
          <w:bCs/>
          <w:i/>
          <w:iCs/>
          <w:color w:val="FF0000"/>
          <w:sz w:val="24"/>
          <w:szCs w:val="24"/>
          <w:highlight w:val="yellow"/>
          <w:lang w:val="ro-RO"/>
        </w:rPr>
      </w:pPr>
    </w:p>
    <w:p w14:paraId="0F8108DD" w14:textId="3E00D65F" w:rsidR="0096533F" w:rsidRPr="00517FA8" w:rsidRDefault="0096533F" w:rsidP="00554A9E">
      <w:pPr>
        <w:pStyle w:val="Heading1"/>
        <w:tabs>
          <w:tab w:val="clear" w:pos="1440"/>
          <w:tab w:val="num" w:pos="1134"/>
        </w:tabs>
        <w:spacing w:before="0" w:line="240" w:lineRule="auto"/>
        <w:ind w:left="709" w:hanging="709"/>
        <w:rPr>
          <w:rFonts w:ascii="Times New Roman" w:eastAsia="Calibri" w:hAnsi="Times New Roman" w:cs="Times New Roman"/>
          <w:color w:val="auto"/>
          <w:sz w:val="24"/>
          <w:szCs w:val="24"/>
          <w:lang w:val="it-IT"/>
        </w:rPr>
      </w:pPr>
      <w:r w:rsidRPr="00517FA8">
        <w:rPr>
          <w:rFonts w:ascii="Times New Roman" w:eastAsia="Calibri" w:hAnsi="Times New Roman" w:cs="Times New Roman"/>
          <w:color w:val="auto"/>
          <w:sz w:val="24"/>
          <w:szCs w:val="24"/>
          <w:lang w:val="it-IT"/>
        </w:rPr>
        <w:t xml:space="preserve">Modalitatea de </w:t>
      </w:r>
      <w:r w:rsidR="00213572">
        <w:rPr>
          <w:rFonts w:ascii="Times New Roman" w:eastAsia="Calibri" w:hAnsi="Times New Roman" w:cs="Times New Roman"/>
          <w:color w:val="auto"/>
          <w:sz w:val="24"/>
          <w:szCs w:val="24"/>
          <w:lang w:val="it-IT"/>
        </w:rPr>
        <w:t>î</w:t>
      </w:r>
      <w:r w:rsidRPr="00517FA8">
        <w:rPr>
          <w:rFonts w:ascii="Times New Roman" w:eastAsia="Calibri" w:hAnsi="Times New Roman" w:cs="Times New Roman"/>
          <w:color w:val="auto"/>
          <w:sz w:val="24"/>
          <w:szCs w:val="24"/>
          <w:lang w:val="it-IT"/>
        </w:rPr>
        <w:t>ndeplinire/realizare a opera</w:t>
      </w:r>
      <w:r w:rsidR="00E11CB1">
        <w:rPr>
          <w:rFonts w:ascii="Times New Roman" w:eastAsia="Calibri" w:hAnsi="Times New Roman" w:cs="Times New Roman"/>
          <w:color w:val="auto"/>
          <w:sz w:val="24"/>
          <w:szCs w:val="24"/>
          <w:lang w:val="it-IT"/>
        </w:rPr>
        <w:t>ț</w:t>
      </w:r>
      <w:r w:rsidRPr="00517FA8">
        <w:rPr>
          <w:rFonts w:ascii="Times New Roman" w:eastAsia="Calibri" w:hAnsi="Times New Roman" w:cs="Times New Roman"/>
          <w:color w:val="auto"/>
          <w:sz w:val="24"/>
          <w:szCs w:val="24"/>
          <w:lang w:val="it-IT"/>
        </w:rPr>
        <w:t>iunilor cu titlu accesoriu</w:t>
      </w:r>
    </w:p>
    <w:p w14:paraId="52EA0B8D" w14:textId="7508ADBA" w:rsidR="0096533F" w:rsidRPr="00517FA8" w:rsidRDefault="0096533F" w:rsidP="00554A9E">
      <w:pPr>
        <w:pStyle w:val="Heading3"/>
        <w:numPr>
          <w:ilvl w:val="1"/>
          <w:numId w:val="1"/>
        </w:numPr>
        <w:tabs>
          <w:tab w:val="clear" w:pos="1440"/>
        </w:tabs>
        <w:spacing w:line="240" w:lineRule="auto"/>
        <w:ind w:left="709" w:hanging="709"/>
        <w:rPr>
          <w:rFonts w:ascii="Times New Roman" w:eastAsia="Calibri" w:hAnsi="Times New Roman" w:cs="Times New Roman"/>
          <w:color w:val="auto"/>
          <w:sz w:val="24"/>
          <w:szCs w:val="24"/>
          <w:lang w:val="en-GB"/>
        </w:rPr>
      </w:pPr>
      <w:proofErr w:type="spellStart"/>
      <w:r w:rsidRPr="00517FA8">
        <w:rPr>
          <w:rFonts w:ascii="Times New Roman" w:eastAsia="Calibri" w:hAnsi="Times New Roman" w:cs="Times New Roman"/>
          <w:color w:val="auto"/>
          <w:sz w:val="24"/>
          <w:szCs w:val="24"/>
          <w:lang w:val="en-GB"/>
        </w:rPr>
        <w:t>Instalare</w:t>
      </w:r>
      <w:proofErr w:type="spellEnd"/>
      <w:r w:rsidRPr="00517FA8">
        <w:rPr>
          <w:rFonts w:ascii="Times New Roman" w:eastAsia="Calibri" w:hAnsi="Times New Roman" w:cs="Times New Roman"/>
          <w:color w:val="auto"/>
          <w:sz w:val="24"/>
          <w:szCs w:val="24"/>
          <w:lang w:val="en-GB"/>
        </w:rPr>
        <w:t xml:space="preserve">, </w:t>
      </w:r>
      <w:proofErr w:type="spellStart"/>
      <w:r w:rsidR="00D255D2" w:rsidRPr="00517FA8">
        <w:rPr>
          <w:rFonts w:ascii="Times New Roman" w:eastAsia="Calibri" w:hAnsi="Times New Roman" w:cs="Times New Roman"/>
          <w:color w:val="auto"/>
          <w:sz w:val="24"/>
          <w:szCs w:val="24"/>
          <w:lang w:val="en-GB"/>
        </w:rPr>
        <w:t>punere</w:t>
      </w:r>
      <w:proofErr w:type="spellEnd"/>
      <w:r w:rsidR="00D255D2" w:rsidRPr="00517FA8">
        <w:rPr>
          <w:rFonts w:ascii="Times New Roman" w:eastAsia="Calibri" w:hAnsi="Times New Roman" w:cs="Times New Roman"/>
          <w:color w:val="auto"/>
          <w:sz w:val="24"/>
          <w:szCs w:val="24"/>
          <w:lang w:val="en-GB"/>
        </w:rPr>
        <w:t xml:space="preserve"> </w:t>
      </w:r>
      <w:proofErr w:type="spellStart"/>
      <w:r w:rsidR="00D255D2">
        <w:rPr>
          <w:rFonts w:ascii="Times New Roman" w:eastAsia="Calibri" w:hAnsi="Times New Roman" w:cs="Times New Roman"/>
          <w:color w:val="auto"/>
          <w:sz w:val="24"/>
          <w:szCs w:val="24"/>
          <w:lang w:val="en-GB"/>
        </w:rPr>
        <w:t>în</w:t>
      </w:r>
      <w:proofErr w:type="spellEnd"/>
      <w:r w:rsidR="00D255D2" w:rsidRPr="00517FA8">
        <w:rPr>
          <w:rFonts w:ascii="Times New Roman" w:eastAsia="Calibri" w:hAnsi="Times New Roman" w:cs="Times New Roman"/>
          <w:color w:val="auto"/>
          <w:sz w:val="24"/>
          <w:szCs w:val="24"/>
          <w:lang w:val="en-GB"/>
        </w:rPr>
        <w:t xml:space="preserve"> </w:t>
      </w:r>
      <w:proofErr w:type="spellStart"/>
      <w:r w:rsidR="00D255D2" w:rsidRPr="00517FA8">
        <w:rPr>
          <w:rFonts w:ascii="Times New Roman" w:eastAsia="Calibri" w:hAnsi="Times New Roman" w:cs="Times New Roman"/>
          <w:color w:val="auto"/>
          <w:sz w:val="24"/>
          <w:szCs w:val="24"/>
          <w:lang w:val="en-GB"/>
        </w:rPr>
        <w:t>functiune</w:t>
      </w:r>
      <w:proofErr w:type="spellEnd"/>
      <w:r w:rsidR="00D255D2">
        <w:rPr>
          <w:rFonts w:ascii="Times New Roman" w:eastAsia="Calibri" w:hAnsi="Times New Roman" w:cs="Times New Roman"/>
          <w:color w:val="auto"/>
          <w:sz w:val="24"/>
          <w:szCs w:val="24"/>
          <w:lang w:val="en-GB"/>
        </w:rPr>
        <w:t>,</w:t>
      </w:r>
      <w:r w:rsidR="00D255D2" w:rsidRPr="00517FA8">
        <w:rPr>
          <w:rFonts w:ascii="Times New Roman" w:eastAsia="Calibri" w:hAnsi="Times New Roman" w:cs="Times New Roman"/>
          <w:color w:val="auto"/>
          <w:sz w:val="24"/>
          <w:szCs w:val="24"/>
          <w:lang w:val="en-GB"/>
        </w:rPr>
        <w:t xml:space="preserve"> </w:t>
      </w:r>
      <w:proofErr w:type="spellStart"/>
      <w:r w:rsidRPr="00517FA8">
        <w:rPr>
          <w:rFonts w:ascii="Times New Roman" w:eastAsia="Calibri" w:hAnsi="Times New Roman" w:cs="Times New Roman"/>
          <w:color w:val="auto"/>
          <w:sz w:val="24"/>
          <w:szCs w:val="24"/>
          <w:lang w:val="en-GB"/>
        </w:rPr>
        <w:t>testare</w:t>
      </w:r>
      <w:proofErr w:type="spellEnd"/>
      <w:r w:rsidRPr="00517FA8">
        <w:rPr>
          <w:rFonts w:ascii="Times New Roman" w:eastAsia="Calibri" w:hAnsi="Times New Roman" w:cs="Times New Roman"/>
          <w:color w:val="auto"/>
          <w:sz w:val="24"/>
          <w:szCs w:val="24"/>
          <w:lang w:val="en-GB"/>
        </w:rPr>
        <w:t xml:space="preserve"> </w:t>
      </w:r>
    </w:p>
    <w:p w14:paraId="14BD7216" w14:textId="40964B93" w:rsidR="008F0A7D" w:rsidRDefault="0096533F" w:rsidP="000C7E7B">
      <w:pPr>
        <w:spacing w:after="0" w:line="240" w:lineRule="auto"/>
        <w:jc w:val="both"/>
        <w:rPr>
          <w:rFonts w:ascii="Times New Roman" w:eastAsia="Calibri" w:hAnsi="Times New Roman" w:cs="Times New Roman"/>
          <w:sz w:val="24"/>
          <w:szCs w:val="24"/>
          <w:lang w:val="ro-RO"/>
        </w:rPr>
      </w:pPr>
      <w:r w:rsidRPr="00517FA8">
        <w:rPr>
          <w:rFonts w:ascii="Times New Roman" w:hAnsi="Times New Roman" w:cs="Times New Roman"/>
          <w:sz w:val="24"/>
          <w:szCs w:val="24"/>
          <w:lang w:val="ro-RO"/>
        </w:rPr>
        <w:t xml:space="preserve">Ofertantul va prezenta modalitatea de </w:t>
      </w:r>
      <w:r w:rsidR="00E11CB1">
        <w:rPr>
          <w:rFonts w:ascii="Times New Roman" w:hAnsi="Times New Roman" w:cs="Times New Roman"/>
          <w:sz w:val="24"/>
          <w:szCs w:val="24"/>
          <w:lang w:val="ro-RO"/>
        </w:rPr>
        <w:t>î</w:t>
      </w:r>
      <w:r w:rsidRPr="00517FA8">
        <w:rPr>
          <w:rFonts w:ascii="Times New Roman" w:hAnsi="Times New Roman" w:cs="Times New Roman"/>
          <w:sz w:val="24"/>
          <w:szCs w:val="24"/>
          <w:lang w:val="ro-RO"/>
        </w:rPr>
        <w:t xml:space="preserve">ndeplinire a cerintelor referitoare la </w:t>
      </w:r>
      <w:proofErr w:type="spellStart"/>
      <w:r w:rsidRPr="0025646B">
        <w:rPr>
          <w:rFonts w:ascii="Times New Roman" w:hAnsi="Times New Roman" w:cs="Times New Roman"/>
          <w:sz w:val="24"/>
          <w:szCs w:val="24"/>
          <w:highlight w:val="yellow"/>
          <w:lang w:val="fr-BE"/>
        </w:rPr>
        <w:t>instalare</w:t>
      </w:r>
      <w:proofErr w:type="spellEnd"/>
      <w:r w:rsidRPr="0025646B">
        <w:rPr>
          <w:rFonts w:ascii="Times New Roman" w:hAnsi="Times New Roman" w:cs="Times New Roman"/>
          <w:sz w:val="24"/>
          <w:szCs w:val="24"/>
          <w:highlight w:val="yellow"/>
          <w:lang w:val="fr-BE"/>
        </w:rPr>
        <w:t xml:space="preserve">, </w:t>
      </w:r>
      <w:proofErr w:type="spellStart"/>
      <w:r w:rsidR="00D255D2" w:rsidRPr="0025646B">
        <w:rPr>
          <w:rFonts w:ascii="Times New Roman" w:hAnsi="Times New Roman" w:cs="Times New Roman"/>
          <w:sz w:val="24"/>
          <w:szCs w:val="24"/>
          <w:highlight w:val="yellow"/>
          <w:lang w:val="fr-BE"/>
        </w:rPr>
        <w:t>punere</w:t>
      </w:r>
      <w:proofErr w:type="spellEnd"/>
      <w:r w:rsidR="00D255D2" w:rsidRPr="0025646B">
        <w:rPr>
          <w:rFonts w:ascii="Times New Roman" w:hAnsi="Times New Roman" w:cs="Times New Roman"/>
          <w:sz w:val="24"/>
          <w:szCs w:val="24"/>
          <w:highlight w:val="yellow"/>
          <w:lang w:val="fr-BE"/>
        </w:rPr>
        <w:t xml:space="preserve"> </w:t>
      </w:r>
      <w:proofErr w:type="spellStart"/>
      <w:r w:rsidR="00D255D2">
        <w:rPr>
          <w:rFonts w:ascii="Times New Roman" w:hAnsi="Times New Roman" w:cs="Times New Roman"/>
          <w:sz w:val="24"/>
          <w:szCs w:val="24"/>
          <w:highlight w:val="yellow"/>
          <w:lang w:val="fr-BE"/>
        </w:rPr>
        <w:t>î</w:t>
      </w:r>
      <w:r w:rsidR="00D255D2" w:rsidRPr="0025646B">
        <w:rPr>
          <w:rFonts w:ascii="Times New Roman" w:hAnsi="Times New Roman" w:cs="Times New Roman"/>
          <w:sz w:val="24"/>
          <w:szCs w:val="24"/>
          <w:highlight w:val="yellow"/>
          <w:lang w:val="fr-BE"/>
        </w:rPr>
        <w:t>n</w:t>
      </w:r>
      <w:proofErr w:type="spellEnd"/>
      <w:r w:rsidR="00D255D2" w:rsidRPr="0025646B">
        <w:rPr>
          <w:rFonts w:ascii="Times New Roman" w:hAnsi="Times New Roman" w:cs="Times New Roman"/>
          <w:sz w:val="24"/>
          <w:szCs w:val="24"/>
          <w:highlight w:val="yellow"/>
          <w:lang w:val="fr-BE"/>
        </w:rPr>
        <w:t xml:space="preserve"> </w:t>
      </w:r>
      <w:proofErr w:type="spellStart"/>
      <w:r w:rsidR="00D255D2" w:rsidRPr="0025646B">
        <w:rPr>
          <w:rFonts w:ascii="Times New Roman" w:hAnsi="Times New Roman" w:cs="Times New Roman"/>
          <w:sz w:val="24"/>
          <w:szCs w:val="24"/>
          <w:highlight w:val="yellow"/>
          <w:lang w:val="fr-BE"/>
        </w:rPr>
        <w:t>functiune</w:t>
      </w:r>
      <w:proofErr w:type="spellEnd"/>
      <w:r w:rsidR="00D255D2">
        <w:rPr>
          <w:rFonts w:ascii="Times New Roman" w:hAnsi="Times New Roman" w:cs="Times New Roman"/>
          <w:sz w:val="24"/>
          <w:szCs w:val="24"/>
          <w:highlight w:val="yellow"/>
          <w:lang w:val="fr-BE"/>
        </w:rPr>
        <w:t xml:space="preserve">, </w:t>
      </w:r>
      <w:proofErr w:type="spellStart"/>
      <w:r w:rsidRPr="0025646B">
        <w:rPr>
          <w:rFonts w:ascii="Times New Roman" w:hAnsi="Times New Roman" w:cs="Times New Roman"/>
          <w:sz w:val="24"/>
          <w:szCs w:val="24"/>
          <w:highlight w:val="yellow"/>
          <w:lang w:val="fr-BE"/>
        </w:rPr>
        <w:t>testare</w:t>
      </w:r>
      <w:proofErr w:type="spellEnd"/>
      <w:r w:rsidRPr="0025646B">
        <w:rPr>
          <w:rFonts w:ascii="Times New Roman" w:hAnsi="Times New Roman" w:cs="Times New Roman"/>
          <w:sz w:val="24"/>
          <w:szCs w:val="24"/>
          <w:highlight w:val="yellow"/>
          <w:lang w:val="ro-RO"/>
        </w:rPr>
        <w:t>,</w:t>
      </w:r>
      <w:r w:rsidRPr="00517FA8">
        <w:rPr>
          <w:rFonts w:ascii="Times New Roman" w:hAnsi="Times New Roman" w:cs="Times New Roman"/>
          <w:sz w:val="24"/>
          <w:szCs w:val="24"/>
          <w:lang w:val="ro-RO"/>
        </w:rPr>
        <w:t xml:space="preserve"> </w:t>
      </w:r>
      <w:r w:rsidRPr="00517FA8">
        <w:rPr>
          <w:rFonts w:ascii="Times New Roman" w:eastAsia="Calibri" w:hAnsi="Times New Roman" w:cs="Times New Roman"/>
          <w:sz w:val="24"/>
          <w:szCs w:val="24"/>
          <w:lang w:val="ro-RO"/>
        </w:rPr>
        <w:t xml:space="preserve">în contextul responsabilităților și cerintelor incluse </w:t>
      </w:r>
      <w:r w:rsidR="00213572">
        <w:rPr>
          <w:rFonts w:ascii="Times New Roman" w:eastAsia="Calibri" w:hAnsi="Times New Roman" w:cs="Times New Roman"/>
          <w:sz w:val="24"/>
          <w:szCs w:val="24"/>
          <w:lang w:val="ro-RO"/>
        </w:rPr>
        <w:t>î</w:t>
      </w:r>
      <w:r w:rsidRPr="00517FA8">
        <w:rPr>
          <w:rFonts w:ascii="Times New Roman" w:eastAsia="Calibri" w:hAnsi="Times New Roman" w:cs="Times New Roman"/>
          <w:sz w:val="24"/>
          <w:szCs w:val="24"/>
          <w:lang w:val="ro-RO"/>
        </w:rPr>
        <w:t xml:space="preserve">n  Caietul de Sarcini la </w:t>
      </w:r>
      <w:r w:rsidRPr="00517FA8">
        <w:rPr>
          <w:rFonts w:ascii="Times New Roman" w:eastAsia="Calibri" w:hAnsi="Times New Roman" w:cs="Times New Roman"/>
          <w:b/>
          <w:sz w:val="24"/>
          <w:szCs w:val="24"/>
          <w:highlight w:val="yellow"/>
          <w:lang w:val="ro-RO"/>
        </w:rPr>
        <w:t>Capitolul – 3.8.1 pag</w:t>
      </w:r>
      <w:r w:rsidRPr="00271367">
        <w:rPr>
          <w:rFonts w:ascii="Times New Roman" w:eastAsia="Calibri" w:hAnsi="Times New Roman" w:cs="Times New Roman"/>
          <w:b/>
          <w:sz w:val="24"/>
          <w:szCs w:val="24"/>
          <w:highlight w:val="yellow"/>
          <w:lang w:val="ro-RO"/>
        </w:rPr>
        <w:t xml:space="preserve">. </w:t>
      </w:r>
      <w:r w:rsidR="00463529">
        <w:rPr>
          <w:rFonts w:ascii="Times New Roman" w:eastAsia="Calibri" w:hAnsi="Times New Roman" w:cs="Times New Roman"/>
          <w:b/>
          <w:sz w:val="24"/>
          <w:szCs w:val="24"/>
          <w:highlight w:val="yellow"/>
          <w:lang w:val="ro-RO"/>
        </w:rPr>
        <w:t>17</w:t>
      </w:r>
      <w:r w:rsidRPr="00271367">
        <w:rPr>
          <w:rFonts w:ascii="Times New Roman" w:eastAsia="Calibri" w:hAnsi="Times New Roman" w:cs="Times New Roman"/>
          <w:b/>
          <w:bCs/>
          <w:sz w:val="24"/>
          <w:szCs w:val="24"/>
          <w:highlight w:val="yellow"/>
          <w:lang w:val="ro-RO"/>
        </w:rPr>
        <w:t>,</w:t>
      </w:r>
      <w:r w:rsidRPr="00517FA8">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p>
    <w:p w14:paraId="792F399B" w14:textId="77777777" w:rsidR="00FC762E" w:rsidRDefault="00FC762E" w:rsidP="000C7E7B">
      <w:pPr>
        <w:spacing w:after="0" w:line="240" w:lineRule="auto"/>
        <w:jc w:val="both"/>
        <w:rPr>
          <w:rFonts w:ascii="Times New Roman" w:eastAsia="Calibri" w:hAnsi="Times New Roman" w:cs="Times New Roman"/>
          <w:sz w:val="24"/>
          <w:szCs w:val="24"/>
          <w:lang w:val="ro-RO"/>
        </w:rPr>
      </w:pPr>
    </w:p>
    <w:p w14:paraId="37796268" w14:textId="52D30BE3"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271367" w:rsidRPr="006D133B">
        <w:rPr>
          <w:rFonts w:ascii="Times New Roman" w:eastAsia="Calibri" w:hAnsi="Times New Roman" w:cs="Times New Roman"/>
          <w:i/>
          <w:iCs/>
          <w:sz w:val="24"/>
          <w:szCs w:val="24"/>
          <w:highlight w:val="yellow"/>
          <w:lang w:val="it-IT"/>
        </w:rPr>
        <w:t xml:space="preserve">3.8.1 pag. </w:t>
      </w:r>
      <w:r w:rsidR="00463529">
        <w:rPr>
          <w:rFonts w:ascii="Times New Roman" w:eastAsia="Calibri" w:hAnsi="Times New Roman" w:cs="Times New Roman"/>
          <w:i/>
          <w:iCs/>
          <w:sz w:val="24"/>
          <w:szCs w:val="24"/>
          <w:highlight w:val="yellow"/>
          <w:lang w:val="it-IT"/>
        </w:rPr>
        <w:t>17</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60B2760F" w14:textId="77777777" w:rsidR="00FC762E" w:rsidRDefault="00FC762E" w:rsidP="000C7E7B">
      <w:pPr>
        <w:spacing w:after="0" w:line="240" w:lineRule="auto"/>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17FA8" w:rsidRPr="006D133B" w14:paraId="21F2BA66" w14:textId="77777777" w:rsidTr="005F5F3E">
        <w:trPr>
          <w:jc w:val="center"/>
        </w:trPr>
        <w:tc>
          <w:tcPr>
            <w:tcW w:w="2391" w:type="dxa"/>
            <w:vAlign w:val="center"/>
          </w:tcPr>
          <w:p w14:paraId="42CE6C2A"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Activități realizate</w:t>
            </w:r>
          </w:p>
        </w:tc>
        <w:tc>
          <w:tcPr>
            <w:tcW w:w="2391" w:type="dxa"/>
            <w:vAlign w:val="center"/>
          </w:tcPr>
          <w:p w14:paraId="04186D9D"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 xml:space="preserve">Modalitatea de îndeplinire </w:t>
            </w:r>
          </w:p>
        </w:tc>
        <w:tc>
          <w:tcPr>
            <w:tcW w:w="3284" w:type="dxa"/>
            <w:vAlign w:val="center"/>
          </w:tcPr>
          <w:p w14:paraId="3831D828"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Resurse utilizate; ex. resurse umane, echipamente,  etc.)</w:t>
            </w:r>
          </w:p>
        </w:tc>
        <w:tc>
          <w:tcPr>
            <w:tcW w:w="2632" w:type="dxa"/>
            <w:vAlign w:val="center"/>
          </w:tcPr>
          <w:p w14:paraId="6B3E523E"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Durata</w:t>
            </w:r>
          </w:p>
          <w:p w14:paraId="50E5FAF3"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activității</w:t>
            </w:r>
          </w:p>
        </w:tc>
        <w:tc>
          <w:tcPr>
            <w:tcW w:w="4044" w:type="dxa"/>
            <w:vAlign w:val="center"/>
          </w:tcPr>
          <w:p w14:paraId="21D921CF" w14:textId="77777777" w:rsidR="008F0A7D" w:rsidRPr="00517FA8" w:rsidRDefault="008F0A7D" w:rsidP="006B2829">
            <w:pPr>
              <w:pStyle w:val="ListParagraph"/>
              <w:adjustRightInd w:val="0"/>
              <w:spacing w:after="0" w:line="240" w:lineRule="auto"/>
              <w:ind w:left="0"/>
              <w:jc w:val="center"/>
              <w:rPr>
                <w:rFonts w:ascii="Times New Roman" w:hAnsi="Times New Roman" w:cs="Times New Roman"/>
                <w:b/>
                <w:sz w:val="24"/>
                <w:szCs w:val="24"/>
                <w:lang w:val="ro-RO"/>
              </w:rPr>
            </w:pPr>
            <w:r w:rsidRPr="00517FA8">
              <w:rPr>
                <w:rFonts w:ascii="Times New Roman" w:hAnsi="Times New Roman" w:cs="Times New Roman"/>
                <w:b/>
                <w:sz w:val="24"/>
                <w:szCs w:val="24"/>
                <w:lang w:val="ro-RO"/>
              </w:rPr>
              <w:t>Informații suplimentare relevante în legătură cu activitatea, acolo unde este aplicabil</w:t>
            </w:r>
          </w:p>
        </w:tc>
      </w:tr>
      <w:tr w:rsidR="0025646B" w:rsidRPr="006D133B" w14:paraId="391F9FDF" w14:textId="77777777" w:rsidTr="005F5F3E">
        <w:trPr>
          <w:jc w:val="center"/>
        </w:trPr>
        <w:tc>
          <w:tcPr>
            <w:tcW w:w="2391" w:type="dxa"/>
            <w:vAlign w:val="center"/>
          </w:tcPr>
          <w:p w14:paraId="77E5975E" w14:textId="2FFD821B"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[Descrieți activitatea realizata]</w:t>
            </w:r>
          </w:p>
        </w:tc>
        <w:tc>
          <w:tcPr>
            <w:tcW w:w="2391" w:type="dxa"/>
            <w:vAlign w:val="center"/>
          </w:tcPr>
          <w:p w14:paraId="3DECF9D1" w14:textId="43D97CAE"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4738ACC1" w14:textId="197E5B99"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[Precizați resursele utilizate pentru realizarea activității]</w:t>
            </w:r>
          </w:p>
        </w:tc>
        <w:tc>
          <w:tcPr>
            <w:tcW w:w="2632" w:type="dxa"/>
            <w:vAlign w:val="center"/>
          </w:tcPr>
          <w:p w14:paraId="64483C2E" w14:textId="7239ED67"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[Introduceți durata activității de la data de început până la data de finalizare a activității]</w:t>
            </w:r>
          </w:p>
        </w:tc>
        <w:tc>
          <w:tcPr>
            <w:tcW w:w="4044" w:type="dxa"/>
          </w:tcPr>
          <w:p w14:paraId="4239A945" w14:textId="7483A0C7" w:rsidR="0025646B" w:rsidRPr="00271367" w:rsidRDefault="0025646B" w:rsidP="0025646B">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71367">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DD394E" w:rsidRPr="006D133B" w14:paraId="1D050072" w14:textId="77777777" w:rsidTr="00A84761">
        <w:trPr>
          <w:jc w:val="center"/>
        </w:trPr>
        <w:tc>
          <w:tcPr>
            <w:tcW w:w="2391" w:type="dxa"/>
          </w:tcPr>
          <w:p w14:paraId="0D4505C2" w14:textId="16A19ED2" w:rsidR="00DD394E" w:rsidRPr="004D7360" w:rsidRDefault="00DD394E" w:rsidP="00DD394E">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391" w:type="dxa"/>
          </w:tcPr>
          <w:p w14:paraId="2BFA8B7D" w14:textId="5156AB17"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3284" w:type="dxa"/>
          </w:tcPr>
          <w:p w14:paraId="45C61419" w14:textId="04EE722B"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632" w:type="dxa"/>
          </w:tcPr>
          <w:p w14:paraId="5AFDED2E" w14:textId="4A9E82CF"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4044" w:type="dxa"/>
          </w:tcPr>
          <w:p w14:paraId="5A80DF57" w14:textId="3E0D18F7" w:rsidR="00DD394E" w:rsidRPr="004D7360" w:rsidRDefault="00DD394E" w:rsidP="00DD394E">
            <w:pPr>
              <w:pStyle w:val="ListParagraph"/>
              <w:adjustRightInd w:val="0"/>
              <w:spacing w:after="0" w:line="240" w:lineRule="auto"/>
              <w:ind w:left="0"/>
              <w:jc w:val="center"/>
              <w:rPr>
                <w:rFonts w:ascii="Times New Roman" w:hAnsi="Times New Roman" w:cs="Times New Roman"/>
                <w:i/>
                <w:strike/>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r>
    </w:tbl>
    <w:p w14:paraId="63EEE835" w14:textId="77777777" w:rsidR="008F0A7D" w:rsidRPr="00D24BB1" w:rsidRDefault="008F0A7D" w:rsidP="006B2829">
      <w:pPr>
        <w:spacing w:after="0" w:line="240" w:lineRule="auto"/>
        <w:jc w:val="both"/>
        <w:rPr>
          <w:rFonts w:ascii="Times New Roman" w:hAnsi="Times New Roman" w:cs="Times New Roman"/>
          <w:b/>
          <w:color w:val="FF0000"/>
          <w:sz w:val="24"/>
          <w:szCs w:val="24"/>
          <w:highlight w:val="yellow"/>
          <w:lang w:val="ro-RO"/>
        </w:rPr>
      </w:pPr>
      <w:bookmarkStart w:id="1" w:name="_Toc476835385"/>
      <w:bookmarkEnd w:id="1"/>
    </w:p>
    <w:p w14:paraId="467122F2" w14:textId="3D7AB37A" w:rsidR="008F0A7D" w:rsidRDefault="008F0A7D" w:rsidP="00C31CF5">
      <w:pPr>
        <w:pStyle w:val="Heading3"/>
        <w:numPr>
          <w:ilvl w:val="1"/>
          <w:numId w:val="1"/>
        </w:numPr>
        <w:tabs>
          <w:tab w:val="clear" w:pos="1440"/>
        </w:tabs>
        <w:spacing w:line="240" w:lineRule="auto"/>
        <w:ind w:left="567" w:hanging="567"/>
        <w:jc w:val="both"/>
        <w:rPr>
          <w:rFonts w:ascii="Times New Roman" w:eastAsia="Calibri" w:hAnsi="Times New Roman" w:cs="Times New Roman"/>
          <w:color w:val="auto"/>
          <w:sz w:val="24"/>
          <w:szCs w:val="24"/>
          <w:lang w:val="fr-BE"/>
        </w:rPr>
      </w:pPr>
      <w:r w:rsidRPr="004D7360">
        <w:rPr>
          <w:rFonts w:ascii="Times New Roman" w:eastAsia="Calibri" w:hAnsi="Times New Roman" w:cs="Times New Roman"/>
          <w:color w:val="auto"/>
          <w:sz w:val="24"/>
          <w:szCs w:val="24"/>
          <w:lang w:val="it-IT"/>
        </w:rPr>
        <w:t>Instruire</w:t>
      </w:r>
      <w:r w:rsidR="00D255D2">
        <w:rPr>
          <w:rFonts w:ascii="Times New Roman" w:eastAsia="Calibri" w:hAnsi="Times New Roman" w:cs="Times New Roman"/>
          <w:color w:val="auto"/>
          <w:sz w:val="24"/>
          <w:szCs w:val="24"/>
          <w:lang w:val="it-IT"/>
        </w:rPr>
        <w:t>a</w:t>
      </w:r>
      <w:r w:rsidRPr="004D7360">
        <w:rPr>
          <w:rFonts w:ascii="Times New Roman" w:eastAsia="Calibri" w:hAnsi="Times New Roman" w:cs="Times New Roman"/>
          <w:color w:val="auto"/>
          <w:sz w:val="24"/>
          <w:szCs w:val="24"/>
          <w:lang w:val="it-IT"/>
        </w:rPr>
        <w:t xml:space="preserve"> personal</w:t>
      </w:r>
      <w:r w:rsidR="00D255D2">
        <w:rPr>
          <w:rFonts w:ascii="Times New Roman" w:eastAsia="Calibri" w:hAnsi="Times New Roman" w:cs="Times New Roman"/>
          <w:color w:val="auto"/>
          <w:sz w:val="24"/>
          <w:szCs w:val="24"/>
          <w:lang w:val="it-IT"/>
        </w:rPr>
        <w:t>ului</w:t>
      </w:r>
      <w:r w:rsidRPr="004D7360">
        <w:rPr>
          <w:rFonts w:ascii="Times New Roman" w:eastAsia="Calibri" w:hAnsi="Times New Roman" w:cs="Times New Roman"/>
          <w:color w:val="auto"/>
          <w:sz w:val="24"/>
          <w:szCs w:val="24"/>
          <w:lang w:val="it-IT"/>
        </w:rPr>
        <w:t xml:space="preserve"> pentru utilizare</w:t>
      </w:r>
      <w:r w:rsidR="00A86A8E" w:rsidRPr="004D7360">
        <w:rPr>
          <w:rFonts w:ascii="Times New Roman" w:eastAsia="Calibri" w:hAnsi="Times New Roman" w:cs="Times New Roman"/>
          <w:color w:val="auto"/>
          <w:sz w:val="24"/>
          <w:szCs w:val="24"/>
          <w:lang w:val="fr-BE"/>
        </w:rPr>
        <w:t>:</w:t>
      </w:r>
      <w:r w:rsidR="00213572">
        <w:rPr>
          <w:rFonts w:ascii="Times New Roman" w:eastAsia="Calibri" w:hAnsi="Times New Roman" w:cs="Times New Roman"/>
          <w:color w:val="auto"/>
          <w:sz w:val="24"/>
          <w:szCs w:val="24"/>
          <w:lang w:val="fr-BE"/>
        </w:rPr>
        <w:t xml:space="preserve"> </w:t>
      </w:r>
    </w:p>
    <w:p w14:paraId="511C4FF1" w14:textId="606E6509" w:rsidR="00590CF3" w:rsidRPr="00240A68" w:rsidRDefault="00590CF3" w:rsidP="00590CF3">
      <w:pPr>
        <w:spacing w:after="0" w:line="240" w:lineRule="auto"/>
        <w:jc w:val="both"/>
        <w:rPr>
          <w:rFonts w:ascii="Times New Roman" w:hAnsi="Times New Roman" w:cs="Times New Roman"/>
          <w:b/>
          <w:sz w:val="24"/>
          <w:szCs w:val="24"/>
          <w:lang w:val="ro-RO"/>
        </w:rPr>
      </w:pPr>
      <w:r w:rsidRPr="00240A68">
        <w:rPr>
          <w:rFonts w:ascii="Times New Roman" w:hAnsi="Times New Roman" w:cs="Times New Roman"/>
          <w:sz w:val="24"/>
          <w:szCs w:val="24"/>
          <w:lang w:val="ro-RO"/>
        </w:rPr>
        <w:t xml:space="preserve">Ofertantul va prezenta modalitatea de îndeplinire a cerintelor referitoare la </w:t>
      </w:r>
      <w:r w:rsidRPr="0025646B">
        <w:rPr>
          <w:rFonts w:ascii="Times New Roman" w:hAnsi="Times New Roman" w:cs="Times New Roman"/>
          <w:sz w:val="24"/>
          <w:szCs w:val="24"/>
          <w:highlight w:val="yellow"/>
          <w:lang w:val="ro-RO"/>
        </w:rPr>
        <w:t>instruirea personalului pentru utilizare</w:t>
      </w:r>
      <w:r w:rsidRPr="00240A68">
        <w:rPr>
          <w:rFonts w:ascii="Times New Roman" w:hAnsi="Times New Roman" w:cs="Times New Roman"/>
          <w:sz w:val="24"/>
          <w:szCs w:val="24"/>
          <w:lang w:val="ro-RO"/>
        </w:rPr>
        <w:t xml:space="preserve">, </w:t>
      </w:r>
      <w:r w:rsidRPr="00240A68">
        <w:rPr>
          <w:rFonts w:ascii="Times New Roman" w:eastAsia="Calibri" w:hAnsi="Times New Roman" w:cs="Times New Roman"/>
          <w:sz w:val="24"/>
          <w:szCs w:val="24"/>
          <w:lang w:val="ro-RO"/>
        </w:rPr>
        <w:t xml:space="preserve">în contextul responsabilităților și cerintelor incluse în  Caietul de Sarcini la </w:t>
      </w:r>
      <w:r w:rsidRPr="00240A68">
        <w:rPr>
          <w:rFonts w:ascii="Times New Roman" w:eastAsia="Calibri" w:hAnsi="Times New Roman" w:cs="Times New Roman"/>
          <w:b/>
          <w:sz w:val="24"/>
          <w:szCs w:val="24"/>
          <w:highlight w:val="yellow"/>
          <w:lang w:val="ro-RO"/>
        </w:rPr>
        <w:t xml:space="preserve">Capitolul - </w:t>
      </w:r>
      <w:r w:rsidRPr="00517FA8">
        <w:rPr>
          <w:rFonts w:ascii="Times New Roman" w:eastAsia="Calibri" w:hAnsi="Times New Roman" w:cs="Times New Roman"/>
          <w:b/>
          <w:sz w:val="24"/>
          <w:szCs w:val="24"/>
          <w:highlight w:val="yellow"/>
          <w:lang w:val="ro-RO"/>
        </w:rPr>
        <w:t>3.8.</w:t>
      </w:r>
      <w:r>
        <w:rPr>
          <w:rFonts w:ascii="Times New Roman" w:eastAsia="Calibri" w:hAnsi="Times New Roman" w:cs="Times New Roman"/>
          <w:b/>
          <w:sz w:val="24"/>
          <w:szCs w:val="24"/>
          <w:highlight w:val="yellow"/>
          <w:lang w:val="ro-RO"/>
        </w:rPr>
        <w:t>2</w:t>
      </w:r>
      <w:r w:rsidRPr="00517FA8">
        <w:rPr>
          <w:rFonts w:ascii="Times New Roman" w:eastAsia="Calibri" w:hAnsi="Times New Roman" w:cs="Times New Roman"/>
          <w:b/>
          <w:sz w:val="24"/>
          <w:szCs w:val="24"/>
          <w:highlight w:val="yellow"/>
          <w:lang w:val="ro-RO"/>
        </w:rPr>
        <w:t xml:space="preserve"> pag</w:t>
      </w:r>
      <w:r w:rsidRPr="00271367">
        <w:rPr>
          <w:rFonts w:ascii="Times New Roman" w:eastAsia="Calibri" w:hAnsi="Times New Roman" w:cs="Times New Roman"/>
          <w:b/>
          <w:sz w:val="24"/>
          <w:szCs w:val="24"/>
          <w:highlight w:val="yellow"/>
          <w:lang w:val="ro-RO"/>
        </w:rPr>
        <w:t xml:space="preserve">. </w:t>
      </w:r>
      <w:r w:rsidR="00463529">
        <w:rPr>
          <w:rFonts w:ascii="Times New Roman" w:eastAsia="Calibri" w:hAnsi="Times New Roman" w:cs="Times New Roman"/>
          <w:b/>
          <w:sz w:val="24"/>
          <w:szCs w:val="24"/>
          <w:highlight w:val="yellow"/>
          <w:lang w:val="ro-RO"/>
        </w:rPr>
        <w:t>17</w:t>
      </w:r>
      <w:r w:rsidRPr="00240A68">
        <w:rPr>
          <w:rFonts w:ascii="Times New Roman" w:eastAsia="Calibri" w:hAnsi="Times New Roman" w:cs="Times New Roman"/>
          <w:b/>
          <w:sz w:val="24"/>
          <w:szCs w:val="24"/>
          <w:highlight w:val="yellow"/>
          <w:lang w:val="ro-RO"/>
        </w:rPr>
        <w:t>,</w:t>
      </w:r>
      <w:r w:rsidRPr="00240A68">
        <w:rPr>
          <w:rFonts w:ascii="Times New Roman" w:eastAsia="Calibri" w:hAnsi="Times New Roman" w:cs="Times New Roman"/>
          <w:sz w:val="24"/>
          <w:szCs w:val="24"/>
          <w:lang w:val="ro-RO"/>
        </w:rPr>
        <w:t xml:space="preserve"> prin prezentarea activităților și a modalității efective de realizare a acestora pentru a demonstra atingerea obiectivelor asociate Contractului.</w:t>
      </w:r>
      <w:r w:rsidRPr="00240A68">
        <w:rPr>
          <w:rFonts w:ascii="Times New Roman" w:hAnsi="Times New Roman" w:cs="Times New Roman"/>
          <w:b/>
          <w:sz w:val="24"/>
          <w:szCs w:val="24"/>
          <w:lang w:val="ro-RO"/>
        </w:rPr>
        <w:t xml:space="preserve"> </w:t>
      </w:r>
    </w:p>
    <w:p w14:paraId="4633A7EB" w14:textId="77777777" w:rsidR="00590CF3" w:rsidRDefault="00590CF3" w:rsidP="00590CF3">
      <w:pPr>
        <w:spacing w:after="0" w:line="240" w:lineRule="auto"/>
        <w:jc w:val="both"/>
        <w:rPr>
          <w:rFonts w:ascii="Times New Roman" w:hAnsi="Times New Roman" w:cs="Times New Roman"/>
          <w:b/>
          <w:sz w:val="24"/>
          <w:szCs w:val="24"/>
          <w:lang w:val="ro-RO"/>
        </w:rPr>
      </w:pPr>
    </w:p>
    <w:p w14:paraId="76B982FF" w14:textId="62A9C73B" w:rsidR="00590CF3" w:rsidRDefault="00590CF3" w:rsidP="00590CF3">
      <w:pPr>
        <w:shd w:val="clear" w:color="auto" w:fill="FFFFFF"/>
        <w:spacing w:after="0" w:line="240" w:lineRule="auto"/>
        <w:jc w:val="both"/>
        <w:rPr>
          <w:rFonts w:ascii="Times New Roman" w:eastAsia="Calibri" w:hAnsi="Times New Roman" w:cs="Times New Roman"/>
          <w:i/>
          <w:iCs/>
          <w:sz w:val="24"/>
          <w:szCs w:val="24"/>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3.8.2 pag. </w:t>
      </w:r>
      <w:r w:rsidR="00463529">
        <w:rPr>
          <w:rFonts w:ascii="Times New Roman" w:eastAsia="Calibri" w:hAnsi="Times New Roman" w:cs="Times New Roman"/>
          <w:i/>
          <w:iCs/>
          <w:sz w:val="24"/>
          <w:szCs w:val="24"/>
          <w:highlight w:val="yellow"/>
          <w:lang w:val="it-IT"/>
        </w:rPr>
        <w:t>17</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5553A572" w14:textId="77777777" w:rsidR="00D255D2" w:rsidRDefault="00D255D2" w:rsidP="00590CF3">
      <w:pPr>
        <w:shd w:val="clear" w:color="auto" w:fill="FFFFFF"/>
        <w:spacing w:after="0" w:line="240" w:lineRule="auto"/>
        <w:jc w:val="both"/>
        <w:rPr>
          <w:rFonts w:ascii="Times New Roman" w:hAnsi="Times New Roman" w:cs="Times New Roman"/>
          <w:b/>
          <w:sz w:val="24"/>
          <w:szCs w:val="24"/>
          <w:lang w:val="ro-RO"/>
        </w:rPr>
      </w:pPr>
    </w:p>
    <w:p w14:paraId="45E358DD" w14:textId="77777777" w:rsidR="00590CF3" w:rsidRDefault="00590CF3" w:rsidP="00590CF3">
      <w:pPr>
        <w:spacing w:after="0" w:line="240" w:lineRule="auto"/>
        <w:jc w:val="both"/>
        <w:rPr>
          <w:rFonts w:ascii="Times New Roman" w:hAnsi="Times New Roman" w:cs="Times New Roman"/>
          <w:b/>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590CF3" w:rsidRPr="006D133B" w14:paraId="476760CE" w14:textId="77777777" w:rsidTr="000F4A0D">
        <w:trPr>
          <w:jc w:val="center"/>
        </w:trPr>
        <w:tc>
          <w:tcPr>
            <w:tcW w:w="2391" w:type="dxa"/>
            <w:vAlign w:val="center"/>
          </w:tcPr>
          <w:p w14:paraId="3DD4E33D"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lastRenderedPageBreak/>
              <w:t>Activități realizate</w:t>
            </w:r>
          </w:p>
        </w:tc>
        <w:tc>
          <w:tcPr>
            <w:tcW w:w="2391" w:type="dxa"/>
            <w:vAlign w:val="center"/>
          </w:tcPr>
          <w:p w14:paraId="2B1E638B"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 xml:space="preserve">Modalitatea de îndeplinire </w:t>
            </w:r>
          </w:p>
        </w:tc>
        <w:tc>
          <w:tcPr>
            <w:tcW w:w="3284" w:type="dxa"/>
            <w:vAlign w:val="center"/>
          </w:tcPr>
          <w:p w14:paraId="47DD90CE"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Resurse utilizate; ex. resurse umane, echipamente,  etc.)</w:t>
            </w:r>
          </w:p>
        </w:tc>
        <w:tc>
          <w:tcPr>
            <w:tcW w:w="2632" w:type="dxa"/>
            <w:vAlign w:val="center"/>
          </w:tcPr>
          <w:p w14:paraId="1A09095A"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Durata</w:t>
            </w:r>
          </w:p>
          <w:p w14:paraId="67B8855A"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activității</w:t>
            </w:r>
          </w:p>
        </w:tc>
        <w:tc>
          <w:tcPr>
            <w:tcW w:w="4044" w:type="dxa"/>
            <w:vAlign w:val="center"/>
          </w:tcPr>
          <w:p w14:paraId="2CE0CEB9"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b/>
                <w:sz w:val="24"/>
                <w:szCs w:val="24"/>
                <w:lang w:val="ro-RO"/>
              </w:rPr>
            </w:pPr>
            <w:r w:rsidRPr="006D3DAA">
              <w:rPr>
                <w:rFonts w:ascii="Times New Roman" w:hAnsi="Times New Roman" w:cs="Times New Roman"/>
                <w:b/>
                <w:sz w:val="24"/>
                <w:szCs w:val="24"/>
                <w:lang w:val="ro-RO"/>
              </w:rPr>
              <w:t>Informații suplimentare relevante în legătură cu activitatea, acolo unde este aplicabil</w:t>
            </w:r>
          </w:p>
        </w:tc>
      </w:tr>
      <w:tr w:rsidR="00590CF3" w:rsidRPr="006D133B" w14:paraId="47244D5C" w14:textId="77777777" w:rsidTr="000F4A0D">
        <w:trPr>
          <w:jc w:val="center"/>
        </w:trPr>
        <w:tc>
          <w:tcPr>
            <w:tcW w:w="2391" w:type="dxa"/>
            <w:vAlign w:val="center"/>
          </w:tcPr>
          <w:p w14:paraId="63F99141"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[Descrieți activitatea realizata]</w:t>
            </w:r>
          </w:p>
        </w:tc>
        <w:tc>
          <w:tcPr>
            <w:tcW w:w="2391" w:type="dxa"/>
            <w:vAlign w:val="center"/>
          </w:tcPr>
          <w:p w14:paraId="78466352"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3F5D3288"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[Precizați resursele utilizate pentru realizarea activității]</w:t>
            </w:r>
          </w:p>
        </w:tc>
        <w:tc>
          <w:tcPr>
            <w:tcW w:w="2632" w:type="dxa"/>
            <w:vAlign w:val="center"/>
          </w:tcPr>
          <w:p w14:paraId="75685B0D"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[Introduceți durata activității de la data de început până la data de finalizare a activității]</w:t>
            </w:r>
          </w:p>
        </w:tc>
        <w:tc>
          <w:tcPr>
            <w:tcW w:w="4044" w:type="dxa"/>
          </w:tcPr>
          <w:p w14:paraId="3F7A0526"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590CF3" w:rsidRPr="006D133B" w14:paraId="36487D39" w14:textId="77777777" w:rsidTr="000F4A0D">
        <w:trPr>
          <w:jc w:val="center"/>
        </w:trPr>
        <w:tc>
          <w:tcPr>
            <w:tcW w:w="2391" w:type="dxa"/>
          </w:tcPr>
          <w:p w14:paraId="56B891FF"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2391" w:type="dxa"/>
          </w:tcPr>
          <w:p w14:paraId="01C5B9BC"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3284" w:type="dxa"/>
          </w:tcPr>
          <w:p w14:paraId="19730976"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2632" w:type="dxa"/>
          </w:tcPr>
          <w:p w14:paraId="6D3EB521"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c>
          <w:tcPr>
            <w:tcW w:w="4044" w:type="dxa"/>
          </w:tcPr>
          <w:p w14:paraId="19B7ABDA" w14:textId="77777777" w:rsidR="00590CF3" w:rsidRPr="006D3DAA" w:rsidRDefault="00590CF3" w:rsidP="000F4A0D">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6D3DAA">
              <w:rPr>
                <w:rFonts w:ascii="Times New Roman" w:hAnsi="Times New Roman" w:cs="Times New Roman"/>
                <w:i/>
                <w:sz w:val="24"/>
                <w:szCs w:val="24"/>
                <w:highlight w:val="yellow"/>
                <w:lang w:val="ro-RO"/>
              </w:rPr>
              <w:t>Se completeaza de catre ofertant</w:t>
            </w:r>
          </w:p>
        </w:tc>
      </w:tr>
    </w:tbl>
    <w:p w14:paraId="1A78A99C" w14:textId="77777777" w:rsidR="00590CF3" w:rsidRPr="00590CF3" w:rsidRDefault="00590CF3" w:rsidP="00590CF3">
      <w:pPr>
        <w:rPr>
          <w:lang w:val="fr-BE"/>
        </w:rPr>
      </w:pPr>
    </w:p>
    <w:p w14:paraId="7407E2DF" w14:textId="7FCBEAF2" w:rsidR="007D30D7" w:rsidRPr="007F5B0D" w:rsidRDefault="007D30D7" w:rsidP="00554A9E">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7F5B0D">
        <w:rPr>
          <w:rFonts w:ascii="Times New Roman" w:eastAsia="Calibri" w:hAnsi="Times New Roman" w:cs="Times New Roman"/>
          <w:color w:val="auto"/>
          <w:sz w:val="24"/>
          <w:szCs w:val="24"/>
          <w:lang w:val="fr-BE"/>
        </w:rPr>
        <w:t>Mentenan</w:t>
      </w:r>
      <w:r w:rsidR="00213572">
        <w:rPr>
          <w:rFonts w:ascii="Times New Roman" w:eastAsia="Calibri" w:hAnsi="Times New Roman" w:cs="Times New Roman"/>
          <w:color w:val="auto"/>
          <w:sz w:val="24"/>
          <w:szCs w:val="24"/>
          <w:lang w:val="fr-BE"/>
        </w:rPr>
        <w:t>ță</w:t>
      </w:r>
      <w:proofErr w:type="spellEnd"/>
      <w:r w:rsidRPr="007F5B0D">
        <w:rPr>
          <w:rFonts w:ascii="Times New Roman" w:eastAsia="Calibri" w:hAnsi="Times New Roman" w:cs="Times New Roman"/>
          <w:color w:val="auto"/>
          <w:sz w:val="24"/>
          <w:szCs w:val="24"/>
          <w:lang w:val="fr-BE"/>
        </w:rPr>
        <w:t xml:space="preserve"> </w:t>
      </w:r>
      <w:proofErr w:type="spellStart"/>
      <w:r w:rsidRPr="007F5B0D">
        <w:rPr>
          <w:rFonts w:ascii="Times New Roman" w:eastAsia="Calibri" w:hAnsi="Times New Roman" w:cs="Times New Roman"/>
          <w:color w:val="auto"/>
          <w:sz w:val="24"/>
          <w:szCs w:val="24"/>
          <w:lang w:val="fr-BE"/>
        </w:rPr>
        <w:t>corectiv</w:t>
      </w:r>
      <w:r w:rsidR="00213572">
        <w:rPr>
          <w:rFonts w:ascii="Times New Roman" w:eastAsia="Calibri" w:hAnsi="Times New Roman" w:cs="Times New Roman"/>
          <w:color w:val="auto"/>
          <w:sz w:val="24"/>
          <w:szCs w:val="24"/>
          <w:lang w:val="fr-BE"/>
        </w:rPr>
        <w:t>ă</w:t>
      </w:r>
      <w:proofErr w:type="spellEnd"/>
      <w:r w:rsidRPr="007F5B0D">
        <w:rPr>
          <w:rFonts w:ascii="Times New Roman" w:eastAsia="Calibri" w:hAnsi="Times New Roman" w:cs="Times New Roman"/>
          <w:color w:val="auto"/>
          <w:sz w:val="24"/>
          <w:szCs w:val="24"/>
          <w:lang w:val="fr-BE"/>
        </w:rPr>
        <w:t xml:space="preserve"> </w:t>
      </w:r>
      <w:proofErr w:type="spellStart"/>
      <w:r w:rsidRPr="007F5B0D">
        <w:rPr>
          <w:rFonts w:ascii="Times New Roman" w:eastAsia="Calibri" w:hAnsi="Times New Roman" w:cs="Times New Roman"/>
          <w:color w:val="auto"/>
          <w:sz w:val="24"/>
          <w:szCs w:val="24"/>
          <w:lang w:val="fr-BE"/>
        </w:rPr>
        <w:t>în</w:t>
      </w:r>
      <w:proofErr w:type="spellEnd"/>
      <w:r w:rsidRPr="007F5B0D">
        <w:rPr>
          <w:rFonts w:ascii="Times New Roman" w:eastAsia="Calibri" w:hAnsi="Times New Roman" w:cs="Times New Roman"/>
          <w:color w:val="auto"/>
          <w:sz w:val="24"/>
          <w:szCs w:val="24"/>
          <w:lang w:val="fr-BE"/>
        </w:rPr>
        <w:t xml:space="preserve"> </w:t>
      </w:r>
      <w:proofErr w:type="spellStart"/>
      <w:r w:rsidRPr="007F5B0D">
        <w:rPr>
          <w:rFonts w:ascii="Times New Roman" w:eastAsia="Calibri" w:hAnsi="Times New Roman" w:cs="Times New Roman"/>
          <w:color w:val="auto"/>
          <w:sz w:val="24"/>
          <w:szCs w:val="24"/>
          <w:lang w:val="fr-BE"/>
        </w:rPr>
        <w:t>perioada</w:t>
      </w:r>
      <w:proofErr w:type="spellEnd"/>
      <w:r w:rsidRPr="007F5B0D">
        <w:rPr>
          <w:rFonts w:ascii="Times New Roman" w:eastAsia="Calibri" w:hAnsi="Times New Roman" w:cs="Times New Roman"/>
          <w:color w:val="auto"/>
          <w:sz w:val="24"/>
          <w:szCs w:val="24"/>
          <w:lang w:val="fr-BE"/>
        </w:rPr>
        <w:t xml:space="preserve"> de </w:t>
      </w:r>
      <w:proofErr w:type="spellStart"/>
      <w:r w:rsidRPr="007F5B0D">
        <w:rPr>
          <w:rFonts w:ascii="Times New Roman" w:eastAsia="Calibri" w:hAnsi="Times New Roman" w:cs="Times New Roman"/>
          <w:color w:val="auto"/>
          <w:sz w:val="24"/>
          <w:szCs w:val="24"/>
          <w:lang w:val="fr-BE"/>
        </w:rPr>
        <w:t>garanție</w:t>
      </w:r>
      <w:proofErr w:type="spellEnd"/>
      <w:r w:rsidRPr="007F5B0D">
        <w:rPr>
          <w:rFonts w:ascii="Times New Roman" w:eastAsia="Calibri" w:hAnsi="Times New Roman" w:cs="Times New Roman"/>
          <w:color w:val="auto"/>
          <w:sz w:val="24"/>
          <w:szCs w:val="24"/>
          <w:lang w:val="fr-BE"/>
        </w:rPr>
        <w:t xml:space="preserve"> </w:t>
      </w:r>
    </w:p>
    <w:p w14:paraId="71ECDA45" w14:textId="743A26CB" w:rsidR="007D30D7" w:rsidRDefault="007D30D7" w:rsidP="006B2829">
      <w:pPr>
        <w:spacing w:after="0" w:line="240" w:lineRule="auto"/>
        <w:jc w:val="both"/>
        <w:rPr>
          <w:rFonts w:ascii="Times New Roman" w:hAnsi="Times New Roman" w:cs="Times New Roman"/>
          <w:sz w:val="24"/>
          <w:szCs w:val="24"/>
          <w:lang w:val="fr-BE"/>
        </w:rPr>
      </w:pPr>
      <w:proofErr w:type="spellStart"/>
      <w:r w:rsidRPr="007F5B0D">
        <w:rPr>
          <w:rFonts w:ascii="Times New Roman" w:hAnsi="Times New Roman" w:cs="Times New Roman"/>
          <w:sz w:val="24"/>
          <w:szCs w:val="24"/>
          <w:lang w:val="fr-BE"/>
        </w:rPr>
        <w:t>Ofertantul</w:t>
      </w:r>
      <w:proofErr w:type="spellEnd"/>
      <w:r w:rsidRPr="007F5B0D">
        <w:rPr>
          <w:rFonts w:ascii="Times New Roman" w:hAnsi="Times New Roman" w:cs="Times New Roman"/>
          <w:sz w:val="24"/>
          <w:szCs w:val="24"/>
          <w:lang w:val="fr-BE"/>
        </w:rPr>
        <w:t xml:space="preserve"> va </w:t>
      </w:r>
      <w:proofErr w:type="spellStart"/>
      <w:r w:rsidRPr="007F5B0D">
        <w:rPr>
          <w:rFonts w:ascii="Times New Roman" w:hAnsi="Times New Roman" w:cs="Times New Roman"/>
          <w:sz w:val="24"/>
          <w:szCs w:val="24"/>
          <w:lang w:val="fr-BE"/>
        </w:rPr>
        <w:t>prezenta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modalitatea</w:t>
      </w:r>
      <w:proofErr w:type="spellEnd"/>
      <w:r w:rsidRPr="007F5B0D">
        <w:rPr>
          <w:rFonts w:ascii="Times New Roman" w:hAnsi="Times New Roman" w:cs="Times New Roman"/>
          <w:sz w:val="24"/>
          <w:szCs w:val="24"/>
          <w:lang w:val="fr-BE"/>
        </w:rPr>
        <w:t xml:space="preserve"> de </w:t>
      </w:r>
      <w:proofErr w:type="spellStart"/>
      <w:r w:rsidR="00213572">
        <w:rPr>
          <w:rFonts w:ascii="Times New Roman" w:hAnsi="Times New Roman" w:cs="Times New Roman"/>
          <w:sz w:val="24"/>
          <w:szCs w:val="24"/>
          <w:lang w:val="fr-BE"/>
        </w:rPr>
        <w:t>î</w:t>
      </w:r>
      <w:r w:rsidRPr="007F5B0D">
        <w:rPr>
          <w:rFonts w:ascii="Times New Roman" w:hAnsi="Times New Roman" w:cs="Times New Roman"/>
          <w:sz w:val="24"/>
          <w:szCs w:val="24"/>
          <w:lang w:val="fr-BE"/>
        </w:rPr>
        <w:t>ndeplinire</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cerintelor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referitoare</w:t>
      </w:r>
      <w:proofErr w:type="spellEnd"/>
      <w:r w:rsidRPr="007F5B0D">
        <w:rPr>
          <w:rFonts w:ascii="Times New Roman" w:hAnsi="Times New Roman" w:cs="Times New Roman"/>
          <w:sz w:val="24"/>
          <w:szCs w:val="24"/>
          <w:lang w:val="fr-BE"/>
        </w:rPr>
        <w:t xml:space="preserve"> la </w:t>
      </w:r>
      <w:proofErr w:type="spellStart"/>
      <w:r w:rsidRPr="0025646B">
        <w:rPr>
          <w:rFonts w:ascii="Times New Roman" w:hAnsi="Times New Roman" w:cs="Times New Roman"/>
          <w:sz w:val="24"/>
          <w:szCs w:val="24"/>
          <w:highlight w:val="yellow"/>
          <w:lang w:val="fr-BE"/>
        </w:rPr>
        <w:t>mentenan</w:t>
      </w:r>
      <w:r w:rsidR="00213572">
        <w:rPr>
          <w:rFonts w:ascii="Times New Roman" w:hAnsi="Times New Roman" w:cs="Times New Roman"/>
          <w:sz w:val="24"/>
          <w:szCs w:val="24"/>
          <w:highlight w:val="yellow"/>
          <w:lang w:val="fr-BE"/>
        </w:rPr>
        <w:t>ț</w:t>
      </w:r>
      <w:r w:rsidRPr="0025646B">
        <w:rPr>
          <w:rFonts w:ascii="Times New Roman" w:hAnsi="Times New Roman" w:cs="Times New Roman"/>
          <w:sz w:val="24"/>
          <w:szCs w:val="24"/>
          <w:highlight w:val="yellow"/>
          <w:lang w:val="fr-BE"/>
        </w:rPr>
        <w:t>a</w:t>
      </w:r>
      <w:proofErr w:type="spellEnd"/>
      <w:r w:rsidRPr="0025646B">
        <w:rPr>
          <w:rFonts w:ascii="Times New Roman" w:hAnsi="Times New Roman" w:cs="Times New Roman"/>
          <w:sz w:val="24"/>
          <w:szCs w:val="24"/>
          <w:highlight w:val="yellow"/>
          <w:lang w:val="fr-BE"/>
        </w:rPr>
        <w:t xml:space="preserve"> </w:t>
      </w:r>
      <w:proofErr w:type="spellStart"/>
      <w:r w:rsidRPr="0025646B">
        <w:rPr>
          <w:rFonts w:ascii="Times New Roman" w:hAnsi="Times New Roman" w:cs="Times New Roman"/>
          <w:sz w:val="24"/>
          <w:szCs w:val="24"/>
          <w:highlight w:val="yellow"/>
          <w:lang w:val="fr-BE"/>
        </w:rPr>
        <w:t>corectiv</w:t>
      </w:r>
      <w:r w:rsidR="00213572">
        <w:rPr>
          <w:rFonts w:ascii="Times New Roman" w:hAnsi="Times New Roman" w:cs="Times New Roman"/>
          <w:sz w:val="24"/>
          <w:szCs w:val="24"/>
          <w:highlight w:val="yellow"/>
          <w:lang w:val="fr-BE"/>
        </w:rPr>
        <w:t>ă</w:t>
      </w:r>
      <w:proofErr w:type="spellEnd"/>
      <w:r w:rsidRPr="0025646B">
        <w:rPr>
          <w:rFonts w:ascii="Times New Roman" w:hAnsi="Times New Roman" w:cs="Times New Roman"/>
          <w:sz w:val="24"/>
          <w:szCs w:val="24"/>
          <w:highlight w:val="yellow"/>
          <w:lang w:val="fr-BE"/>
        </w:rPr>
        <w:t>,</w:t>
      </w:r>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în</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contextul</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responsabilităților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și</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cerintelor</w:t>
      </w:r>
      <w:proofErr w:type="spellEnd"/>
      <w:r w:rsidRPr="007F5B0D">
        <w:rPr>
          <w:rFonts w:ascii="Times New Roman" w:hAnsi="Times New Roman" w:cs="Times New Roman"/>
          <w:sz w:val="24"/>
          <w:szCs w:val="24"/>
          <w:lang w:val="fr-BE"/>
        </w:rPr>
        <w:t xml:space="preserve"> incluse </w:t>
      </w:r>
      <w:proofErr w:type="spellStart"/>
      <w:r w:rsidR="00213572">
        <w:rPr>
          <w:rFonts w:ascii="Times New Roman" w:hAnsi="Times New Roman" w:cs="Times New Roman"/>
          <w:sz w:val="24"/>
          <w:szCs w:val="24"/>
          <w:lang w:val="fr-BE"/>
        </w:rPr>
        <w:t>î</w:t>
      </w:r>
      <w:r w:rsidRPr="007F5B0D">
        <w:rPr>
          <w:rFonts w:ascii="Times New Roman" w:hAnsi="Times New Roman" w:cs="Times New Roman"/>
          <w:sz w:val="24"/>
          <w:szCs w:val="24"/>
          <w:lang w:val="fr-BE"/>
        </w:rPr>
        <w:t>n</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Caietul</w:t>
      </w:r>
      <w:proofErr w:type="spellEnd"/>
      <w:r w:rsidRPr="007F5B0D">
        <w:rPr>
          <w:rFonts w:ascii="Times New Roman" w:hAnsi="Times New Roman" w:cs="Times New Roman"/>
          <w:sz w:val="24"/>
          <w:szCs w:val="24"/>
          <w:lang w:val="fr-BE"/>
        </w:rPr>
        <w:t xml:space="preserve"> de </w:t>
      </w:r>
      <w:proofErr w:type="spellStart"/>
      <w:r w:rsidRPr="007F5B0D">
        <w:rPr>
          <w:rFonts w:ascii="Times New Roman" w:hAnsi="Times New Roman" w:cs="Times New Roman"/>
          <w:sz w:val="24"/>
          <w:szCs w:val="24"/>
          <w:lang w:val="fr-BE"/>
        </w:rPr>
        <w:t>Sarcini</w:t>
      </w:r>
      <w:proofErr w:type="spellEnd"/>
      <w:r w:rsidRPr="007F5B0D">
        <w:rPr>
          <w:rFonts w:ascii="Times New Roman" w:hAnsi="Times New Roman" w:cs="Times New Roman"/>
          <w:sz w:val="24"/>
          <w:szCs w:val="24"/>
          <w:lang w:val="fr-BE"/>
        </w:rPr>
        <w:t xml:space="preserve"> </w:t>
      </w:r>
      <w:r w:rsidRPr="007F5B0D">
        <w:rPr>
          <w:rFonts w:ascii="Times New Roman" w:eastAsia="Calibri" w:hAnsi="Times New Roman" w:cs="Times New Roman"/>
          <w:sz w:val="24"/>
          <w:szCs w:val="24"/>
          <w:lang w:val="ro-RO"/>
        </w:rPr>
        <w:t xml:space="preserve">la </w:t>
      </w:r>
      <w:r w:rsidRPr="00D23997">
        <w:rPr>
          <w:rFonts w:ascii="Times New Roman" w:eastAsia="Calibri" w:hAnsi="Times New Roman" w:cs="Times New Roman"/>
          <w:b/>
          <w:sz w:val="24"/>
          <w:szCs w:val="24"/>
          <w:highlight w:val="yellow"/>
          <w:lang w:val="ro-RO"/>
        </w:rPr>
        <w:t xml:space="preserve">Capitolul - </w:t>
      </w:r>
      <w:r w:rsidRPr="00B41E97">
        <w:rPr>
          <w:rFonts w:ascii="Times New Roman" w:eastAsia="Calibri" w:hAnsi="Times New Roman" w:cs="Times New Roman"/>
          <w:b/>
          <w:sz w:val="24"/>
          <w:szCs w:val="24"/>
          <w:highlight w:val="yellow"/>
          <w:lang w:val="ro-RO"/>
        </w:rPr>
        <w:t xml:space="preserve">3.9.1 pagina </w:t>
      </w:r>
      <w:r w:rsidR="00D23951">
        <w:rPr>
          <w:rFonts w:ascii="Times New Roman" w:eastAsia="Calibri" w:hAnsi="Times New Roman" w:cs="Times New Roman"/>
          <w:b/>
          <w:sz w:val="24"/>
          <w:szCs w:val="24"/>
          <w:highlight w:val="yellow"/>
          <w:lang w:val="ro-RO"/>
        </w:rPr>
        <w:t>1</w:t>
      </w:r>
      <w:r w:rsidR="00463529">
        <w:rPr>
          <w:rFonts w:ascii="Times New Roman" w:eastAsia="Calibri" w:hAnsi="Times New Roman" w:cs="Times New Roman"/>
          <w:b/>
          <w:sz w:val="24"/>
          <w:szCs w:val="24"/>
          <w:highlight w:val="yellow"/>
          <w:lang w:val="ro-RO"/>
        </w:rPr>
        <w:t>8</w:t>
      </w:r>
      <w:r w:rsidRPr="00B41E97">
        <w:rPr>
          <w:rFonts w:ascii="Times New Roman" w:hAnsi="Times New Roman" w:cs="Times New Roman"/>
          <w:b/>
          <w:bCs/>
          <w:sz w:val="24"/>
          <w:szCs w:val="24"/>
          <w:highlight w:val="yellow"/>
          <w:lang w:val="fr-BE"/>
        </w:rPr>
        <w:t>,</w:t>
      </w:r>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prin</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prezentarea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activităților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și</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modalității</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efective</w:t>
      </w:r>
      <w:proofErr w:type="spellEnd"/>
      <w:r w:rsidRPr="007F5B0D">
        <w:rPr>
          <w:rFonts w:ascii="Times New Roman" w:hAnsi="Times New Roman" w:cs="Times New Roman"/>
          <w:sz w:val="24"/>
          <w:szCs w:val="24"/>
          <w:lang w:val="fr-BE"/>
        </w:rPr>
        <w:t xml:space="preserve"> de </w:t>
      </w:r>
      <w:proofErr w:type="spellStart"/>
      <w:r w:rsidRPr="007F5B0D">
        <w:rPr>
          <w:rFonts w:ascii="Times New Roman" w:hAnsi="Times New Roman" w:cs="Times New Roman"/>
          <w:sz w:val="24"/>
          <w:szCs w:val="24"/>
          <w:lang w:val="fr-BE"/>
        </w:rPr>
        <w:t>realizare</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acestora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pentru</w:t>
      </w:r>
      <w:proofErr w:type="spellEnd"/>
      <w:r w:rsidRPr="007F5B0D">
        <w:rPr>
          <w:rFonts w:ascii="Times New Roman" w:hAnsi="Times New Roman" w:cs="Times New Roman"/>
          <w:sz w:val="24"/>
          <w:szCs w:val="24"/>
          <w:lang w:val="fr-BE"/>
        </w:rPr>
        <w:t xml:space="preserve"> a </w:t>
      </w:r>
      <w:proofErr w:type="spellStart"/>
      <w:r w:rsidRPr="007F5B0D">
        <w:rPr>
          <w:rFonts w:ascii="Times New Roman" w:hAnsi="Times New Roman" w:cs="Times New Roman"/>
          <w:sz w:val="24"/>
          <w:szCs w:val="24"/>
          <w:lang w:val="fr-BE"/>
        </w:rPr>
        <w:t>demonstra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atingerea</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obiectivelor</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asociate</w:t>
      </w:r>
      <w:proofErr w:type="spellEnd"/>
      <w:r w:rsidRPr="007F5B0D">
        <w:rPr>
          <w:rFonts w:ascii="Times New Roman" w:hAnsi="Times New Roman" w:cs="Times New Roman"/>
          <w:sz w:val="24"/>
          <w:szCs w:val="24"/>
          <w:lang w:val="fr-BE"/>
        </w:rPr>
        <w:t xml:space="preserve"> </w:t>
      </w:r>
      <w:proofErr w:type="spellStart"/>
      <w:r w:rsidRPr="007F5B0D">
        <w:rPr>
          <w:rFonts w:ascii="Times New Roman" w:hAnsi="Times New Roman" w:cs="Times New Roman"/>
          <w:sz w:val="24"/>
          <w:szCs w:val="24"/>
          <w:lang w:val="fr-BE"/>
        </w:rPr>
        <w:t>Contractului</w:t>
      </w:r>
      <w:proofErr w:type="spellEnd"/>
      <w:r w:rsidRPr="007F5B0D">
        <w:rPr>
          <w:rFonts w:ascii="Times New Roman" w:hAnsi="Times New Roman" w:cs="Times New Roman"/>
          <w:sz w:val="24"/>
          <w:szCs w:val="24"/>
          <w:lang w:val="fr-BE"/>
        </w:rPr>
        <w:t>.</w:t>
      </w:r>
    </w:p>
    <w:p w14:paraId="255344D0" w14:textId="77777777" w:rsidR="00084CA9" w:rsidRDefault="00084CA9" w:rsidP="006B2829">
      <w:pPr>
        <w:spacing w:after="0" w:line="240" w:lineRule="auto"/>
        <w:jc w:val="both"/>
        <w:rPr>
          <w:rFonts w:ascii="Times New Roman" w:hAnsi="Times New Roman" w:cs="Times New Roman"/>
          <w:sz w:val="24"/>
          <w:szCs w:val="24"/>
          <w:lang w:val="fr-BE"/>
        </w:rPr>
      </w:pPr>
    </w:p>
    <w:p w14:paraId="05115B13" w14:textId="764408F3"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B41E97" w:rsidRPr="006D133B">
        <w:rPr>
          <w:rFonts w:ascii="Times New Roman" w:eastAsia="Calibri" w:hAnsi="Times New Roman" w:cs="Times New Roman"/>
          <w:i/>
          <w:iCs/>
          <w:sz w:val="24"/>
          <w:szCs w:val="24"/>
          <w:highlight w:val="yellow"/>
          <w:lang w:val="it-IT"/>
        </w:rPr>
        <w:t xml:space="preserve">3.9.1 pagina </w:t>
      </w:r>
      <w:r w:rsidR="00D23951">
        <w:rPr>
          <w:rFonts w:ascii="Times New Roman" w:eastAsia="Calibri" w:hAnsi="Times New Roman" w:cs="Times New Roman"/>
          <w:i/>
          <w:iCs/>
          <w:sz w:val="24"/>
          <w:szCs w:val="24"/>
          <w:highlight w:val="yellow"/>
          <w:lang w:val="it-IT"/>
        </w:rPr>
        <w:t>1</w:t>
      </w:r>
      <w:r w:rsidR="00463529">
        <w:rPr>
          <w:rFonts w:ascii="Times New Roman" w:eastAsia="Calibri" w:hAnsi="Times New Roman" w:cs="Times New Roman"/>
          <w:i/>
          <w:iCs/>
          <w:sz w:val="24"/>
          <w:szCs w:val="24"/>
          <w:highlight w:val="yellow"/>
          <w:lang w:val="it-IT"/>
        </w:rPr>
        <w:t>8</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12AEBFF7" w14:textId="07E0AC88" w:rsidR="00084CA9" w:rsidRPr="00F04E67" w:rsidRDefault="00084CA9" w:rsidP="00554A9E">
      <w:pPr>
        <w:pStyle w:val="Heading3"/>
        <w:numPr>
          <w:ilvl w:val="1"/>
          <w:numId w:val="1"/>
        </w:numPr>
        <w:tabs>
          <w:tab w:val="clear" w:pos="1440"/>
        </w:tabs>
        <w:spacing w:line="240" w:lineRule="auto"/>
        <w:ind w:left="567" w:hanging="567"/>
        <w:rPr>
          <w:rFonts w:ascii="Times New Roman" w:eastAsia="Calibri" w:hAnsi="Times New Roman" w:cs="Times New Roman"/>
          <w:i/>
          <w:iCs/>
          <w:color w:val="auto"/>
          <w:sz w:val="24"/>
          <w:szCs w:val="24"/>
          <w:lang w:val="fr-BE"/>
        </w:rPr>
      </w:pPr>
      <w:bookmarkStart w:id="2" w:name="_Hlk147306989"/>
      <w:proofErr w:type="spellStart"/>
      <w:r w:rsidRPr="00F04E67">
        <w:rPr>
          <w:rFonts w:ascii="Times New Roman" w:eastAsia="Calibri" w:hAnsi="Times New Roman" w:cs="Times New Roman"/>
          <w:color w:val="auto"/>
          <w:sz w:val="24"/>
          <w:szCs w:val="24"/>
          <w:lang w:val="fr-BE"/>
        </w:rPr>
        <w:t>Mentenanta</w:t>
      </w:r>
      <w:proofErr w:type="spellEnd"/>
      <w:r w:rsidRPr="00F04E67">
        <w:rPr>
          <w:rFonts w:ascii="Times New Roman" w:eastAsia="Calibri" w:hAnsi="Times New Roman" w:cs="Times New Roman"/>
          <w:color w:val="auto"/>
          <w:sz w:val="24"/>
          <w:szCs w:val="24"/>
          <w:lang w:val="fr-BE"/>
        </w:rPr>
        <w:t xml:space="preserve"> </w:t>
      </w:r>
      <w:proofErr w:type="spellStart"/>
      <w:r w:rsidRPr="00F04E67">
        <w:rPr>
          <w:rFonts w:ascii="Times New Roman" w:eastAsia="Calibri" w:hAnsi="Times New Roman" w:cs="Times New Roman"/>
          <w:color w:val="auto"/>
          <w:sz w:val="24"/>
          <w:szCs w:val="24"/>
          <w:lang w:val="fr-BE"/>
        </w:rPr>
        <w:t>preventiv</w:t>
      </w:r>
      <w:r w:rsidR="00E11CB1">
        <w:rPr>
          <w:rFonts w:ascii="Times New Roman" w:eastAsia="Calibri" w:hAnsi="Times New Roman" w:cs="Times New Roman"/>
          <w:color w:val="auto"/>
          <w:sz w:val="24"/>
          <w:szCs w:val="24"/>
          <w:lang w:val="fr-BE"/>
        </w:rPr>
        <w:t>ă</w:t>
      </w:r>
      <w:proofErr w:type="spellEnd"/>
      <w:r w:rsidRPr="00F04E67">
        <w:rPr>
          <w:rFonts w:ascii="Times New Roman" w:eastAsia="Calibri" w:hAnsi="Times New Roman" w:cs="Times New Roman"/>
          <w:color w:val="auto"/>
          <w:sz w:val="24"/>
          <w:szCs w:val="24"/>
          <w:lang w:val="fr-BE"/>
        </w:rPr>
        <w:t xml:space="preserve"> </w:t>
      </w:r>
      <w:proofErr w:type="spellStart"/>
      <w:r w:rsidR="00620EF5">
        <w:rPr>
          <w:rFonts w:ascii="Times New Roman" w:eastAsia="Calibri" w:hAnsi="Times New Roman" w:cs="Times New Roman"/>
          <w:color w:val="auto"/>
          <w:sz w:val="24"/>
          <w:szCs w:val="24"/>
          <w:lang w:val="fr-BE"/>
        </w:rPr>
        <w:t>î</w:t>
      </w:r>
      <w:r w:rsidRPr="00F04E67">
        <w:rPr>
          <w:rFonts w:ascii="Times New Roman" w:eastAsia="Calibri" w:hAnsi="Times New Roman" w:cs="Times New Roman"/>
          <w:color w:val="auto"/>
          <w:sz w:val="24"/>
          <w:szCs w:val="24"/>
          <w:lang w:val="fr-BE"/>
        </w:rPr>
        <w:t>n</w:t>
      </w:r>
      <w:proofErr w:type="spellEnd"/>
      <w:r w:rsidRPr="00F04E67">
        <w:rPr>
          <w:rFonts w:ascii="Times New Roman" w:eastAsia="Calibri" w:hAnsi="Times New Roman" w:cs="Times New Roman"/>
          <w:color w:val="auto"/>
          <w:sz w:val="24"/>
          <w:szCs w:val="24"/>
          <w:lang w:val="fr-BE"/>
        </w:rPr>
        <w:t xml:space="preserve"> </w:t>
      </w:r>
      <w:proofErr w:type="spellStart"/>
      <w:r w:rsidRPr="00F04E67">
        <w:rPr>
          <w:rFonts w:ascii="Times New Roman" w:eastAsia="Calibri" w:hAnsi="Times New Roman" w:cs="Times New Roman"/>
          <w:color w:val="auto"/>
          <w:sz w:val="24"/>
          <w:szCs w:val="24"/>
          <w:lang w:val="fr-BE"/>
        </w:rPr>
        <w:t>perioada</w:t>
      </w:r>
      <w:proofErr w:type="spellEnd"/>
      <w:r w:rsidRPr="00F04E67">
        <w:rPr>
          <w:rFonts w:ascii="Times New Roman" w:eastAsia="Calibri" w:hAnsi="Times New Roman" w:cs="Times New Roman"/>
          <w:color w:val="auto"/>
          <w:sz w:val="24"/>
          <w:szCs w:val="24"/>
          <w:lang w:val="fr-BE"/>
        </w:rPr>
        <w:t xml:space="preserve"> de garantie</w:t>
      </w:r>
      <w:bookmarkEnd w:id="2"/>
      <w:r w:rsidRPr="00F04E67">
        <w:rPr>
          <w:rFonts w:ascii="Times New Roman" w:eastAsia="Calibri" w:hAnsi="Times New Roman" w:cs="Times New Roman"/>
          <w:color w:val="auto"/>
          <w:sz w:val="24"/>
          <w:szCs w:val="24"/>
          <w:lang w:val="fr-BE"/>
        </w:rPr>
        <w:t xml:space="preserve">: </w:t>
      </w:r>
      <w:r w:rsidRPr="00F04E67">
        <w:rPr>
          <w:rFonts w:ascii="Times New Roman" w:eastAsia="Calibri" w:hAnsi="Times New Roman" w:cs="Times New Roman"/>
          <w:i/>
          <w:iCs/>
          <w:color w:val="auto"/>
          <w:sz w:val="24"/>
          <w:szCs w:val="24"/>
          <w:lang w:val="fr-BE"/>
        </w:rPr>
        <w:t xml:space="preserve">nu este </w:t>
      </w:r>
      <w:proofErr w:type="spellStart"/>
      <w:r w:rsidRPr="00F04E67">
        <w:rPr>
          <w:rFonts w:ascii="Times New Roman" w:eastAsia="Calibri" w:hAnsi="Times New Roman" w:cs="Times New Roman"/>
          <w:i/>
          <w:iCs/>
          <w:color w:val="auto"/>
          <w:sz w:val="24"/>
          <w:szCs w:val="24"/>
          <w:lang w:val="fr-BE"/>
        </w:rPr>
        <w:t>cazul</w:t>
      </w:r>
      <w:proofErr w:type="spellEnd"/>
    </w:p>
    <w:p w14:paraId="0E171ED6" w14:textId="4310E628" w:rsidR="007D30D7" w:rsidRPr="00620EF5" w:rsidRDefault="007D30D7" w:rsidP="00554A9E">
      <w:pPr>
        <w:pStyle w:val="Heading3"/>
        <w:numPr>
          <w:ilvl w:val="1"/>
          <w:numId w:val="1"/>
        </w:numPr>
        <w:tabs>
          <w:tab w:val="clear" w:pos="1440"/>
        </w:tabs>
        <w:spacing w:line="240" w:lineRule="auto"/>
        <w:ind w:left="567" w:hanging="567"/>
        <w:rPr>
          <w:rFonts w:ascii="Times New Roman" w:eastAsia="Calibri" w:hAnsi="Times New Roman" w:cs="Times New Roman"/>
          <w:i/>
          <w:iCs/>
          <w:color w:val="auto"/>
          <w:sz w:val="24"/>
          <w:szCs w:val="24"/>
          <w:lang w:val="fr-BE"/>
        </w:rPr>
      </w:pPr>
      <w:proofErr w:type="spellStart"/>
      <w:r w:rsidRPr="008B6AB4">
        <w:rPr>
          <w:rFonts w:ascii="Times New Roman" w:eastAsia="Calibri" w:hAnsi="Times New Roman" w:cs="Times New Roman"/>
          <w:color w:val="auto"/>
          <w:sz w:val="24"/>
          <w:szCs w:val="24"/>
          <w:lang w:val="fr-BE"/>
        </w:rPr>
        <w:t>Mentenanta</w:t>
      </w:r>
      <w:proofErr w:type="spellEnd"/>
      <w:r w:rsidRPr="008B6AB4">
        <w:rPr>
          <w:rFonts w:ascii="Times New Roman" w:eastAsia="Calibri" w:hAnsi="Times New Roman" w:cs="Times New Roman"/>
          <w:color w:val="auto"/>
          <w:sz w:val="24"/>
          <w:szCs w:val="24"/>
          <w:lang w:val="fr-BE"/>
        </w:rPr>
        <w:t xml:space="preserve"> </w:t>
      </w:r>
      <w:proofErr w:type="spellStart"/>
      <w:r w:rsidRPr="008B6AB4">
        <w:rPr>
          <w:rFonts w:ascii="Times New Roman" w:eastAsia="Calibri" w:hAnsi="Times New Roman" w:cs="Times New Roman"/>
          <w:color w:val="auto"/>
          <w:sz w:val="24"/>
          <w:szCs w:val="24"/>
          <w:lang w:val="fr-BE"/>
        </w:rPr>
        <w:t>evolutivă</w:t>
      </w:r>
      <w:proofErr w:type="spellEnd"/>
      <w:r w:rsidRPr="008B6AB4">
        <w:rPr>
          <w:rFonts w:ascii="Times New Roman" w:eastAsia="Calibri" w:hAnsi="Times New Roman" w:cs="Times New Roman"/>
          <w:color w:val="auto"/>
          <w:sz w:val="24"/>
          <w:szCs w:val="24"/>
          <w:lang w:val="fr-BE"/>
        </w:rPr>
        <w:t xml:space="preserve"> </w:t>
      </w:r>
      <w:proofErr w:type="spellStart"/>
      <w:r w:rsidRPr="008B6AB4">
        <w:rPr>
          <w:rFonts w:ascii="Times New Roman" w:eastAsia="Calibri" w:hAnsi="Times New Roman" w:cs="Times New Roman"/>
          <w:color w:val="auto"/>
          <w:sz w:val="24"/>
          <w:szCs w:val="24"/>
          <w:lang w:val="fr-BE"/>
        </w:rPr>
        <w:t>în</w:t>
      </w:r>
      <w:proofErr w:type="spellEnd"/>
      <w:r w:rsidRPr="008B6AB4">
        <w:rPr>
          <w:rFonts w:ascii="Times New Roman" w:eastAsia="Calibri" w:hAnsi="Times New Roman" w:cs="Times New Roman"/>
          <w:color w:val="auto"/>
          <w:sz w:val="24"/>
          <w:szCs w:val="24"/>
          <w:lang w:val="fr-BE"/>
        </w:rPr>
        <w:t xml:space="preserve"> </w:t>
      </w:r>
      <w:proofErr w:type="spellStart"/>
      <w:r w:rsidRPr="008B6AB4">
        <w:rPr>
          <w:rFonts w:ascii="Times New Roman" w:eastAsia="Calibri" w:hAnsi="Times New Roman" w:cs="Times New Roman"/>
          <w:color w:val="auto"/>
          <w:sz w:val="24"/>
          <w:szCs w:val="24"/>
          <w:lang w:val="fr-BE"/>
        </w:rPr>
        <w:t>perioada</w:t>
      </w:r>
      <w:proofErr w:type="spellEnd"/>
      <w:r w:rsidRPr="008B6AB4">
        <w:rPr>
          <w:rFonts w:ascii="Times New Roman" w:eastAsia="Calibri" w:hAnsi="Times New Roman" w:cs="Times New Roman"/>
          <w:color w:val="auto"/>
          <w:sz w:val="24"/>
          <w:szCs w:val="24"/>
          <w:lang w:val="fr-BE"/>
        </w:rPr>
        <w:t xml:space="preserve"> de </w:t>
      </w:r>
      <w:proofErr w:type="spellStart"/>
      <w:r w:rsidRPr="008B6AB4">
        <w:rPr>
          <w:rFonts w:ascii="Times New Roman" w:eastAsia="Calibri" w:hAnsi="Times New Roman" w:cs="Times New Roman"/>
          <w:color w:val="auto"/>
          <w:sz w:val="24"/>
          <w:szCs w:val="24"/>
          <w:lang w:val="fr-BE"/>
        </w:rPr>
        <w:t>garanție</w:t>
      </w:r>
      <w:proofErr w:type="spellEnd"/>
      <w:r w:rsidRPr="008B6AB4">
        <w:rPr>
          <w:rFonts w:ascii="Times New Roman" w:eastAsia="Calibri" w:hAnsi="Times New Roman" w:cs="Times New Roman"/>
          <w:color w:val="auto"/>
          <w:sz w:val="24"/>
          <w:szCs w:val="24"/>
          <w:lang w:val="fr-BE"/>
        </w:rPr>
        <w:t xml:space="preserve">: </w:t>
      </w:r>
      <w:r w:rsidRPr="00620EF5">
        <w:rPr>
          <w:rFonts w:ascii="Times New Roman" w:eastAsia="Calibri" w:hAnsi="Times New Roman" w:cs="Times New Roman"/>
          <w:i/>
          <w:iCs/>
          <w:color w:val="auto"/>
          <w:sz w:val="24"/>
          <w:szCs w:val="24"/>
          <w:lang w:val="fr-BE"/>
        </w:rPr>
        <w:t xml:space="preserve">nu este </w:t>
      </w:r>
      <w:proofErr w:type="spellStart"/>
      <w:r w:rsidRPr="00620EF5">
        <w:rPr>
          <w:rFonts w:ascii="Times New Roman" w:eastAsia="Calibri" w:hAnsi="Times New Roman" w:cs="Times New Roman"/>
          <w:i/>
          <w:iCs/>
          <w:color w:val="auto"/>
          <w:sz w:val="24"/>
          <w:szCs w:val="24"/>
          <w:lang w:val="fr-BE"/>
        </w:rPr>
        <w:t>cazul</w:t>
      </w:r>
      <w:proofErr w:type="spellEnd"/>
    </w:p>
    <w:p w14:paraId="2806ABE5" w14:textId="77777777" w:rsidR="007D30D7" w:rsidRPr="00C9013D" w:rsidRDefault="007D30D7" w:rsidP="00554A9E">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C9013D">
        <w:rPr>
          <w:rFonts w:ascii="Times New Roman" w:eastAsia="Calibri" w:hAnsi="Times New Roman" w:cs="Times New Roman"/>
          <w:color w:val="auto"/>
          <w:sz w:val="24"/>
          <w:szCs w:val="24"/>
          <w:lang w:val="fr-BE"/>
        </w:rPr>
        <w:t>Suport</w:t>
      </w:r>
      <w:proofErr w:type="spellEnd"/>
      <w:r w:rsidRPr="00C9013D">
        <w:rPr>
          <w:rFonts w:ascii="Times New Roman" w:eastAsia="Calibri" w:hAnsi="Times New Roman" w:cs="Times New Roman"/>
          <w:color w:val="auto"/>
          <w:sz w:val="24"/>
          <w:szCs w:val="24"/>
          <w:lang w:val="fr-BE"/>
        </w:rPr>
        <w:t xml:space="preserve"> </w:t>
      </w:r>
      <w:proofErr w:type="spellStart"/>
      <w:r w:rsidRPr="00C9013D">
        <w:rPr>
          <w:rFonts w:ascii="Times New Roman" w:eastAsia="Calibri" w:hAnsi="Times New Roman" w:cs="Times New Roman"/>
          <w:color w:val="auto"/>
          <w:sz w:val="24"/>
          <w:szCs w:val="24"/>
          <w:lang w:val="fr-BE"/>
        </w:rPr>
        <w:t>tehnic</w:t>
      </w:r>
      <w:proofErr w:type="spellEnd"/>
    </w:p>
    <w:p w14:paraId="66BB0CDB" w14:textId="208BEEE9" w:rsidR="007D30D7" w:rsidRDefault="007D30D7" w:rsidP="006B2829">
      <w:pPr>
        <w:spacing w:after="0" w:line="240" w:lineRule="auto"/>
        <w:jc w:val="both"/>
        <w:rPr>
          <w:rFonts w:ascii="Times New Roman" w:hAnsi="Times New Roman" w:cs="Times New Roman"/>
          <w:sz w:val="24"/>
          <w:szCs w:val="24"/>
          <w:lang w:val="it-IT"/>
        </w:rPr>
      </w:pPr>
      <w:r w:rsidRPr="00C9013D">
        <w:rPr>
          <w:rFonts w:ascii="Times New Roman" w:hAnsi="Times New Roman" w:cs="Times New Roman"/>
          <w:sz w:val="24"/>
          <w:szCs w:val="24"/>
          <w:lang w:val="it-IT"/>
        </w:rPr>
        <w:t xml:space="preserve">Ofertantul va prezenta modalitatea de indeplinire a cerintelor referitoare la </w:t>
      </w:r>
      <w:r w:rsidRPr="0025646B">
        <w:rPr>
          <w:rFonts w:ascii="Times New Roman" w:hAnsi="Times New Roman" w:cs="Times New Roman"/>
          <w:sz w:val="24"/>
          <w:szCs w:val="24"/>
          <w:highlight w:val="yellow"/>
          <w:lang w:val="it-IT"/>
        </w:rPr>
        <w:t>suportul tehnic,</w:t>
      </w:r>
      <w:r w:rsidRPr="00C9013D">
        <w:rPr>
          <w:rFonts w:ascii="Times New Roman" w:hAnsi="Times New Roman" w:cs="Times New Roman"/>
          <w:sz w:val="24"/>
          <w:szCs w:val="24"/>
          <w:lang w:val="it-IT"/>
        </w:rPr>
        <w:t xml:space="preserve"> în contextul responsabilităților și cerintelor incluse </w:t>
      </w:r>
      <w:r w:rsidR="00620EF5">
        <w:rPr>
          <w:rFonts w:ascii="Times New Roman" w:hAnsi="Times New Roman" w:cs="Times New Roman"/>
          <w:sz w:val="24"/>
          <w:szCs w:val="24"/>
          <w:lang w:val="it-IT"/>
        </w:rPr>
        <w:t>î</w:t>
      </w:r>
      <w:r w:rsidRPr="00C9013D">
        <w:rPr>
          <w:rFonts w:ascii="Times New Roman" w:hAnsi="Times New Roman" w:cs="Times New Roman"/>
          <w:sz w:val="24"/>
          <w:szCs w:val="24"/>
          <w:lang w:val="it-IT"/>
        </w:rPr>
        <w:t>n Caietul de Sarcini,</w:t>
      </w:r>
      <w:r w:rsidR="00171D9D" w:rsidRPr="00C9013D">
        <w:rPr>
          <w:rFonts w:ascii="Times New Roman" w:eastAsia="Calibri" w:hAnsi="Times New Roman" w:cs="Times New Roman"/>
          <w:sz w:val="24"/>
          <w:szCs w:val="24"/>
          <w:lang w:val="ro-RO"/>
        </w:rPr>
        <w:t xml:space="preserve"> la </w:t>
      </w:r>
      <w:r w:rsidR="00171D9D" w:rsidRPr="005D3BEC">
        <w:rPr>
          <w:rFonts w:ascii="Times New Roman" w:eastAsia="Calibri" w:hAnsi="Times New Roman" w:cs="Times New Roman"/>
          <w:b/>
          <w:sz w:val="24"/>
          <w:szCs w:val="24"/>
          <w:highlight w:val="yellow"/>
          <w:lang w:val="ro-RO"/>
        </w:rPr>
        <w:t xml:space="preserve">Capitolul - 3.10 pagina </w:t>
      </w:r>
      <w:r w:rsidR="00441A76">
        <w:rPr>
          <w:rFonts w:ascii="Times New Roman" w:eastAsia="Calibri" w:hAnsi="Times New Roman" w:cs="Times New Roman"/>
          <w:b/>
          <w:sz w:val="24"/>
          <w:szCs w:val="24"/>
          <w:highlight w:val="yellow"/>
          <w:lang w:val="ro-RO"/>
        </w:rPr>
        <w:t>1</w:t>
      </w:r>
      <w:r w:rsidR="00463529">
        <w:rPr>
          <w:rFonts w:ascii="Times New Roman" w:eastAsia="Calibri" w:hAnsi="Times New Roman" w:cs="Times New Roman"/>
          <w:b/>
          <w:sz w:val="24"/>
          <w:szCs w:val="24"/>
          <w:highlight w:val="yellow"/>
          <w:lang w:val="ro-RO"/>
        </w:rPr>
        <w:t>8</w:t>
      </w:r>
      <w:r w:rsidR="00D23951">
        <w:rPr>
          <w:rFonts w:ascii="Times New Roman" w:eastAsia="Calibri" w:hAnsi="Times New Roman" w:cs="Times New Roman"/>
          <w:b/>
          <w:sz w:val="24"/>
          <w:szCs w:val="24"/>
          <w:highlight w:val="yellow"/>
          <w:lang w:val="ro-RO"/>
        </w:rPr>
        <w:t>-1</w:t>
      </w:r>
      <w:r w:rsidR="00463529">
        <w:rPr>
          <w:rFonts w:ascii="Times New Roman" w:eastAsia="Calibri" w:hAnsi="Times New Roman" w:cs="Times New Roman"/>
          <w:b/>
          <w:sz w:val="24"/>
          <w:szCs w:val="24"/>
          <w:highlight w:val="yellow"/>
          <w:lang w:val="ro-RO"/>
        </w:rPr>
        <w:t>9</w:t>
      </w:r>
      <w:r w:rsidR="00B41E97" w:rsidRPr="00B41E97">
        <w:rPr>
          <w:rFonts w:ascii="Times New Roman" w:eastAsia="Calibri" w:hAnsi="Times New Roman" w:cs="Times New Roman"/>
          <w:b/>
          <w:sz w:val="24"/>
          <w:szCs w:val="24"/>
          <w:highlight w:val="yellow"/>
          <w:lang w:val="ro-RO"/>
        </w:rPr>
        <w:t>,</w:t>
      </w:r>
      <w:r w:rsidRPr="00C9013D">
        <w:rPr>
          <w:rFonts w:ascii="Times New Roman" w:hAnsi="Times New Roman" w:cs="Times New Roman"/>
          <w:sz w:val="24"/>
          <w:szCs w:val="24"/>
          <w:lang w:val="it-IT"/>
        </w:rPr>
        <w:t xml:space="preserve"> prin prezentarea activităților și a modalității efective de realizare a acestora pentru a demonstra atingerea obiectivelor asociate Contractului.</w:t>
      </w:r>
    </w:p>
    <w:p w14:paraId="4A1E0D24" w14:textId="77777777" w:rsidR="00FC762E" w:rsidRDefault="00FC762E" w:rsidP="006B2829">
      <w:pPr>
        <w:spacing w:after="0" w:line="240" w:lineRule="auto"/>
        <w:jc w:val="both"/>
        <w:rPr>
          <w:rFonts w:ascii="Times New Roman" w:hAnsi="Times New Roman" w:cs="Times New Roman"/>
          <w:sz w:val="24"/>
          <w:szCs w:val="24"/>
          <w:lang w:val="it-IT"/>
        </w:rPr>
      </w:pPr>
    </w:p>
    <w:p w14:paraId="535B2FF9" w14:textId="26FC731B" w:rsidR="00FC762E"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B41E97" w:rsidRPr="006D133B">
        <w:rPr>
          <w:rFonts w:ascii="Times New Roman" w:eastAsia="Calibri" w:hAnsi="Times New Roman" w:cs="Times New Roman"/>
          <w:i/>
          <w:iCs/>
          <w:sz w:val="24"/>
          <w:szCs w:val="24"/>
          <w:highlight w:val="yellow"/>
          <w:lang w:val="it-IT"/>
        </w:rPr>
        <w:t xml:space="preserve">3.10 pagina </w:t>
      </w:r>
      <w:r w:rsidR="00441A76">
        <w:rPr>
          <w:rFonts w:ascii="Times New Roman" w:eastAsia="Calibri" w:hAnsi="Times New Roman" w:cs="Times New Roman"/>
          <w:i/>
          <w:iCs/>
          <w:sz w:val="24"/>
          <w:szCs w:val="24"/>
          <w:highlight w:val="yellow"/>
          <w:lang w:val="it-IT"/>
        </w:rPr>
        <w:t>1</w:t>
      </w:r>
      <w:r w:rsidR="00463529">
        <w:rPr>
          <w:rFonts w:ascii="Times New Roman" w:eastAsia="Calibri" w:hAnsi="Times New Roman" w:cs="Times New Roman"/>
          <w:i/>
          <w:iCs/>
          <w:sz w:val="24"/>
          <w:szCs w:val="24"/>
          <w:highlight w:val="yellow"/>
          <w:lang w:val="it-IT"/>
        </w:rPr>
        <w:t>8</w:t>
      </w:r>
      <w:r w:rsidR="00D23951">
        <w:rPr>
          <w:rFonts w:ascii="Times New Roman" w:eastAsia="Calibri" w:hAnsi="Times New Roman" w:cs="Times New Roman"/>
          <w:i/>
          <w:iCs/>
          <w:sz w:val="24"/>
          <w:szCs w:val="24"/>
          <w:highlight w:val="yellow"/>
          <w:lang w:val="it-IT"/>
        </w:rPr>
        <w:t>-1</w:t>
      </w:r>
      <w:r w:rsidR="00463529">
        <w:rPr>
          <w:rFonts w:ascii="Times New Roman" w:eastAsia="Calibri" w:hAnsi="Times New Roman" w:cs="Times New Roman"/>
          <w:i/>
          <w:iCs/>
          <w:sz w:val="24"/>
          <w:szCs w:val="24"/>
          <w:highlight w:val="yellow"/>
          <w:lang w:val="it-IT"/>
        </w:rPr>
        <w:t>9</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445D87B6" w14:textId="77777777" w:rsidR="00D255D2" w:rsidRDefault="00D255D2"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p>
    <w:p w14:paraId="612542EA" w14:textId="77777777" w:rsidR="00D255D2" w:rsidRPr="006D133B" w:rsidRDefault="00D255D2"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p>
    <w:p w14:paraId="30E92585" w14:textId="77777777" w:rsidR="007D30D7" w:rsidRPr="00D24BB1" w:rsidRDefault="007D30D7" w:rsidP="006B2829">
      <w:pPr>
        <w:spacing w:after="0" w:line="240" w:lineRule="auto"/>
        <w:rPr>
          <w:rFonts w:ascii="Times New Roman" w:hAnsi="Times New Roman" w:cs="Times New Roman"/>
          <w:color w:val="FF0000"/>
          <w:sz w:val="24"/>
          <w:szCs w:val="24"/>
          <w:lang w:val="it-I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C9013D" w:rsidRPr="006D133B" w14:paraId="4C347093" w14:textId="77777777" w:rsidTr="00BE65D4">
        <w:trPr>
          <w:jc w:val="center"/>
        </w:trPr>
        <w:tc>
          <w:tcPr>
            <w:tcW w:w="2106" w:type="dxa"/>
            <w:vAlign w:val="center"/>
          </w:tcPr>
          <w:p w14:paraId="7B5131BC"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lastRenderedPageBreak/>
              <w:t>Activitati realizate</w:t>
            </w:r>
          </w:p>
        </w:tc>
        <w:tc>
          <w:tcPr>
            <w:tcW w:w="2106" w:type="dxa"/>
            <w:vAlign w:val="center"/>
          </w:tcPr>
          <w:p w14:paraId="74EDF201"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 xml:space="preserve">Modalitatea de indeplinire </w:t>
            </w:r>
          </w:p>
        </w:tc>
        <w:tc>
          <w:tcPr>
            <w:tcW w:w="3284" w:type="dxa"/>
            <w:vAlign w:val="center"/>
          </w:tcPr>
          <w:p w14:paraId="676A022D"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Resurse utilizate; ex. resurse umane, echipamente, piese de schimb, etc.)</w:t>
            </w:r>
          </w:p>
        </w:tc>
        <w:tc>
          <w:tcPr>
            <w:tcW w:w="1602" w:type="dxa"/>
            <w:vAlign w:val="center"/>
          </w:tcPr>
          <w:p w14:paraId="68E27540"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Durata</w:t>
            </w:r>
          </w:p>
          <w:p w14:paraId="52B91096"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activității</w:t>
            </w:r>
          </w:p>
        </w:tc>
        <w:tc>
          <w:tcPr>
            <w:tcW w:w="2159" w:type="dxa"/>
          </w:tcPr>
          <w:p w14:paraId="20BE1965"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7E0F56F" w14:textId="77777777" w:rsidR="007D30D7" w:rsidRPr="00C9013D" w:rsidRDefault="007D30D7" w:rsidP="006B2829">
            <w:pPr>
              <w:pStyle w:val="ListParagraph"/>
              <w:adjustRightInd w:val="0"/>
              <w:spacing w:after="0" w:line="240" w:lineRule="auto"/>
              <w:ind w:left="0"/>
              <w:jc w:val="center"/>
              <w:rPr>
                <w:rFonts w:ascii="Times New Roman" w:hAnsi="Times New Roman" w:cs="Times New Roman"/>
                <w:b/>
                <w:sz w:val="24"/>
                <w:szCs w:val="24"/>
                <w:lang w:val="ro-RO"/>
              </w:rPr>
            </w:pPr>
            <w:r w:rsidRPr="00C9013D">
              <w:rPr>
                <w:rFonts w:ascii="Times New Roman" w:hAnsi="Times New Roman" w:cs="Times New Roman"/>
                <w:b/>
                <w:sz w:val="24"/>
                <w:szCs w:val="24"/>
                <w:lang w:val="ro-RO"/>
              </w:rPr>
              <w:t>Informații suplimentare relevante în legătură cu activitatea, acolo unde este aplicabil</w:t>
            </w:r>
          </w:p>
        </w:tc>
      </w:tr>
      <w:tr w:rsidR="00C9013D" w:rsidRPr="006D133B" w14:paraId="5994ECC5" w14:textId="77777777" w:rsidTr="00BE65D4">
        <w:trPr>
          <w:jc w:val="center"/>
        </w:trPr>
        <w:tc>
          <w:tcPr>
            <w:tcW w:w="2106" w:type="dxa"/>
            <w:vAlign w:val="center"/>
          </w:tcPr>
          <w:p w14:paraId="12CF9BA9"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[Descrieți activitatea realizata]</w:t>
            </w:r>
          </w:p>
        </w:tc>
        <w:tc>
          <w:tcPr>
            <w:tcW w:w="2106" w:type="dxa"/>
            <w:vAlign w:val="center"/>
          </w:tcPr>
          <w:p w14:paraId="41935738"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[Descrieți modalitatea efectivă de realizare a activității]</w:t>
            </w:r>
          </w:p>
        </w:tc>
        <w:tc>
          <w:tcPr>
            <w:tcW w:w="3284" w:type="dxa"/>
            <w:vAlign w:val="center"/>
          </w:tcPr>
          <w:p w14:paraId="4C85DB5B"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[Precizați resursele utilizate pentru realizarea activității]</w:t>
            </w:r>
          </w:p>
        </w:tc>
        <w:tc>
          <w:tcPr>
            <w:tcW w:w="1602" w:type="dxa"/>
            <w:vAlign w:val="center"/>
          </w:tcPr>
          <w:p w14:paraId="463D0DFF"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[Introduceți durata activității de la data de început până la data de finalizare a activității]</w:t>
            </w:r>
          </w:p>
        </w:tc>
        <w:tc>
          <w:tcPr>
            <w:tcW w:w="2159" w:type="dxa"/>
          </w:tcPr>
          <w:p w14:paraId="2F4EC49B"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p>
        </w:tc>
        <w:tc>
          <w:tcPr>
            <w:tcW w:w="4044" w:type="dxa"/>
          </w:tcPr>
          <w:p w14:paraId="7BD94765" w14:textId="77777777" w:rsidR="007D30D7" w:rsidRPr="0025646B" w:rsidRDefault="007D30D7"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t>[Introduceți informații adiționale, dacă este cazul – de exemplu: activități realizate cu participarea subcontractanților, activități realizate de un anumit membru al asocierii]</w:t>
            </w:r>
          </w:p>
        </w:tc>
      </w:tr>
      <w:tr w:rsidR="00DD394E" w:rsidRPr="006D133B" w14:paraId="13B2FB67" w14:textId="77777777" w:rsidTr="00BE65D4">
        <w:trPr>
          <w:jc w:val="center"/>
        </w:trPr>
        <w:tc>
          <w:tcPr>
            <w:tcW w:w="2106" w:type="dxa"/>
            <w:vAlign w:val="center"/>
          </w:tcPr>
          <w:p w14:paraId="2E90BD95" w14:textId="6F60A7D0"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106" w:type="dxa"/>
            <w:vAlign w:val="center"/>
          </w:tcPr>
          <w:p w14:paraId="01C5C776" w14:textId="553BE09B"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3284" w:type="dxa"/>
            <w:vAlign w:val="center"/>
          </w:tcPr>
          <w:p w14:paraId="1B81B48A" w14:textId="46247356"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1602" w:type="dxa"/>
            <w:vAlign w:val="center"/>
          </w:tcPr>
          <w:p w14:paraId="59F7CE3A" w14:textId="66DCB7B3"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2159" w:type="dxa"/>
          </w:tcPr>
          <w:p w14:paraId="12AF6B7A" w14:textId="64D601DD"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c>
          <w:tcPr>
            <w:tcW w:w="4044" w:type="dxa"/>
          </w:tcPr>
          <w:p w14:paraId="6EBAEA14" w14:textId="3D5A98CF" w:rsidR="00DD394E" w:rsidRPr="0025646B" w:rsidRDefault="00060B18" w:rsidP="00060B18">
            <w:pPr>
              <w:pStyle w:val="ListParagraph"/>
              <w:adjustRightInd w:val="0"/>
              <w:spacing w:after="0" w:line="240" w:lineRule="auto"/>
              <w:ind w:left="0"/>
              <w:jc w:val="center"/>
              <w:rPr>
                <w:rFonts w:ascii="Times New Roman" w:hAnsi="Times New Roman" w:cs="Times New Roman"/>
                <w:i/>
                <w:sz w:val="24"/>
                <w:szCs w:val="24"/>
                <w:highlight w:val="yellow"/>
                <w:lang w:val="ro-RO"/>
              </w:rPr>
            </w:pPr>
            <w:r w:rsidRPr="00240A68">
              <w:rPr>
                <w:rFonts w:ascii="Times New Roman" w:hAnsi="Times New Roman" w:cs="Times New Roman"/>
                <w:i/>
                <w:sz w:val="24"/>
                <w:szCs w:val="24"/>
                <w:highlight w:val="yellow"/>
                <w:lang w:val="ro-RO"/>
              </w:rPr>
              <w:t>Se completeaza de catre ofertant</w:t>
            </w:r>
          </w:p>
        </w:tc>
      </w:tr>
    </w:tbl>
    <w:p w14:paraId="4C710D08" w14:textId="77777777" w:rsidR="007D30D7" w:rsidRPr="00D24BB1" w:rsidRDefault="007D30D7" w:rsidP="006B2829">
      <w:pPr>
        <w:spacing w:line="240" w:lineRule="auto"/>
        <w:rPr>
          <w:rFonts w:ascii="Times New Roman" w:hAnsi="Times New Roman" w:cs="Times New Roman"/>
          <w:color w:val="FF0000"/>
          <w:sz w:val="24"/>
          <w:szCs w:val="24"/>
          <w:lang w:val="it-IT"/>
        </w:rPr>
      </w:pPr>
    </w:p>
    <w:p w14:paraId="00B41EDC" w14:textId="2EAFE91B" w:rsidR="00171D9D" w:rsidRPr="00BF0EAF" w:rsidRDefault="00171D9D" w:rsidP="00554A9E">
      <w:pPr>
        <w:pStyle w:val="Heading3"/>
        <w:numPr>
          <w:ilvl w:val="1"/>
          <w:numId w:val="1"/>
        </w:numPr>
        <w:tabs>
          <w:tab w:val="clear" w:pos="1440"/>
        </w:tabs>
        <w:spacing w:line="240" w:lineRule="auto"/>
        <w:ind w:left="567" w:hanging="567"/>
        <w:rPr>
          <w:rFonts w:ascii="Times New Roman" w:eastAsia="Calibri" w:hAnsi="Times New Roman" w:cs="Times New Roman"/>
          <w:color w:val="auto"/>
          <w:sz w:val="24"/>
          <w:szCs w:val="24"/>
          <w:lang w:val="fr-BE"/>
        </w:rPr>
      </w:pPr>
      <w:proofErr w:type="spellStart"/>
      <w:r w:rsidRPr="00BF0EAF">
        <w:rPr>
          <w:rFonts w:ascii="Times New Roman" w:eastAsia="Calibri" w:hAnsi="Times New Roman" w:cs="Times New Roman"/>
          <w:color w:val="auto"/>
          <w:sz w:val="24"/>
          <w:szCs w:val="24"/>
          <w:lang w:val="fr-BE"/>
        </w:rPr>
        <w:t>Piese</w:t>
      </w:r>
      <w:proofErr w:type="spellEnd"/>
      <w:r w:rsidRPr="00BF0EAF">
        <w:rPr>
          <w:rFonts w:ascii="Times New Roman" w:eastAsia="Calibri" w:hAnsi="Times New Roman" w:cs="Times New Roman"/>
          <w:color w:val="auto"/>
          <w:sz w:val="24"/>
          <w:szCs w:val="24"/>
          <w:lang w:val="fr-BE"/>
        </w:rPr>
        <w:t xml:space="preserve"> de </w:t>
      </w:r>
      <w:proofErr w:type="spellStart"/>
      <w:r w:rsidRPr="00BF0EAF">
        <w:rPr>
          <w:rFonts w:ascii="Times New Roman" w:eastAsia="Calibri" w:hAnsi="Times New Roman" w:cs="Times New Roman"/>
          <w:color w:val="auto"/>
          <w:sz w:val="24"/>
          <w:szCs w:val="24"/>
          <w:lang w:val="fr-BE"/>
        </w:rPr>
        <w:t>schimb</w:t>
      </w:r>
      <w:proofErr w:type="spellEnd"/>
      <w:r w:rsidRPr="00BF0EAF">
        <w:rPr>
          <w:rFonts w:ascii="Times New Roman" w:eastAsia="Calibri" w:hAnsi="Times New Roman" w:cs="Times New Roman"/>
          <w:color w:val="auto"/>
          <w:sz w:val="24"/>
          <w:szCs w:val="24"/>
          <w:lang w:val="fr-BE"/>
        </w:rPr>
        <w:t xml:space="preserve"> </w:t>
      </w:r>
      <w:proofErr w:type="spellStart"/>
      <w:r w:rsidR="00620EF5">
        <w:rPr>
          <w:rFonts w:ascii="Times New Roman" w:eastAsia="Calibri" w:hAnsi="Times New Roman" w:cs="Times New Roman"/>
          <w:color w:val="auto"/>
          <w:sz w:val="24"/>
          <w:szCs w:val="24"/>
          <w:lang w:val="fr-BE"/>
        </w:rPr>
        <w:t>ș</w:t>
      </w:r>
      <w:r w:rsidRPr="00BF0EAF">
        <w:rPr>
          <w:rFonts w:ascii="Times New Roman" w:eastAsia="Calibri" w:hAnsi="Times New Roman" w:cs="Times New Roman"/>
          <w:color w:val="auto"/>
          <w:sz w:val="24"/>
          <w:szCs w:val="24"/>
          <w:lang w:val="fr-BE"/>
        </w:rPr>
        <w:t>i</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material</w:t>
      </w:r>
      <w:r w:rsidR="00BF0EAF" w:rsidRPr="00BF0EAF">
        <w:rPr>
          <w:rFonts w:ascii="Times New Roman" w:eastAsia="Calibri" w:hAnsi="Times New Roman" w:cs="Times New Roman"/>
          <w:color w:val="auto"/>
          <w:sz w:val="24"/>
          <w:szCs w:val="24"/>
          <w:lang w:val="fr-BE"/>
        </w:rPr>
        <w:t>e</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consumabile</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pentru</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activitatile</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din</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programul</w:t>
      </w:r>
      <w:proofErr w:type="spellEnd"/>
      <w:r w:rsidRPr="00BF0EAF">
        <w:rPr>
          <w:rFonts w:ascii="Times New Roman" w:eastAsia="Calibri" w:hAnsi="Times New Roman" w:cs="Times New Roman"/>
          <w:color w:val="auto"/>
          <w:sz w:val="24"/>
          <w:szCs w:val="24"/>
          <w:lang w:val="fr-BE"/>
        </w:rPr>
        <w:t xml:space="preserve"> de </w:t>
      </w:r>
      <w:proofErr w:type="spellStart"/>
      <w:r w:rsidRPr="00BF0EAF">
        <w:rPr>
          <w:rFonts w:ascii="Times New Roman" w:eastAsia="Calibri" w:hAnsi="Times New Roman" w:cs="Times New Roman"/>
          <w:color w:val="auto"/>
          <w:sz w:val="24"/>
          <w:szCs w:val="24"/>
          <w:lang w:val="fr-BE"/>
        </w:rPr>
        <w:t>mentenan</w:t>
      </w:r>
      <w:r w:rsidR="00620EF5">
        <w:rPr>
          <w:rFonts w:ascii="Times New Roman" w:eastAsia="Calibri" w:hAnsi="Times New Roman" w:cs="Times New Roman"/>
          <w:color w:val="auto"/>
          <w:sz w:val="24"/>
          <w:szCs w:val="24"/>
          <w:lang w:val="fr-BE"/>
        </w:rPr>
        <w:t>ță</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corectiv</w:t>
      </w:r>
      <w:r w:rsidR="00620EF5">
        <w:rPr>
          <w:rFonts w:ascii="Times New Roman" w:eastAsia="Calibri" w:hAnsi="Times New Roman" w:cs="Times New Roman"/>
          <w:color w:val="auto"/>
          <w:sz w:val="24"/>
          <w:szCs w:val="24"/>
          <w:lang w:val="fr-BE"/>
        </w:rPr>
        <w:t>ă</w:t>
      </w:r>
      <w:proofErr w:type="spellEnd"/>
      <w:r w:rsidRPr="00BF0EAF">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dup</w:t>
      </w:r>
      <w:r w:rsidR="00620EF5">
        <w:rPr>
          <w:rFonts w:ascii="Times New Roman" w:eastAsia="Calibri" w:hAnsi="Times New Roman" w:cs="Times New Roman"/>
          <w:color w:val="auto"/>
          <w:sz w:val="24"/>
          <w:szCs w:val="24"/>
          <w:lang w:val="fr-BE"/>
        </w:rPr>
        <w:t>ă</w:t>
      </w:r>
      <w:proofErr w:type="spellEnd"/>
      <w:r w:rsidRPr="00BF0EAF">
        <w:rPr>
          <w:rFonts w:ascii="Times New Roman" w:eastAsia="Calibri" w:hAnsi="Times New Roman" w:cs="Times New Roman"/>
          <w:color w:val="auto"/>
          <w:sz w:val="24"/>
          <w:szCs w:val="24"/>
          <w:lang w:val="fr-BE"/>
        </w:rPr>
        <w:t xml:space="preserve"> </w:t>
      </w:r>
      <w:proofErr w:type="spellStart"/>
      <w:r w:rsidR="00620EF5">
        <w:rPr>
          <w:rFonts w:ascii="Times New Roman" w:eastAsia="Calibri" w:hAnsi="Times New Roman" w:cs="Times New Roman"/>
          <w:color w:val="auto"/>
          <w:sz w:val="24"/>
          <w:szCs w:val="24"/>
          <w:lang w:val="fr-BE"/>
        </w:rPr>
        <w:t>expirarea</w:t>
      </w:r>
      <w:proofErr w:type="spellEnd"/>
      <w:r w:rsidR="00620EF5">
        <w:rPr>
          <w:rFonts w:ascii="Times New Roman" w:eastAsia="Calibri" w:hAnsi="Times New Roman" w:cs="Times New Roman"/>
          <w:color w:val="auto"/>
          <w:sz w:val="24"/>
          <w:szCs w:val="24"/>
          <w:lang w:val="fr-BE"/>
        </w:rPr>
        <w:t xml:space="preserve"> </w:t>
      </w:r>
      <w:proofErr w:type="spellStart"/>
      <w:r w:rsidRPr="00BF0EAF">
        <w:rPr>
          <w:rFonts w:ascii="Times New Roman" w:eastAsia="Calibri" w:hAnsi="Times New Roman" w:cs="Times New Roman"/>
          <w:color w:val="auto"/>
          <w:sz w:val="24"/>
          <w:szCs w:val="24"/>
          <w:lang w:val="fr-BE"/>
        </w:rPr>
        <w:t>perioad</w:t>
      </w:r>
      <w:r w:rsidR="00620EF5">
        <w:rPr>
          <w:rFonts w:ascii="Times New Roman" w:eastAsia="Calibri" w:hAnsi="Times New Roman" w:cs="Times New Roman"/>
          <w:color w:val="auto"/>
          <w:sz w:val="24"/>
          <w:szCs w:val="24"/>
          <w:lang w:val="fr-BE"/>
        </w:rPr>
        <w:t>ei</w:t>
      </w:r>
      <w:proofErr w:type="spellEnd"/>
      <w:r w:rsidRPr="00BF0EAF">
        <w:rPr>
          <w:rFonts w:ascii="Times New Roman" w:eastAsia="Calibri" w:hAnsi="Times New Roman" w:cs="Times New Roman"/>
          <w:color w:val="auto"/>
          <w:sz w:val="24"/>
          <w:szCs w:val="24"/>
          <w:lang w:val="fr-BE"/>
        </w:rPr>
        <w:t xml:space="preserve"> de </w:t>
      </w:r>
      <w:proofErr w:type="spellStart"/>
      <w:r w:rsidRPr="00BF0EAF">
        <w:rPr>
          <w:rFonts w:ascii="Times New Roman" w:eastAsia="Calibri" w:hAnsi="Times New Roman" w:cs="Times New Roman"/>
          <w:color w:val="auto"/>
          <w:sz w:val="24"/>
          <w:szCs w:val="24"/>
          <w:lang w:val="fr-BE"/>
        </w:rPr>
        <w:t>garan</w:t>
      </w:r>
      <w:r w:rsidR="00620EF5">
        <w:rPr>
          <w:rFonts w:ascii="Times New Roman" w:eastAsia="Calibri" w:hAnsi="Times New Roman" w:cs="Times New Roman"/>
          <w:color w:val="auto"/>
          <w:sz w:val="24"/>
          <w:szCs w:val="24"/>
          <w:lang w:val="fr-BE"/>
        </w:rPr>
        <w:t>ț</w:t>
      </w:r>
      <w:r w:rsidRPr="00BF0EAF">
        <w:rPr>
          <w:rFonts w:ascii="Times New Roman" w:eastAsia="Calibri" w:hAnsi="Times New Roman" w:cs="Times New Roman"/>
          <w:color w:val="auto"/>
          <w:sz w:val="24"/>
          <w:szCs w:val="24"/>
          <w:lang w:val="fr-BE"/>
        </w:rPr>
        <w:t>ie</w:t>
      </w:r>
      <w:proofErr w:type="spellEnd"/>
      <w:r w:rsidRPr="00BF0EAF">
        <w:rPr>
          <w:rFonts w:ascii="Times New Roman" w:eastAsia="Calibri" w:hAnsi="Times New Roman" w:cs="Times New Roman"/>
          <w:color w:val="auto"/>
          <w:sz w:val="24"/>
          <w:szCs w:val="24"/>
          <w:lang w:val="fr-BE"/>
        </w:rPr>
        <w:t xml:space="preserve">: </w:t>
      </w:r>
      <w:r w:rsidRPr="00BF0EAF">
        <w:rPr>
          <w:rFonts w:ascii="Times New Roman" w:eastAsia="Calibri" w:hAnsi="Times New Roman" w:cs="Times New Roman"/>
          <w:i/>
          <w:iCs/>
          <w:color w:val="auto"/>
          <w:sz w:val="24"/>
          <w:szCs w:val="24"/>
          <w:lang w:val="fr-BE"/>
        </w:rPr>
        <w:t xml:space="preserve">nu este </w:t>
      </w:r>
      <w:proofErr w:type="spellStart"/>
      <w:r w:rsidRPr="00BF0EAF">
        <w:rPr>
          <w:rFonts w:ascii="Times New Roman" w:eastAsia="Calibri" w:hAnsi="Times New Roman" w:cs="Times New Roman"/>
          <w:i/>
          <w:iCs/>
          <w:color w:val="auto"/>
          <w:sz w:val="24"/>
          <w:szCs w:val="24"/>
          <w:lang w:val="fr-BE"/>
        </w:rPr>
        <w:t>cazul</w:t>
      </w:r>
      <w:proofErr w:type="spellEnd"/>
      <w:r w:rsidRPr="00BF0EAF">
        <w:rPr>
          <w:rFonts w:ascii="Times New Roman" w:eastAsia="Calibri" w:hAnsi="Times New Roman" w:cs="Times New Roman"/>
          <w:color w:val="auto"/>
          <w:sz w:val="24"/>
          <w:szCs w:val="24"/>
          <w:lang w:val="fr-BE"/>
        </w:rPr>
        <w:t xml:space="preserve">  </w:t>
      </w:r>
    </w:p>
    <w:p w14:paraId="26CDB391" w14:textId="77777777" w:rsidR="00171D9D" w:rsidRPr="00BF0EAF" w:rsidRDefault="00171D9D" w:rsidP="006B2829">
      <w:pPr>
        <w:spacing w:after="0" w:line="240" w:lineRule="auto"/>
        <w:rPr>
          <w:rFonts w:ascii="Times New Roman" w:hAnsi="Times New Roman" w:cs="Times New Roman"/>
          <w:sz w:val="24"/>
          <w:szCs w:val="24"/>
          <w:lang w:val="fr-BE"/>
        </w:rPr>
      </w:pPr>
    </w:p>
    <w:p w14:paraId="57158942" w14:textId="0A16E751" w:rsidR="00171D9D" w:rsidRPr="00BF0EAF" w:rsidRDefault="00045D16" w:rsidP="00441A76">
      <w:pPr>
        <w:pStyle w:val="Heading1"/>
        <w:numPr>
          <w:ilvl w:val="0"/>
          <w:numId w:val="0"/>
        </w:numPr>
        <w:tabs>
          <w:tab w:val="left" w:pos="567"/>
        </w:tabs>
        <w:spacing w:before="0" w:after="240" w:line="240" w:lineRule="auto"/>
        <w:ind w:left="567" w:hanging="567"/>
        <w:rPr>
          <w:rFonts w:ascii="Times New Roman" w:eastAsia="Calibri" w:hAnsi="Times New Roman" w:cs="Times New Roman"/>
          <w:i/>
          <w:iCs/>
          <w:color w:val="auto"/>
          <w:sz w:val="24"/>
          <w:szCs w:val="24"/>
          <w:lang w:val="fr-BE"/>
        </w:rPr>
      </w:pPr>
      <w:r w:rsidRPr="00BF0EAF">
        <w:rPr>
          <w:rFonts w:ascii="Times New Roman" w:eastAsia="Calibri" w:hAnsi="Times New Roman" w:cs="Times New Roman"/>
          <w:color w:val="auto"/>
          <w:sz w:val="24"/>
          <w:szCs w:val="24"/>
          <w:lang w:val="fr-BE"/>
        </w:rPr>
        <w:t>4.</w:t>
      </w:r>
      <w:r w:rsidR="00BF0EAF" w:rsidRPr="00BF0EAF">
        <w:rPr>
          <w:rFonts w:ascii="Times New Roman" w:eastAsia="Calibri" w:hAnsi="Times New Roman" w:cs="Times New Roman"/>
          <w:color w:val="auto"/>
          <w:sz w:val="24"/>
          <w:szCs w:val="24"/>
          <w:lang w:val="fr-BE"/>
        </w:rPr>
        <w:t xml:space="preserve"> </w:t>
      </w:r>
      <w:bookmarkStart w:id="3" w:name="_Toc476924762"/>
      <w:r w:rsidR="00BF0EAF" w:rsidRPr="00BF0EAF">
        <w:rPr>
          <w:rFonts w:ascii="Times New Roman" w:eastAsia="Calibri" w:hAnsi="Times New Roman" w:cs="Times New Roman"/>
          <w:color w:val="auto"/>
          <w:sz w:val="24"/>
          <w:szCs w:val="24"/>
          <w:lang w:val="fr-BE"/>
        </w:rPr>
        <w:t xml:space="preserve">      </w:t>
      </w:r>
      <w:proofErr w:type="spellStart"/>
      <w:r w:rsidR="00171D9D" w:rsidRPr="00BF0EAF">
        <w:rPr>
          <w:rFonts w:ascii="Times New Roman" w:eastAsia="Calibri" w:hAnsi="Times New Roman" w:cs="Times New Roman"/>
          <w:color w:val="auto"/>
          <w:sz w:val="24"/>
          <w:szCs w:val="24"/>
          <w:lang w:val="fr-BE"/>
        </w:rPr>
        <w:t>Adecvarea</w:t>
      </w:r>
      <w:proofErr w:type="spellEnd"/>
      <w:r w:rsidR="00171D9D" w:rsidRPr="00BF0EAF">
        <w:rPr>
          <w:rFonts w:ascii="Times New Roman" w:eastAsia="Calibri" w:hAnsi="Times New Roman" w:cs="Times New Roman"/>
          <w:color w:val="auto"/>
          <w:sz w:val="24"/>
          <w:szCs w:val="24"/>
          <w:lang w:val="fr-BE"/>
        </w:rPr>
        <w:t xml:space="preserve"> la </w:t>
      </w:r>
      <w:proofErr w:type="spellStart"/>
      <w:r w:rsidR="00171D9D" w:rsidRPr="00BF0EAF">
        <w:rPr>
          <w:rFonts w:ascii="Times New Roman" w:eastAsia="Calibri" w:hAnsi="Times New Roman" w:cs="Times New Roman"/>
          <w:color w:val="auto"/>
          <w:sz w:val="24"/>
          <w:szCs w:val="24"/>
          <w:lang w:val="fr-BE"/>
        </w:rPr>
        <w:t>constr</w:t>
      </w:r>
      <w:r w:rsidR="00620EF5">
        <w:rPr>
          <w:rFonts w:ascii="Times New Roman" w:eastAsia="Calibri" w:hAnsi="Times New Roman" w:cs="Times New Roman"/>
          <w:color w:val="auto"/>
          <w:sz w:val="24"/>
          <w:szCs w:val="24"/>
          <w:lang w:val="fr-BE"/>
        </w:rPr>
        <w:t>â</w:t>
      </w:r>
      <w:r w:rsidR="00171D9D" w:rsidRPr="00BF0EAF">
        <w:rPr>
          <w:rFonts w:ascii="Times New Roman" w:eastAsia="Calibri" w:hAnsi="Times New Roman" w:cs="Times New Roman"/>
          <w:color w:val="auto"/>
          <w:sz w:val="24"/>
          <w:szCs w:val="24"/>
          <w:lang w:val="fr-BE"/>
        </w:rPr>
        <w:t>ngerile</w:t>
      </w:r>
      <w:proofErr w:type="spellEnd"/>
      <w:r w:rsidR="00171D9D" w:rsidRPr="00BF0EAF">
        <w:rPr>
          <w:rFonts w:ascii="Times New Roman" w:eastAsia="Calibri" w:hAnsi="Times New Roman" w:cs="Times New Roman"/>
          <w:color w:val="auto"/>
          <w:sz w:val="24"/>
          <w:szCs w:val="24"/>
          <w:lang w:val="fr-BE"/>
        </w:rPr>
        <w:t xml:space="preserve"> </w:t>
      </w:r>
      <w:proofErr w:type="spellStart"/>
      <w:r w:rsidR="00171D9D" w:rsidRPr="00BF0EAF">
        <w:rPr>
          <w:rFonts w:ascii="Times New Roman" w:eastAsia="Calibri" w:hAnsi="Times New Roman" w:cs="Times New Roman"/>
          <w:color w:val="auto"/>
          <w:sz w:val="24"/>
          <w:szCs w:val="24"/>
          <w:lang w:val="fr-BE"/>
        </w:rPr>
        <w:t>impuse</w:t>
      </w:r>
      <w:proofErr w:type="spellEnd"/>
      <w:r w:rsidR="00171D9D" w:rsidRPr="00BF0EAF">
        <w:rPr>
          <w:rFonts w:ascii="Times New Roman" w:eastAsia="Calibri" w:hAnsi="Times New Roman" w:cs="Times New Roman"/>
          <w:color w:val="auto"/>
          <w:sz w:val="24"/>
          <w:szCs w:val="24"/>
          <w:lang w:val="fr-BE"/>
        </w:rPr>
        <w:t xml:space="preserve"> de </w:t>
      </w:r>
      <w:bookmarkEnd w:id="3"/>
      <w:proofErr w:type="spellStart"/>
      <w:r w:rsidR="00171D9D" w:rsidRPr="00BF0EAF">
        <w:rPr>
          <w:rFonts w:ascii="Times New Roman" w:eastAsia="Calibri" w:hAnsi="Times New Roman" w:cs="Times New Roman"/>
          <w:color w:val="auto"/>
          <w:sz w:val="24"/>
          <w:szCs w:val="24"/>
          <w:lang w:val="fr-BE"/>
        </w:rPr>
        <w:t>loca</w:t>
      </w:r>
      <w:r w:rsidR="00620EF5">
        <w:rPr>
          <w:rFonts w:ascii="Times New Roman" w:eastAsia="Calibri" w:hAnsi="Times New Roman" w:cs="Times New Roman"/>
          <w:color w:val="auto"/>
          <w:sz w:val="24"/>
          <w:szCs w:val="24"/>
          <w:lang w:val="fr-BE"/>
        </w:rPr>
        <w:t>ț</w:t>
      </w:r>
      <w:r w:rsidR="00171D9D" w:rsidRPr="00BF0EAF">
        <w:rPr>
          <w:rFonts w:ascii="Times New Roman" w:eastAsia="Calibri" w:hAnsi="Times New Roman" w:cs="Times New Roman"/>
          <w:color w:val="auto"/>
          <w:sz w:val="24"/>
          <w:szCs w:val="24"/>
          <w:lang w:val="fr-BE"/>
        </w:rPr>
        <w:t>ia</w:t>
      </w:r>
      <w:proofErr w:type="spellEnd"/>
      <w:r w:rsidR="00171D9D" w:rsidRPr="00BF0EAF">
        <w:rPr>
          <w:rFonts w:ascii="Times New Roman" w:eastAsia="Calibri" w:hAnsi="Times New Roman" w:cs="Times New Roman"/>
          <w:color w:val="auto"/>
          <w:sz w:val="24"/>
          <w:szCs w:val="24"/>
          <w:lang w:val="fr-BE"/>
        </w:rPr>
        <w:t xml:space="preserve"> </w:t>
      </w:r>
      <w:proofErr w:type="spellStart"/>
      <w:r w:rsidR="00171D9D" w:rsidRPr="00BF0EAF">
        <w:rPr>
          <w:rFonts w:ascii="Times New Roman" w:eastAsia="Calibri" w:hAnsi="Times New Roman" w:cs="Times New Roman"/>
          <w:color w:val="auto"/>
          <w:sz w:val="24"/>
          <w:szCs w:val="24"/>
          <w:lang w:val="fr-BE"/>
        </w:rPr>
        <w:t>unde</w:t>
      </w:r>
      <w:proofErr w:type="spellEnd"/>
      <w:r w:rsidR="00171D9D" w:rsidRPr="00BF0EAF">
        <w:rPr>
          <w:rFonts w:ascii="Times New Roman" w:eastAsia="Calibri" w:hAnsi="Times New Roman" w:cs="Times New Roman"/>
          <w:color w:val="auto"/>
          <w:sz w:val="24"/>
          <w:szCs w:val="24"/>
          <w:lang w:val="fr-BE"/>
        </w:rPr>
        <w:t xml:space="preserve"> vor fi </w:t>
      </w:r>
      <w:proofErr w:type="spellStart"/>
      <w:r w:rsidR="00171D9D" w:rsidRPr="00BF0EAF">
        <w:rPr>
          <w:rFonts w:ascii="Times New Roman" w:eastAsia="Calibri" w:hAnsi="Times New Roman" w:cs="Times New Roman"/>
          <w:color w:val="auto"/>
          <w:sz w:val="24"/>
          <w:szCs w:val="24"/>
          <w:lang w:val="fr-BE"/>
        </w:rPr>
        <w:t>instalate</w:t>
      </w:r>
      <w:proofErr w:type="spellEnd"/>
      <w:r w:rsidR="00171D9D" w:rsidRPr="00BF0EAF">
        <w:rPr>
          <w:rFonts w:ascii="Times New Roman" w:eastAsia="Calibri" w:hAnsi="Times New Roman" w:cs="Times New Roman"/>
          <w:color w:val="auto"/>
          <w:sz w:val="24"/>
          <w:szCs w:val="24"/>
          <w:lang w:val="fr-BE"/>
        </w:rPr>
        <w:t xml:space="preserve"> / </w:t>
      </w:r>
      <w:proofErr w:type="spellStart"/>
      <w:r w:rsidR="00171D9D" w:rsidRPr="00BF0EAF">
        <w:rPr>
          <w:rFonts w:ascii="Times New Roman" w:eastAsia="Calibri" w:hAnsi="Times New Roman" w:cs="Times New Roman"/>
          <w:color w:val="auto"/>
          <w:sz w:val="24"/>
          <w:szCs w:val="24"/>
          <w:lang w:val="fr-BE"/>
        </w:rPr>
        <w:t>livrate</w:t>
      </w:r>
      <w:proofErr w:type="spellEnd"/>
      <w:r w:rsidR="00171D9D" w:rsidRPr="00BF0EAF">
        <w:rPr>
          <w:rFonts w:ascii="Times New Roman" w:eastAsia="Calibri" w:hAnsi="Times New Roman" w:cs="Times New Roman"/>
          <w:color w:val="auto"/>
          <w:sz w:val="24"/>
          <w:szCs w:val="24"/>
          <w:lang w:val="fr-BE"/>
        </w:rPr>
        <w:t xml:space="preserve"> </w:t>
      </w:r>
      <w:proofErr w:type="spellStart"/>
      <w:r w:rsidR="00171D9D" w:rsidRPr="00BF0EAF">
        <w:rPr>
          <w:rFonts w:ascii="Times New Roman" w:eastAsia="Calibri" w:hAnsi="Times New Roman" w:cs="Times New Roman"/>
          <w:color w:val="auto"/>
          <w:sz w:val="24"/>
          <w:szCs w:val="24"/>
          <w:lang w:val="fr-BE"/>
        </w:rPr>
        <w:t>produsele</w:t>
      </w:r>
      <w:proofErr w:type="spellEnd"/>
      <w:r w:rsidR="00171D9D" w:rsidRPr="00BF0EAF">
        <w:rPr>
          <w:rFonts w:ascii="Times New Roman" w:eastAsia="Calibri" w:hAnsi="Times New Roman" w:cs="Times New Roman"/>
          <w:color w:val="auto"/>
          <w:sz w:val="24"/>
          <w:szCs w:val="24"/>
          <w:lang w:val="fr-BE"/>
        </w:rPr>
        <w:t xml:space="preserve">: </w:t>
      </w:r>
      <w:r w:rsidR="00171D9D" w:rsidRPr="00BF0EAF">
        <w:rPr>
          <w:rFonts w:ascii="Times New Roman" w:eastAsia="Calibri" w:hAnsi="Times New Roman" w:cs="Times New Roman"/>
          <w:i/>
          <w:iCs/>
          <w:color w:val="auto"/>
          <w:sz w:val="24"/>
          <w:szCs w:val="24"/>
          <w:lang w:val="fr-BE"/>
        </w:rPr>
        <w:t xml:space="preserve">nu este </w:t>
      </w:r>
      <w:proofErr w:type="spellStart"/>
      <w:r w:rsidR="00171D9D" w:rsidRPr="00BF0EAF">
        <w:rPr>
          <w:rFonts w:ascii="Times New Roman" w:eastAsia="Calibri" w:hAnsi="Times New Roman" w:cs="Times New Roman"/>
          <w:i/>
          <w:iCs/>
          <w:color w:val="auto"/>
          <w:sz w:val="24"/>
          <w:szCs w:val="24"/>
          <w:lang w:val="fr-BE"/>
        </w:rPr>
        <w:t>cazul</w:t>
      </w:r>
      <w:proofErr w:type="spellEnd"/>
    </w:p>
    <w:p w14:paraId="5BD02D1A" w14:textId="130F01A3" w:rsidR="00216A26" w:rsidRPr="00FD679C" w:rsidRDefault="00216A26" w:rsidP="00554A9E">
      <w:pPr>
        <w:pStyle w:val="Heading1"/>
        <w:numPr>
          <w:ilvl w:val="0"/>
          <w:numId w:val="0"/>
        </w:numPr>
        <w:spacing w:before="0" w:line="240" w:lineRule="auto"/>
        <w:ind w:left="567" w:hanging="567"/>
        <w:rPr>
          <w:rFonts w:ascii="Times New Roman" w:eastAsiaTheme="minorHAnsi" w:hAnsi="Times New Roman" w:cs="Times New Roman"/>
          <w:bCs w:val="0"/>
          <w:color w:val="auto"/>
          <w:sz w:val="24"/>
          <w:szCs w:val="24"/>
          <w:lang w:val="ro-RO"/>
        </w:rPr>
      </w:pPr>
      <w:r w:rsidRPr="00FD679C">
        <w:rPr>
          <w:rFonts w:ascii="Times New Roman" w:eastAsiaTheme="minorHAnsi" w:hAnsi="Times New Roman" w:cs="Times New Roman"/>
          <w:bCs w:val="0"/>
          <w:color w:val="auto"/>
          <w:sz w:val="24"/>
          <w:szCs w:val="24"/>
          <w:lang w:val="ro-RO"/>
        </w:rPr>
        <w:t xml:space="preserve">5. </w:t>
      </w:r>
      <w:r w:rsidRPr="00FD679C">
        <w:rPr>
          <w:rFonts w:ascii="Times New Roman" w:eastAsiaTheme="minorHAnsi" w:hAnsi="Times New Roman" w:cs="Times New Roman"/>
          <w:bCs w:val="0"/>
          <w:color w:val="auto"/>
          <w:sz w:val="24"/>
          <w:szCs w:val="24"/>
          <w:lang w:val="ro-RO"/>
        </w:rPr>
        <w:tab/>
        <w:t>Atribuțiile și responsabilitățile Părților</w:t>
      </w:r>
    </w:p>
    <w:p w14:paraId="5C5F2E29" w14:textId="3DD9AD05" w:rsidR="00216A26" w:rsidRPr="00FD679C" w:rsidRDefault="00216A26" w:rsidP="006B2829">
      <w:pPr>
        <w:spacing w:after="0" w:line="240" w:lineRule="auto"/>
        <w:jc w:val="both"/>
        <w:rPr>
          <w:rFonts w:ascii="Times New Roman" w:hAnsi="Times New Roman" w:cs="Times New Roman"/>
          <w:sz w:val="24"/>
          <w:szCs w:val="24"/>
          <w:lang w:val="it-IT"/>
        </w:rPr>
      </w:pPr>
      <w:r w:rsidRPr="00FD679C">
        <w:rPr>
          <w:rFonts w:ascii="Times New Roman" w:hAnsi="Times New Roman" w:cs="Times New Roman"/>
          <w:sz w:val="24"/>
          <w:szCs w:val="24"/>
          <w:lang w:val="it-IT"/>
        </w:rPr>
        <w:t xml:space="preserve">Ofertantul va prezenta modalitatea de îndeplinire a cerintelor referitoare la </w:t>
      </w:r>
      <w:r w:rsidRPr="0025646B">
        <w:rPr>
          <w:rFonts w:ascii="Times New Roman" w:hAnsi="Times New Roman" w:cs="Times New Roman"/>
          <w:sz w:val="24"/>
          <w:szCs w:val="24"/>
          <w:highlight w:val="yellow"/>
          <w:lang w:val="it-IT"/>
        </w:rPr>
        <w:t>atribuțiile contractantului,</w:t>
      </w:r>
      <w:r w:rsidRPr="00FD679C">
        <w:rPr>
          <w:rFonts w:ascii="Times New Roman" w:hAnsi="Times New Roman" w:cs="Times New Roman"/>
          <w:sz w:val="24"/>
          <w:szCs w:val="24"/>
          <w:lang w:val="it-IT"/>
        </w:rPr>
        <w:t xml:space="preserve"> în contextul responsabilităților și cerintelor incluse în Caietul de Sarcini</w:t>
      </w:r>
      <w:r w:rsidRPr="00FD679C">
        <w:rPr>
          <w:rFonts w:ascii="Times New Roman" w:hAnsi="Times New Roman" w:cs="Times New Roman"/>
          <w:sz w:val="24"/>
          <w:szCs w:val="24"/>
          <w:lang w:val="ro-RO"/>
        </w:rPr>
        <w:t xml:space="preserve"> la </w:t>
      </w:r>
      <w:r w:rsidRPr="00FD679C">
        <w:rPr>
          <w:rFonts w:ascii="Times New Roman" w:hAnsi="Times New Roman" w:cs="Times New Roman"/>
          <w:b/>
          <w:sz w:val="24"/>
          <w:szCs w:val="24"/>
          <w:highlight w:val="yellow"/>
          <w:lang w:val="ro-RO"/>
        </w:rPr>
        <w:t xml:space="preserve">Capitolul 4 pagina </w:t>
      </w:r>
      <w:r w:rsidR="00441A76">
        <w:rPr>
          <w:rFonts w:ascii="Times New Roman" w:hAnsi="Times New Roman" w:cs="Times New Roman"/>
          <w:b/>
          <w:sz w:val="24"/>
          <w:szCs w:val="24"/>
          <w:highlight w:val="yellow"/>
          <w:lang w:val="ro-RO"/>
        </w:rPr>
        <w:t>1</w:t>
      </w:r>
      <w:r w:rsidR="00463529">
        <w:rPr>
          <w:rFonts w:ascii="Times New Roman" w:hAnsi="Times New Roman" w:cs="Times New Roman"/>
          <w:b/>
          <w:sz w:val="24"/>
          <w:szCs w:val="24"/>
          <w:highlight w:val="yellow"/>
          <w:lang w:val="ro-RO"/>
        </w:rPr>
        <w:t>9</w:t>
      </w:r>
      <w:r w:rsidR="00D23951">
        <w:rPr>
          <w:rFonts w:ascii="Times New Roman" w:hAnsi="Times New Roman" w:cs="Times New Roman"/>
          <w:b/>
          <w:sz w:val="24"/>
          <w:szCs w:val="24"/>
          <w:highlight w:val="yellow"/>
          <w:lang w:val="ro-RO"/>
        </w:rPr>
        <w:t>-</w:t>
      </w:r>
      <w:r w:rsidR="00463529">
        <w:rPr>
          <w:rFonts w:ascii="Times New Roman" w:hAnsi="Times New Roman" w:cs="Times New Roman"/>
          <w:b/>
          <w:sz w:val="24"/>
          <w:szCs w:val="24"/>
          <w:highlight w:val="yellow"/>
          <w:lang w:val="ro-RO"/>
        </w:rPr>
        <w:t>20</w:t>
      </w:r>
      <w:r w:rsidRPr="00FD679C">
        <w:rPr>
          <w:rFonts w:ascii="Times New Roman" w:hAnsi="Times New Roman" w:cs="Times New Roman"/>
          <w:b/>
          <w:sz w:val="24"/>
          <w:szCs w:val="24"/>
          <w:highlight w:val="yellow"/>
          <w:lang w:val="it-IT"/>
        </w:rPr>
        <w:t>,</w:t>
      </w:r>
      <w:r w:rsidRPr="00FD679C">
        <w:rPr>
          <w:rFonts w:ascii="Times New Roman" w:hAnsi="Times New Roman" w:cs="Times New Roman"/>
          <w:sz w:val="24"/>
          <w:szCs w:val="24"/>
          <w:lang w:val="it-IT"/>
        </w:rPr>
        <w:t xml:space="preserve"> prin prezentarea activităților și a modalității efective de realizare a acestora pentru a demonstra atingerea obiectivelor asociate Contractului. </w:t>
      </w:r>
    </w:p>
    <w:p w14:paraId="4A7AD46E" w14:textId="77777777" w:rsidR="00216A26" w:rsidRDefault="00216A26" w:rsidP="006B2829">
      <w:pPr>
        <w:spacing w:after="0" w:line="240" w:lineRule="auto"/>
        <w:jc w:val="both"/>
        <w:rPr>
          <w:rFonts w:ascii="Times New Roman" w:hAnsi="Times New Roman" w:cs="Times New Roman"/>
          <w:sz w:val="24"/>
          <w:szCs w:val="24"/>
          <w:lang w:val="it-IT"/>
        </w:rPr>
      </w:pPr>
    </w:p>
    <w:p w14:paraId="1E8F79C3" w14:textId="0FFCC22D"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CC6D52" w:rsidRPr="006D133B">
        <w:rPr>
          <w:rFonts w:ascii="Times New Roman" w:eastAsia="Calibri" w:hAnsi="Times New Roman" w:cs="Times New Roman"/>
          <w:i/>
          <w:iCs/>
          <w:sz w:val="24"/>
          <w:szCs w:val="24"/>
          <w:highlight w:val="yellow"/>
          <w:lang w:val="it-IT"/>
        </w:rPr>
        <w:t xml:space="preserve">4 pagina </w:t>
      </w:r>
      <w:r w:rsidR="00441A76">
        <w:rPr>
          <w:rFonts w:ascii="Times New Roman" w:eastAsia="Calibri" w:hAnsi="Times New Roman" w:cs="Times New Roman"/>
          <w:i/>
          <w:iCs/>
          <w:sz w:val="24"/>
          <w:szCs w:val="24"/>
          <w:highlight w:val="yellow"/>
          <w:lang w:val="it-IT"/>
        </w:rPr>
        <w:t>1</w:t>
      </w:r>
      <w:r w:rsidR="00463529">
        <w:rPr>
          <w:rFonts w:ascii="Times New Roman" w:eastAsia="Calibri" w:hAnsi="Times New Roman" w:cs="Times New Roman"/>
          <w:i/>
          <w:iCs/>
          <w:sz w:val="24"/>
          <w:szCs w:val="24"/>
          <w:highlight w:val="yellow"/>
          <w:lang w:val="it-IT"/>
        </w:rPr>
        <w:t>9</w:t>
      </w:r>
      <w:r w:rsidR="00D23951">
        <w:rPr>
          <w:rFonts w:ascii="Times New Roman" w:eastAsia="Calibri" w:hAnsi="Times New Roman" w:cs="Times New Roman"/>
          <w:i/>
          <w:iCs/>
          <w:sz w:val="24"/>
          <w:szCs w:val="24"/>
          <w:highlight w:val="yellow"/>
          <w:lang w:val="it-IT"/>
        </w:rPr>
        <w:t>-</w:t>
      </w:r>
      <w:r w:rsidR="00463529">
        <w:rPr>
          <w:rFonts w:ascii="Times New Roman" w:eastAsia="Calibri" w:hAnsi="Times New Roman" w:cs="Times New Roman"/>
          <w:i/>
          <w:iCs/>
          <w:sz w:val="24"/>
          <w:szCs w:val="24"/>
          <w:highlight w:val="yellow"/>
          <w:lang w:val="it-IT"/>
        </w:rPr>
        <w:t>20</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745F2D64" w14:textId="77777777" w:rsidR="00FC762E" w:rsidRPr="00FD679C" w:rsidRDefault="00FC762E" w:rsidP="006B2829">
      <w:pPr>
        <w:spacing w:after="0" w:line="240" w:lineRule="auto"/>
        <w:jc w:val="both"/>
        <w:rPr>
          <w:rFonts w:ascii="Times New Roman" w:hAnsi="Times New Roman" w:cs="Times New Roman"/>
          <w:sz w:val="24"/>
          <w:szCs w:val="24"/>
          <w:lang w:val="it-IT"/>
        </w:rPr>
      </w:pPr>
    </w:p>
    <w:p w14:paraId="549B1192" w14:textId="6A6FF1EE" w:rsidR="00216A26" w:rsidRPr="00821A2A" w:rsidRDefault="00216A26" w:rsidP="00554A9E">
      <w:pPr>
        <w:pStyle w:val="Heading1"/>
        <w:numPr>
          <w:ilvl w:val="0"/>
          <w:numId w:val="0"/>
        </w:numPr>
        <w:tabs>
          <w:tab w:val="left" w:pos="1260"/>
        </w:tabs>
        <w:spacing w:before="0" w:line="240" w:lineRule="auto"/>
        <w:ind w:left="426" w:hanging="426"/>
        <w:rPr>
          <w:rFonts w:ascii="Times New Roman" w:eastAsiaTheme="minorHAnsi" w:hAnsi="Times New Roman" w:cs="Times New Roman"/>
          <w:bCs w:val="0"/>
          <w:color w:val="auto"/>
          <w:sz w:val="24"/>
          <w:szCs w:val="24"/>
          <w:lang w:val="ro-RO"/>
        </w:rPr>
      </w:pPr>
      <w:bookmarkStart w:id="4" w:name="_Toc478634987"/>
      <w:r w:rsidRPr="0059268A">
        <w:rPr>
          <w:rFonts w:ascii="Times New Roman" w:eastAsiaTheme="minorHAnsi" w:hAnsi="Times New Roman" w:cs="Times New Roman"/>
          <w:bCs w:val="0"/>
          <w:color w:val="auto"/>
          <w:sz w:val="24"/>
          <w:szCs w:val="24"/>
          <w:lang w:val="ro-RO"/>
        </w:rPr>
        <w:lastRenderedPageBreak/>
        <w:t>6.</w:t>
      </w:r>
      <w:r w:rsidRPr="00D24BB1">
        <w:rPr>
          <w:rFonts w:ascii="Times New Roman" w:eastAsiaTheme="minorHAnsi" w:hAnsi="Times New Roman" w:cs="Times New Roman"/>
          <w:bCs w:val="0"/>
          <w:color w:val="FF0000"/>
          <w:sz w:val="24"/>
          <w:szCs w:val="24"/>
          <w:lang w:val="ro-RO"/>
        </w:rPr>
        <w:tab/>
      </w:r>
      <w:r w:rsidRPr="00821A2A">
        <w:rPr>
          <w:rFonts w:ascii="Times New Roman" w:eastAsiaTheme="minorHAnsi" w:hAnsi="Times New Roman" w:cs="Times New Roman"/>
          <w:bCs w:val="0"/>
          <w:color w:val="auto"/>
          <w:sz w:val="24"/>
          <w:szCs w:val="24"/>
          <w:lang w:val="ro-RO"/>
        </w:rPr>
        <w:t>Documentații ce trebuie furnizate Autorității Contractante în legătură cu produsul</w:t>
      </w:r>
      <w:bookmarkEnd w:id="4"/>
      <w:r w:rsidRPr="00821A2A">
        <w:rPr>
          <w:rFonts w:ascii="Times New Roman" w:eastAsiaTheme="minorHAnsi" w:hAnsi="Times New Roman" w:cs="Times New Roman"/>
          <w:bCs w:val="0"/>
          <w:color w:val="auto"/>
          <w:sz w:val="24"/>
          <w:szCs w:val="24"/>
          <w:lang w:val="ro-RO"/>
        </w:rPr>
        <w:t xml:space="preserve"> </w:t>
      </w:r>
    </w:p>
    <w:p w14:paraId="5BFDF18B" w14:textId="72B69AC3" w:rsidR="00216A26" w:rsidRPr="00821A2A" w:rsidRDefault="00216A26" w:rsidP="006B2829">
      <w:pPr>
        <w:spacing w:after="0" w:line="240" w:lineRule="auto"/>
        <w:jc w:val="both"/>
        <w:rPr>
          <w:rFonts w:ascii="Times New Roman" w:hAnsi="Times New Roman" w:cs="Times New Roman"/>
          <w:sz w:val="24"/>
          <w:szCs w:val="24"/>
          <w:lang w:val="it-IT"/>
        </w:rPr>
      </w:pPr>
      <w:r w:rsidRPr="00821A2A">
        <w:rPr>
          <w:rFonts w:ascii="Times New Roman" w:hAnsi="Times New Roman" w:cs="Times New Roman"/>
          <w:sz w:val="24"/>
          <w:szCs w:val="24"/>
          <w:lang w:val="it-IT"/>
        </w:rPr>
        <w:t xml:space="preserve">Ofertantul va prezenta </w:t>
      </w:r>
      <w:r w:rsidR="0025646B" w:rsidRPr="0025646B">
        <w:rPr>
          <w:rFonts w:ascii="Times New Roman" w:hAnsi="Times New Roman" w:cs="Times New Roman"/>
          <w:sz w:val="24"/>
          <w:szCs w:val="24"/>
          <w:highlight w:val="yellow"/>
          <w:lang w:val="it-IT"/>
        </w:rPr>
        <w:t>d</w:t>
      </w:r>
      <w:r w:rsidRPr="0025646B">
        <w:rPr>
          <w:rFonts w:ascii="Times New Roman" w:hAnsi="Times New Roman" w:cs="Times New Roman"/>
          <w:sz w:val="24"/>
          <w:szCs w:val="24"/>
          <w:highlight w:val="yellow"/>
          <w:lang w:val="it-IT"/>
        </w:rPr>
        <w:t>ocumentațiile pe care le va livra Autorității Contractante în cadrul contractului,</w:t>
      </w:r>
      <w:r w:rsidRPr="00821A2A">
        <w:rPr>
          <w:rFonts w:ascii="Times New Roman" w:hAnsi="Times New Roman" w:cs="Times New Roman"/>
          <w:sz w:val="24"/>
          <w:szCs w:val="24"/>
          <w:lang w:val="it-IT"/>
        </w:rPr>
        <w:t xml:space="preserve"> în contextul responsabilităților și cerintelor incluse în  Caietul de Sarcini</w:t>
      </w:r>
      <w:r w:rsidRPr="00821A2A">
        <w:rPr>
          <w:rFonts w:ascii="Times New Roman" w:hAnsi="Times New Roman" w:cs="Times New Roman"/>
          <w:sz w:val="24"/>
          <w:szCs w:val="24"/>
          <w:lang w:val="ro-RO"/>
        </w:rPr>
        <w:t xml:space="preserve"> la </w:t>
      </w:r>
      <w:r w:rsidRPr="00821A2A">
        <w:rPr>
          <w:rFonts w:ascii="Times New Roman" w:hAnsi="Times New Roman" w:cs="Times New Roman"/>
          <w:b/>
          <w:sz w:val="24"/>
          <w:szCs w:val="24"/>
          <w:highlight w:val="yellow"/>
          <w:lang w:val="ro-RO"/>
        </w:rPr>
        <w:t xml:space="preserve">Capitolul 5 pagina </w:t>
      </w:r>
      <w:r w:rsidR="00463529">
        <w:rPr>
          <w:rFonts w:ascii="Times New Roman" w:hAnsi="Times New Roman" w:cs="Times New Roman"/>
          <w:b/>
          <w:sz w:val="24"/>
          <w:szCs w:val="24"/>
          <w:highlight w:val="yellow"/>
          <w:lang w:val="ro-RO"/>
        </w:rPr>
        <w:t>20</w:t>
      </w:r>
      <w:r w:rsidRPr="00821A2A">
        <w:rPr>
          <w:rFonts w:ascii="Times New Roman" w:hAnsi="Times New Roman" w:cs="Times New Roman"/>
          <w:b/>
          <w:sz w:val="24"/>
          <w:szCs w:val="24"/>
          <w:highlight w:val="yellow"/>
          <w:lang w:val="it-IT"/>
        </w:rPr>
        <w:t>.</w:t>
      </w:r>
      <w:r w:rsidRPr="00821A2A">
        <w:rPr>
          <w:rFonts w:ascii="Times New Roman" w:hAnsi="Times New Roman" w:cs="Times New Roman"/>
          <w:sz w:val="24"/>
          <w:szCs w:val="24"/>
          <w:lang w:val="it-IT"/>
        </w:rPr>
        <w:t xml:space="preserve"> </w:t>
      </w:r>
    </w:p>
    <w:p w14:paraId="5515E21C" w14:textId="77777777" w:rsidR="00216A26" w:rsidRDefault="00216A26" w:rsidP="006B2829">
      <w:pPr>
        <w:spacing w:after="0" w:line="240" w:lineRule="auto"/>
        <w:jc w:val="both"/>
        <w:rPr>
          <w:rFonts w:ascii="Times New Roman" w:eastAsia="Times New Roman" w:hAnsi="Times New Roman" w:cs="Times New Roman"/>
          <w:b/>
          <w:sz w:val="24"/>
          <w:szCs w:val="24"/>
          <w:highlight w:val="yellow"/>
          <w:lang w:val="ro-RO"/>
        </w:rPr>
      </w:pPr>
    </w:p>
    <w:p w14:paraId="779CDF52" w14:textId="0006E94D"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CC6D52" w:rsidRPr="006D133B">
        <w:rPr>
          <w:rFonts w:ascii="Times New Roman" w:eastAsia="Calibri" w:hAnsi="Times New Roman" w:cs="Times New Roman"/>
          <w:i/>
          <w:iCs/>
          <w:sz w:val="24"/>
          <w:szCs w:val="24"/>
          <w:highlight w:val="yellow"/>
          <w:lang w:val="it-IT"/>
        </w:rPr>
        <w:t>5</w:t>
      </w:r>
      <w:r w:rsidRPr="006D133B">
        <w:rPr>
          <w:rFonts w:ascii="Times New Roman" w:eastAsia="Calibri" w:hAnsi="Times New Roman" w:cs="Times New Roman"/>
          <w:i/>
          <w:iCs/>
          <w:sz w:val="24"/>
          <w:szCs w:val="24"/>
          <w:highlight w:val="yellow"/>
          <w:lang w:val="it-IT"/>
        </w:rPr>
        <w:t xml:space="preserve"> pagina </w:t>
      </w:r>
      <w:r w:rsidR="00463529">
        <w:rPr>
          <w:rFonts w:ascii="Times New Roman" w:eastAsia="Calibri" w:hAnsi="Times New Roman" w:cs="Times New Roman"/>
          <w:i/>
          <w:iCs/>
          <w:sz w:val="24"/>
          <w:szCs w:val="24"/>
          <w:highlight w:val="yellow"/>
          <w:lang w:val="it-IT"/>
        </w:rPr>
        <w:t>20</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3AF22C5E" w14:textId="77777777" w:rsidR="00FC762E" w:rsidRPr="00821A2A" w:rsidRDefault="00FC762E" w:rsidP="006B2829">
      <w:pPr>
        <w:spacing w:after="0" w:line="240" w:lineRule="auto"/>
        <w:jc w:val="both"/>
        <w:rPr>
          <w:rFonts w:ascii="Times New Roman" w:eastAsia="Times New Roman" w:hAnsi="Times New Roman" w:cs="Times New Roman"/>
          <w:b/>
          <w:sz w:val="24"/>
          <w:szCs w:val="24"/>
          <w:highlight w:val="yellow"/>
          <w:lang w:val="ro-RO"/>
        </w:rPr>
      </w:pPr>
    </w:p>
    <w:p w14:paraId="43904242" w14:textId="04FE3EB3" w:rsidR="00216A26" w:rsidRPr="00821A2A" w:rsidRDefault="00216A26" w:rsidP="00554A9E">
      <w:pPr>
        <w:pStyle w:val="Heading1"/>
        <w:numPr>
          <w:ilvl w:val="0"/>
          <w:numId w:val="0"/>
        </w:numPr>
        <w:spacing w:before="0" w:line="240" w:lineRule="auto"/>
        <w:ind w:left="426" w:hanging="426"/>
        <w:rPr>
          <w:rFonts w:ascii="Times New Roman" w:eastAsiaTheme="minorHAnsi" w:hAnsi="Times New Roman" w:cs="Times New Roman"/>
          <w:bCs w:val="0"/>
          <w:color w:val="auto"/>
          <w:sz w:val="24"/>
          <w:szCs w:val="24"/>
          <w:lang w:val="ro-RO"/>
        </w:rPr>
      </w:pPr>
      <w:r w:rsidRPr="00821A2A">
        <w:rPr>
          <w:rFonts w:ascii="Times New Roman" w:eastAsiaTheme="minorHAnsi" w:hAnsi="Times New Roman" w:cs="Times New Roman"/>
          <w:bCs w:val="0"/>
          <w:color w:val="auto"/>
          <w:sz w:val="24"/>
          <w:szCs w:val="24"/>
          <w:lang w:val="ro-RO"/>
        </w:rPr>
        <w:t>7.</w:t>
      </w:r>
      <w:r w:rsidRPr="00821A2A">
        <w:rPr>
          <w:rFonts w:ascii="Times New Roman" w:eastAsiaTheme="minorHAnsi" w:hAnsi="Times New Roman" w:cs="Times New Roman"/>
          <w:bCs w:val="0"/>
          <w:color w:val="auto"/>
          <w:sz w:val="24"/>
          <w:szCs w:val="24"/>
          <w:lang w:val="ro-RO"/>
        </w:rPr>
        <w:tab/>
        <w:t>Receptia produselor</w:t>
      </w:r>
    </w:p>
    <w:p w14:paraId="104AC202" w14:textId="3FCE351E" w:rsidR="00216A26" w:rsidRPr="00821A2A" w:rsidRDefault="00216A26" w:rsidP="006B2829">
      <w:pPr>
        <w:spacing w:after="0" w:line="240" w:lineRule="auto"/>
        <w:jc w:val="both"/>
        <w:rPr>
          <w:rFonts w:ascii="Times New Roman" w:hAnsi="Times New Roman" w:cs="Times New Roman"/>
          <w:sz w:val="24"/>
          <w:szCs w:val="24"/>
          <w:lang w:val="ro-RO"/>
        </w:rPr>
      </w:pPr>
      <w:r w:rsidRPr="00821A2A">
        <w:rPr>
          <w:rFonts w:ascii="Times New Roman" w:hAnsi="Times New Roman" w:cs="Times New Roman"/>
          <w:sz w:val="24"/>
          <w:szCs w:val="24"/>
          <w:lang w:val="ro-RO"/>
        </w:rPr>
        <w:t xml:space="preserve">Ofertantul va prezenta cum se va realiza </w:t>
      </w:r>
      <w:r w:rsidRPr="0025646B">
        <w:rPr>
          <w:rFonts w:ascii="Times New Roman" w:hAnsi="Times New Roman" w:cs="Times New Roman"/>
          <w:sz w:val="24"/>
          <w:szCs w:val="24"/>
          <w:highlight w:val="yellow"/>
          <w:lang w:val="it-IT"/>
        </w:rPr>
        <w:t>recepția produselor în cadrul contractului</w:t>
      </w:r>
      <w:r w:rsidRPr="0025646B">
        <w:rPr>
          <w:rFonts w:ascii="Times New Roman" w:hAnsi="Times New Roman" w:cs="Times New Roman"/>
          <w:sz w:val="24"/>
          <w:szCs w:val="24"/>
          <w:highlight w:val="yellow"/>
          <w:lang w:val="ro-RO"/>
        </w:rPr>
        <w:t>,</w:t>
      </w:r>
      <w:r w:rsidRPr="00821A2A">
        <w:rPr>
          <w:rFonts w:ascii="Times New Roman" w:hAnsi="Times New Roman" w:cs="Times New Roman"/>
          <w:sz w:val="24"/>
          <w:szCs w:val="24"/>
          <w:lang w:val="ro-RO"/>
        </w:rPr>
        <w:t xml:space="preserve"> în contextul cerintelor incluse în Caietul de Sarcini la </w:t>
      </w:r>
      <w:r w:rsidRPr="00821A2A">
        <w:rPr>
          <w:rFonts w:ascii="Times New Roman" w:hAnsi="Times New Roman" w:cs="Times New Roman"/>
          <w:b/>
          <w:sz w:val="24"/>
          <w:szCs w:val="24"/>
          <w:highlight w:val="yellow"/>
          <w:lang w:val="ro-RO"/>
        </w:rPr>
        <w:t xml:space="preserve">Capitolul 6 pagina </w:t>
      </w:r>
      <w:r w:rsidR="00904A97">
        <w:rPr>
          <w:rFonts w:ascii="Times New Roman" w:hAnsi="Times New Roman" w:cs="Times New Roman"/>
          <w:b/>
          <w:sz w:val="24"/>
          <w:szCs w:val="24"/>
          <w:highlight w:val="yellow"/>
          <w:lang w:val="ro-RO"/>
        </w:rPr>
        <w:t>21</w:t>
      </w:r>
      <w:r w:rsidRPr="00821A2A">
        <w:rPr>
          <w:rFonts w:ascii="Times New Roman" w:hAnsi="Times New Roman" w:cs="Times New Roman"/>
          <w:b/>
          <w:sz w:val="24"/>
          <w:szCs w:val="24"/>
          <w:highlight w:val="yellow"/>
          <w:lang w:val="ro-RO"/>
        </w:rPr>
        <w:t>.</w:t>
      </w:r>
    </w:p>
    <w:p w14:paraId="6D43C54E" w14:textId="77777777" w:rsidR="00216A26" w:rsidRDefault="00216A26" w:rsidP="006B2829">
      <w:pPr>
        <w:widowControl w:val="0"/>
        <w:tabs>
          <w:tab w:val="left" w:pos="0"/>
        </w:tabs>
        <w:autoSpaceDE w:val="0"/>
        <w:autoSpaceDN w:val="0"/>
        <w:spacing w:after="0" w:line="240" w:lineRule="auto"/>
        <w:jc w:val="both"/>
        <w:rPr>
          <w:rFonts w:ascii="Times New Roman" w:hAnsi="Times New Roman" w:cs="Times New Roman"/>
          <w:sz w:val="24"/>
          <w:szCs w:val="24"/>
          <w:highlight w:val="yellow"/>
          <w:lang w:val="ro-RO"/>
        </w:rPr>
      </w:pPr>
    </w:p>
    <w:p w14:paraId="19F60FB9" w14:textId="7FF9FD56" w:rsidR="00CC6D52" w:rsidRDefault="00CC6D52" w:rsidP="00D23951">
      <w:pPr>
        <w:shd w:val="clear" w:color="auto" w:fill="FFFFFF"/>
        <w:spacing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6 pagina </w:t>
      </w:r>
      <w:r w:rsidR="00904A97">
        <w:rPr>
          <w:rFonts w:ascii="Times New Roman" w:eastAsia="Calibri" w:hAnsi="Times New Roman" w:cs="Times New Roman"/>
          <w:i/>
          <w:iCs/>
          <w:sz w:val="24"/>
          <w:szCs w:val="24"/>
          <w:highlight w:val="yellow"/>
          <w:lang w:val="it-IT"/>
        </w:rPr>
        <w:t>21</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5F5FEC40" w14:textId="77777777" w:rsidR="0020781A" w:rsidRDefault="00216A26" w:rsidP="00554A9E">
      <w:pPr>
        <w:tabs>
          <w:tab w:val="left" w:pos="426"/>
        </w:tabs>
        <w:spacing w:after="0" w:line="240" w:lineRule="auto"/>
        <w:rPr>
          <w:rFonts w:ascii="Times New Roman" w:hAnsi="Times New Roman" w:cs="Times New Roman"/>
          <w:b/>
          <w:sz w:val="24"/>
          <w:szCs w:val="24"/>
          <w:lang w:val="ro-RO"/>
        </w:rPr>
      </w:pPr>
      <w:r w:rsidRPr="0059268A">
        <w:rPr>
          <w:rFonts w:ascii="Times New Roman" w:hAnsi="Times New Roman" w:cs="Times New Roman"/>
          <w:b/>
          <w:sz w:val="24"/>
          <w:szCs w:val="24"/>
          <w:lang w:val="ro-RO"/>
        </w:rPr>
        <w:t>8.</w:t>
      </w:r>
      <w:r w:rsidRPr="0059268A">
        <w:rPr>
          <w:rFonts w:ascii="Times New Roman" w:hAnsi="Times New Roman" w:cs="Times New Roman"/>
          <w:b/>
          <w:sz w:val="24"/>
          <w:szCs w:val="24"/>
          <w:lang w:val="ro-RO"/>
        </w:rPr>
        <w:tab/>
        <w:t>Modalități și condiții de plată</w:t>
      </w:r>
    </w:p>
    <w:p w14:paraId="6795E2D8" w14:textId="073337F7" w:rsidR="00216A26" w:rsidRDefault="00216A26" w:rsidP="0020781A">
      <w:pPr>
        <w:spacing w:line="240" w:lineRule="auto"/>
        <w:rPr>
          <w:rFonts w:ascii="Times New Roman" w:hAnsi="Times New Roman" w:cs="Times New Roman"/>
          <w:b/>
          <w:sz w:val="24"/>
          <w:szCs w:val="24"/>
          <w:lang w:val="ro-RO"/>
        </w:rPr>
      </w:pPr>
      <w:r w:rsidRPr="0059268A">
        <w:rPr>
          <w:rFonts w:ascii="Times New Roman" w:hAnsi="Times New Roman" w:cs="Times New Roman"/>
          <w:sz w:val="24"/>
          <w:szCs w:val="24"/>
          <w:lang w:val="ro-RO"/>
        </w:rPr>
        <w:t xml:space="preserve">Ofertantul va </w:t>
      </w:r>
      <w:r w:rsidRPr="00897D96">
        <w:rPr>
          <w:rFonts w:ascii="Times New Roman" w:hAnsi="Times New Roman" w:cs="Times New Roman"/>
          <w:sz w:val="24"/>
          <w:szCs w:val="24"/>
          <w:lang w:val="ro-RO"/>
        </w:rPr>
        <w:t xml:space="preserve">prezenta </w:t>
      </w:r>
      <w:r w:rsidR="0025646B" w:rsidRPr="0025646B">
        <w:rPr>
          <w:rFonts w:ascii="Times New Roman" w:hAnsi="Times New Roman" w:cs="Times New Roman"/>
          <w:sz w:val="24"/>
          <w:szCs w:val="24"/>
          <w:highlight w:val="yellow"/>
          <w:lang w:val="it-IT"/>
        </w:rPr>
        <w:t>m</w:t>
      </w:r>
      <w:r w:rsidRPr="0025646B">
        <w:rPr>
          <w:rFonts w:ascii="Times New Roman" w:hAnsi="Times New Roman" w:cs="Times New Roman"/>
          <w:sz w:val="24"/>
          <w:szCs w:val="24"/>
          <w:highlight w:val="yellow"/>
          <w:lang w:val="it-IT"/>
        </w:rPr>
        <w:t>odalitățile și condițiile de plată</w:t>
      </w:r>
      <w:r w:rsidRPr="0025646B">
        <w:rPr>
          <w:rFonts w:ascii="Times New Roman" w:hAnsi="Times New Roman" w:cs="Times New Roman"/>
          <w:sz w:val="24"/>
          <w:szCs w:val="24"/>
          <w:highlight w:val="yellow"/>
          <w:lang w:val="ro-RO"/>
        </w:rPr>
        <w:t>,</w:t>
      </w:r>
      <w:r w:rsidRPr="00897D96">
        <w:rPr>
          <w:rFonts w:ascii="Times New Roman" w:hAnsi="Times New Roman" w:cs="Times New Roman"/>
          <w:sz w:val="24"/>
          <w:szCs w:val="24"/>
          <w:lang w:val="ro-RO"/>
        </w:rPr>
        <w:t xml:space="preserve"> în contextul cerintelor incluse în Caietul de Sarcini la </w:t>
      </w:r>
      <w:r w:rsidRPr="00897D96">
        <w:rPr>
          <w:rFonts w:ascii="Times New Roman" w:hAnsi="Times New Roman" w:cs="Times New Roman"/>
          <w:b/>
          <w:sz w:val="24"/>
          <w:szCs w:val="24"/>
          <w:highlight w:val="yellow"/>
          <w:lang w:val="ro-RO"/>
        </w:rPr>
        <w:t xml:space="preserve">Capitolul 7 pagina </w:t>
      </w:r>
      <w:r w:rsidR="00904A97">
        <w:rPr>
          <w:rFonts w:ascii="Times New Roman" w:hAnsi="Times New Roman" w:cs="Times New Roman"/>
          <w:b/>
          <w:sz w:val="24"/>
          <w:szCs w:val="24"/>
          <w:highlight w:val="yellow"/>
          <w:lang w:val="ro-RO"/>
        </w:rPr>
        <w:t>21</w:t>
      </w:r>
      <w:r w:rsidRPr="00897D96">
        <w:rPr>
          <w:rFonts w:ascii="Times New Roman" w:hAnsi="Times New Roman" w:cs="Times New Roman"/>
          <w:b/>
          <w:sz w:val="24"/>
          <w:szCs w:val="24"/>
          <w:highlight w:val="yellow"/>
          <w:lang w:val="ro-RO"/>
        </w:rPr>
        <w:t>.</w:t>
      </w:r>
    </w:p>
    <w:p w14:paraId="529CDD7B" w14:textId="6A49A075" w:rsidR="00FC762E" w:rsidRPr="006D133B" w:rsidRDefault="00FC762E" w:rsidP="00FC762E">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00CC6D52" w:rsidRPr="006D133B">
        <w:rPr>
          <w:rFonts w:ascii="Times New Roman" w:eastAsia="Calibri" w:hAnsi="Times New Roman" w:cs="Times New Roman"/>
          <w:i/>
          <w:iCs/>
          <w:sz w:val="24"/>
          <w:szCs w:val="24"/>
          <w:highlight w:val="yellow"/>
          <w:lang w:val="it-IT"/>
        </w:rPr>
        <w:t>7</w:t>
      </w:r>
      <w:r w:rsidRPr="006D133B">
        <w:rPr>
          <w:rFonts w:ascii="Times New Roman" w:eastAsia="Calibri" w:hAnsi="Times New Roman" w:cs="Times New Roman"/>
          <w:i/>
          <w:iCs/>
          <w:sz w:val="24"/>
          <w:szCs w:val="24"/>
          <w:highlight w:val="yellow"/>
          <w:lang w:val="it-IT"/>
        </w:rPr>
        <w:t xml:space="preserve"> pagina </w:t>
      </w:r>
      <w:r w:rsidR="00904A97">
        <w:rPr>
          <w:rFonts w:ascii="Times New Roman" w:eastAsia="Calibri" w:hAnsi="Times New Roman" w:cs="Times New Roman"/>
          <w:i/>
          <w:iCs/>
          <w:sz w:val="24"/>
          <w:szCs w:val="24"/>
          <w:highlight w:val="yellow"/>
          <w:lang w:val="it-IT"/>
        </w:rPr>
        <w:t>21</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703F9E3D" w14:textId="49967F2F" w:rsidR="00171D9D" w:rsidRPr="00897D96" w:rsidRDefault="00171D9D" w:rsidP="00930BBE">
      <w:pPr>
        <w:pStyle w:val="Heading1"/>
        <w:numPr>
          <w:ilvl w:val="0"/>
          <w:numId w:val="0"/>
        </w:numPr>
        <w:spacing w:before="0" w:line="240" w:lineRule="auto"/>
        <w:rPr>
          <w:rFonts w:ascii="Times New Roman" w:eastAsia="Calibri" w:hAnsi="Times New Roman" w:cs="Times New Roman"/>
          <w:color w:val="auto"/>
          <w:sz w:val="24"/>
          <w:szCs w:val="24"/>
          <w:lang w:val="fr-BE"/>
        </w:rPr>
      </w:pPr>
    </w:p>
    <w:p w14:paraId="3CA54832" w14:textId="4F5EBC4D" w:rsidR="00245970" w:rsidRPr="006D133B" w:rsidRDefault="00930BBE" w:rsidP="00554A9E">
      <w:pPr>
        <w:pStyle w:val="Heading1"/>
        <w:numPr>
          <w:ilvl w:val="0"/>
          <w:numId w:val="0"/>
        </w:numPr>
        <w:spacing w:before="0" w:line="240" w:lineRule="auto"/>
        <w:ind w:left="567" w:hanging="567"/>
        <w:rPr>
          <w:rFonts w:ascii="Times New Roman" w:eastAsia="Calibri" w:hAnsi="Times New Roman" w:cs="Times New Roman"/>
          <w:color w:val="auto"/>
          <w:sz w:val="24"/>
          <w:szCs w:val="24"/>
          <w:lang w:val="it-IT"/>
        </w:rPr>
      </w:pPr>
      <w:r>
        <w:rPr>
          <w:rFonts w:ascii="Times New Roman" w:eastAsia="Calibri" w:hAnsi="Times New Roman" w:cs="Times New Roman"/>
          <w:color w:val="auto"/>
          <w:sz w:val="24"/>
          <w:szCs w:val="24"/>
          <w:lang w:val="it-IT"/>
        </w:rPr>
        <w:t>9</w:t>
      </w:r>
      <w:r w:rsidR="00216A26" w:rsidRPr="006D133B">
        <w:rPr>
          <w:rFonts w:ascii="Times New Roman" w:eastAsia="Calibri" w:hAnsi="Times New Roman" w:cs="Times New Roman"/>
          <w:color w:val="auto"/>
          <w:sz w:val="24"/>
          <w:szCs w:val="24"/>
          <w:lang w:val="it-IT"/>
        </w:rPr>
        <w:t>.</w:t>
      </w:r>
      <w:r w:rsidR="00216A26" w:rsidRPr="006D133B">
        <w:rPr>
          <w:rFonts w:ascii="Times New Roman" w:eastAsia="Calibri" w:hAnsi="Times New Roman" w:cs="Times New Roman"/>
          <w:color w:val="FF0000"/>
          <w:sz w:val="24"/>
          <w:szCs w:val="24"/>
          <w:lang w:val="it-IT"/>
        </w:rPr>
        <w:tab/>
      </w:r>
      <w:r w:rsidR="00245970" w:rsidRPr="006D133B">
        <w:rPr>
          <w:rFonts w:ascii="Times New Roman" w:eastAsia="Calibri" w:hAnsi="Times New Roman" w:cs="Times New Roman"/>
          <w:color w:val="auto"/>
          <w:sz w:val="24"/>
          <w:szCs w:val="24"/>
          <w:lang w:val="it-IT"/>
        </w:rPr>
        <w:t>Managementul contractului</w:t>
      </w:r>
    </w:p>
    <w:p w14:paraId="38FA1CCD" w14:textId="6E03E1C4" w:rsidR="00AB7B60" w:rsidRDefault="00AB7B60" w:rsidP="00AB7B60">
      <w:pPr>
        <w:shd w:val="clear" w:color="auto" w:fill="FFFFFF"/>
        <w:spacing w:after="0" w:line="240" w:lineRule="auto"/>
        <w:jc w:val="both"/>
        <w:rPr>
          <w:rFonts w:ascii="Times New Roman" w:hAnsi="Times New Roman" w:cs="Times New Roman"/>
          <w:b/>
          <w:sz w:val="24"/>
          <w:szCs w:val="24"/>
          <w:lang w:val="ro-RO"/>
        </w:rPr>
      </w:pPr>
      <w:r w:rsidRPr="00240A68">
        <w:rPr>
          <w:rFonts w:ascii="Times New Roman" w:hAnsi="Times New Roman" w:cs="Times New Roman"/>
          <w:sz w:val="24"/>
          <w:szCs w:val="24"/>
          <w:lang w:val="ro-RO"/>
        </w:rPr>
        <w:t xml:space="preserve">Ofertantul va prezenta </w:t>
      </w:r>
      <w:r w:rsidRPr="00FD679C">
        <w:rPr>
          <w:rFonts w:ascii="Times New Roman" w:hAnsi="Times New Roman" w:cs="Times New Roman"/>
          <w:sz w:val="24"/>
          <w:szCs w:val="24"/>
          <w:lang w:val="it-IT"/>
        </w:rPr>
        <w:t xml:space="preserve">modalitatea de îndeplinire a cerintelor referitoare la </w:t>
      </w:r>
      <w:r w:rsidRPr="002128AA">
        <w:rPr>
          <w:rFonts w:ascii="Times New Roman" w:eastAsia="Calibri" w:hAnsi="Times New Roman" w:cs="Times New Roman"/>
          <w:b/>
          <w:bCs/>
          <w:sz w:val="24"/>
          <w:szCs w:val="24"/>
          <w:highlight w:val="yellow"/>
          <w:lang w:val="ro-RO"/>
        </w:rPr>
        <w:t>Managementul contractului,</w:t>
      </w:r>
      <w:r>
        <w:rPr>
          <w:rFonts w:ascii="Times New Roman" w:eastAsia="Calibri" w:hAnsi="Times New Roman" w:cs="Times New Roman"/>
          <w:b/>
          <w:bCs/>
          <w:sz w:val="24"/>
          <w:szCs w:val="24"/>
          <w:lang w:val="ro-RO"/>
        </w:rPr>
        <w:t xml:space="preserve"> </w:t>
      </w:r>
      <w:r w:rsidRPr="00240A68">
        <w:rPr>
          <w:rFonts w:ascii="Times New Roman" w:hAnsi="Times New Roman" w:cs="Times New Roman"/>
          <w:sz w:val="24"/>
          <w:szCs w:val="24"/>
          <w:lang w:val="ro-RO"/>
        </w:rPr>
        <w:t xml:space="preserve">în contextul cerintelor incluse în  Caietul de Sarcini la </w:t>
      </w:r>
      <w:r>
        <w:rPr>
          <w:rFonts w:ascii="Times New Roman" w:hAnsi="Times New Roman" w:cs="Times New Roman"/>
          <w:b/>
          <w:sz w:val="24"/>
          <w:szCs w:val="24"/>
          <w:highlight w:val="yellow"/>
          <w:lang w:val="ro-RO"/>
        </w:rPr>
        <w:t xml:space="preserve">Capitolul - 9 pagina </w:t>
      </w:r>
      <w:r w:rsidR="00904A97">
        <w:rPr>
          <w:rFonts w:ascii="Times New Roman" w:hAnsi="Times New Roman" w:cs="Times New Roman"/>
          <w:b/>
          <w:sz w:val="24"/>
          <w:szCs w:val="24"/>
          <w:highlight w:val="yellow"/>
          <w:lang w:val="ro-RO"/>
        </w:rPr>
        <w:t>23</w:t>
      </w:r>
      <w:r w:rsidRPr="00240A68">
        <w:rPr>
          <w:rFonts w:ascii="Times New Roman" w:hAnsi="Times New Roman" w:cs="Times New Roman"/>
          <w:b/>
          <w:sz w:val="24"/>
          <w:szCs w:val="24"/>
          <w:highlight w:val="yellow"/>
          <w:lang w:val="ro-RO"/>
        </w:rPr>
        <w:t>.</w:t>
      </w:r>
      <w:r w:rsidRPr="00240A68">
        <w:rPr>
          <w:rFonts w:ascii="Times New Roman" w:hAnsi="Times New Roman" w:cs="Times New Roman"/>
          <w:b/>
          <w:sz w:val="24"/>
          <w:szCs w:val="24"/>
          <w:lang w:val="ro-RO"/>
        </w:rPr>
        <w:t xml:space="preserve"> </w:t>
      </w:r>
    </w:p>
    <w:p w14:paraId="40BCC19F" w14:textId="77777777" w:rsidR="00AB7B60" w:rsidRPr="00240A68" w:rsidRDefault="00AB7B60" w:rsidP="00AB7B60">
      <w:pPr>
        <w:shd w:val="clear" w:color="auto" w:fill="FFFFFF"/>
        <w:spacing w:after="0" w:line="240" w:lineRule="auto"/>
        <w:jc w:val="both"/>
        <w:rPr>
          <w:rFonts w:ascii="Times New Roman" w:hAnsi="Times New Roman" w:cs="Times New Roman"/>
          <w:sz w:val="24"/>
          <w:szCs w:val="24"/>
          <w:lang w:val="ro-RO"/>
        </w:rPr>
      </w:pPr>
    </w:p>
    <w:p w14:paraId="15D19CAE" w14:textId="01AEBA55" w:rsidR="00AB7B60" w:rsidRPr="006D133B" w:rsidRDefault="00AB7B60" w:rsidP="00AB7B60">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bCs/>
          <w:i/>
          <w:iCs/>
          <w:sz w:val="24"/>
          <w:szCs w:val="24"/>
          <w:highlight w:val="yellow"/>
          <w:lang w:val="ro-RO"/>
        </w:rPr>
        <w:t xml:space="preserve">[Obligatoriu Ofertantul va </w:t>
      </w:r>
      <w:r>
        <w:rPr>
          <w:rFonts w:ascii="Times New Roman" w:hAnsi="Times New Roman" w:cs="Times New Roman"/>
          <w:bCs/>
          <w:i/>
          <w:iCs/>
          <w:sz w:val="24"/>
          <w:szCs w:val="24"/>
          <w:highlight w:val="yellow"/>
          <w:lang w:val="ro-RO"/>
        </w:rPr>
        <w:t xml:space="preserve">prezenta detalii cu privire la </w:t>
      </w:r>
      <w:r w:rsidRPr="006D133B">
        <w:rPr>
          <w:rFonts w:ascii="Times New Roman" w:eastAsia="Calibri" w:hAnsi="Times New Roman" w:cs="Times New Roman"/>
          <w:i/>
          <w:iCs/>
          <w:sz w:val="24"/>
          <w:szCs w:val="24"/>
          <w:highlight w:val="yellow"/>
          <w:lang w:val="it-IT"/>
        </w:rPr>
        <w:t xml:space="preserve">cerințele solicitate la Capitolul </w:t>
      </w:r>
      <w:r w:rsidRPr="00846AED">
        <w:rPr>
          <w:rFonts w:ascii="Times New Roman" w:eastAsia="Calibri" w:hAnsi="Times New Roman" w:cs="Times New Roman"/>
          <w:b/>
          <w:sz w:val="24"/>
          <w:szCs w:val="24"/>
          <w:highlight w:val="yellow"/>
          <w:lang w:val="ro-RO"/>
        </w:rPr>
        <w:t xml:space="preserve">- </w:t>
      </w:r>
      <w:r w:rsidRPr="006D133B">
        <w:rPr>
          <w:rFonts w:ascii="Times New Roman" w:eastAsia="Calibri" w:hAnsi="Times New Roman" w:cs="Times New Roman"/>
          <w:i/>
          <w:iCs/>
          <w:sz w:val="24"/>
          <w:szCs w:val="24"/>
          <w:highlight w:val="yellow"/>
          <w:lang w:val="it-IT"/>
        </w:rPr>
        <w:t xml:space="preserve">9 pagina </w:t>
      </w:r>
      <w:r w:rsidR="00904A97">
        <w:rPr>
          <w:rFonts w:ascii="Times New Roman" w:eastAsia="Calibri" w:hAnsi="Times New Roman" w:cs="Times New Roman"/>
          <w:i/>
          <w:iCs/>
          <w:sz w:val="24"/>
          <w:szCs w:val="24"/>
          <w:highlight w:val="yellow"/>
          <w:lang w:val="it-IT"/>
        </w:rPr>
        <w:t>23</w:t>
      </w:r>
      <w:r w:rsidRPr="00FD6CAE">
        <w:rPr>
          <w:rFonts w:ascii="Times New Roman" w:eastAsia="Calibri" w:hAnsi="Times New Roman" w:cs="Times New Roman"/>
          <w:i/>
          <w:iCs/>
          <w:sz w:val="24"/>
          <w:szCs w:val="24"/>
          <w:highlight w:val="yellow"/>
          <w:lang w:val="ro-RO" w:eastAsia="ro-RO"/>
        </w:rPr>
        <w:t>]</w:t>
      </w:r>
      <w:r w:rsidRPr="006D133B">
        <w:rPr>
          <w:rFonts w:ascii="Times New Roman" w:eastAsia="Calibri" w:hAnsi="Times New Roman" w:cs="Times New Roman"/>
          <w:i/>
          <w:iCs/>
          <w:sz w:val="24"/>
          <w:szCs w:val="24"/>
          <w:highlight w:val="yellow"/>
          <w:lang w:val="it-IT"/>
        </w:rPr>
        <w:t xml:space="preserve"> </w:t>
      </w:r>
    </w:p>
    <w:p w14:paraId="5ADBAFF4" w14:textId="77777777" w:rsidR="00AB7B60" w:rsidRPr="00897D96" w:rsidRDefault="00AB7B60" w:rsidP="006B2829">
      <w:pPr>
        <w:widowControl w:val="0"/>
        <w:tabs>
          <w:tab w:val="left" w:pos="0"/>
        </w:tabs>
        <w:autoSpaceDE w:val="0"/>
        <w:autoSpaceDN w:val="0"/>
        <w:spacing w:after="0" w:line="240" w:lineRule="auto"/>
        <w:ind w:left="720"/>
        <w:jc w:val="both"/>
        <w:rPr>
          <w:rFonts w:ascii="Times New Roman" w:hAnsi="Times New Roman" w:cs="Times New Roman"/>
          <w:bCs/>
          <w:i/>
          <w:iCs/>
          <w:sz w:val="24"/>
          <w:szCs w:val="24"/>
          <w:lang w:val="ro-RO"/>
        </w:rPr>
      </w:pPr>
    </w:p>
    <w:p w14:paraId="4FB9B734" w14:textId="5D814B0F" w:rsidR="00245970" w:rsidRPr="00897D96" w:rsidRDefault="0024597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t>Abordarea pentru organizarea și gestionarea activităților în cadrul Contractului, în cazul unei asocierii (dacă Ofertantul este o asociere)</w:t>
      </w:r>
      <w:r w:rsidR="00686CD5" w:rsidRPr="00897D96">
        <w:rPr>
          <w:rFonts w:ascii="Times New Roman" w:eastAsia="Calibri" w:hAnsi="Times New Roman" w:cs="Times New Roman"/>
          <w:sz w:val="24"/>
          <w:szCs w:val="24"/>
          <w:lang w:val="ro-RO"/>
        </w:rPr>
        <w:t xml:space="preserve">: </w:t>
      </w:r>
      <w:r w:rsidR="00686CD5" w:rsidRPr="00897D96">
        <w:rPr>
          <w:rFonts w:ascii="Times New Roman" w:eastAsia="Calibri" w:hAnsi="Times New Roman" w:cs="Times New Roman"/>
          <w:b/>
          <w:bCs/>
          <w:i/>
          <w:iCs/>
          <w:sz w:val="24"/>
          <w:szCs w:val="24"/>
          <w:lang w:val="ro-RO"/>
        </w:rPr>
        <w:t>dacă este cazul</w:t>
      </w:r>
    </w:p>
    <w:p w14:paraId="22B61B03" w14:textId="77777777" w:rsidR="00245970" w:rsidRPr="00897D96" w:rsidRDefault="00245970" w:rsidP="006B2829">
      <w:pPr>
        <w:tabs>
          <w:tab w:val="left" w:pos="851"/>
        </w:tabs>
        <w:adjustRightInd w:val="0"/>
        <w:spacing w:after="0" w:line="240" w:lineRule="auto"/>
        <w:contextualSpacing/>
        <w:jc w:val="both"/>
        <w:rPr>
          <w:rFonts w:ascii="Times New Roman" w:eastAsia="Calibri" w:hAnsi="Times New Roman" w:cs="Times New Roman"/>
          <w:sz w:val="24"/>
          <w:szCs w:val="24"/>
          <w:lang w:val="ro-RO"/>
        </w:rPr>
      </w:pPr>
    </w:p>
    <w:p w14:paraId="3F3702C1" w14:textId="77777777" w:rsidR="00245970" w:rsidRPr="0025646B" w:rsidRDefault="00245970" w:rsidP="004C154D">
      <w:pPr>
        <w:tabs>
          <w:tab w:val="left" w:pos="851"/>
        </w:tabs>
        <w:adjustRightInd w:val="0"/>
        <w:spacing w:after="0" w:line="240" w:lineRule="auto"/>
        <w:contextualSpacing/>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[includeți aici informații despre:</w:t>
      </w:r>
    </w:p>
    <w:p w14:paraId="3C717696" w14:textId="77777777" w:rsidR="00245970" w:rsidRPr="0025646B" w:rsidRDefault="00245970">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Prioritizarea activitatilor in cadrul contractului dupa atribuire, din perspectiva ofertantului</w:t>
      </w:r>
    </w:p>
    <w:p w14:paraId="67DF357A" w14:textId="77777777" w:rsidR="00245970" w:rsidRPr="0025646B" w:rsidRDefault="00245970">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 xml:space="preserve">Distribuția responsabilității pentru indeplinirea obiectvelor contractului intre membrii asocierii]  </w:t>
      </w:r>
    </w:p>
    <w:p w14:paraId="7913731E" w14:textId="77777777" w:rsidR="00245970" w:rsidRPr="0025646B" w:rsidRDefault="00245970">
      <w:pPr>
        <w:pStyle w:val="ListParagraph"/>
        <w:numPr>
          <w:ilvl w:val="0"/>
          <w:numId w:val="12"/>
        </w:numPr>
        <w:tabs>
          <w:tab w:val="left" w:pos="851"/>
        </w:tabs>
        <w:adjustRightInd w:val="0"/>
        <w:spacing w:after="0" w:line="240" w:lineRule="auto"/>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Interacțiunea dintre activitățile/rezultatele realizate de fiecare membru al asocierii cu ceilalți membri ai asocierii pentru activitățile/rezultatele solicitate in cadrul Caietului de sarcini]</w:t>
      </w:r>
    </w:p>
    <w:p w14:paraId="7A343204" w14:textId="77777777" w:rsidR="00245970" w:rsidRPr="00897D96" w:rsidRDefault="00245970" w:rsidP="004C154D">
      <w:p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p>
    <w:p w14:paraId="3F6FC7DA" w14:textId="0F010396" w:rsidR="00245970" w:rsidRPr="00897D96" w:rsidRDefault="0024597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t>Abordarea pentru managementul activității subcontractanților în cadrul activităților din Contract si următoarele informații (în cazul în care Ofertantul va utiliza subcontractanți pentru anumite activități din Contract):</w:t>
      </w:r>
      <w:r w:rsidR="00686CD5" w:rsidRPr="00897D96">
        <w:rPr>
          <w:rFonts w:ascii="Times New Roman" w:eastAsia="Calibri" w:hAnsi="Times New Roman" w:cs="Times New Roman"/>
          <w:sz w:val="24"/>
          <w:szCs w:val="24"/>
          <w:lang w:val="ro-RO"/>
        </w:rPr>
        <w:t xml:space="preserve"> </w:t>
      </w:r>
      <w:r w:rsidR="00686CD5" w:rsidRPr="00897D96">
        <w:rPr>
          <w:rFonts w:ascii="Times New Roman" w:eastAsia="Calibri" w:hAnsi="Times New Roman" w:cs="Times New Roman"/>
          <w:b/>
          <w:bCs/>
          <w:i/>
          <w:iCs/>
          <w:sz w:val="24"/>
          <w:szCs w:val="24"/>
          <w:lang w:val="ro-RO"/>
        </w:rPr>
        <w:t>dacă este cazul</w:t>
      </w:r>
    </w:p>
    <w:p w14:paraId="3E52CE89" w14:textId="77777777" w:rsidR="00245970" w:rsidRPr="00897D96" w:rsidRDefault="00245970">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lastRenderedPageBreak/>
        <w:t xml:space="preserve">identificarea activitatilor realizate de subcontractanti </w:t>
      </w:r>
    </w:p>
    <w:p w14:paraId="09CA3D88" w14:textId="77777777" w:rsidR="00245970" w:rsidRPr="00897D96" w:rsidRDefault="00245970">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lang w:val="ro-RO"/>
        </w:rPr>
      </w:pPr>
      <w:r w:rsidRPr="00897D96">
        <w:rPr>
          <w:rFonts w:ascii="Times New Roman" w:eastAsia="Calibri" w:hAnsi="Times New Roman" w:cs="Times New Roman"/>
          <w:sz w:val="24"/>
          <w:szCs w:val="24"/>
          <w:lang w:val="ro-RO"/>
        </w:rPr>
        <w:t>modalitatea de efectuare a platilor catre subcontractanti in cadrul Contractului.</w:t>
      </w:r>
    </w:p>
    <w:p w14:paraId="2EA74321" w14:textId="77777777" w:rsidR="00245970" w:rsidRPr="0025646B" w:rsidRDefault="00245970">
      <w:pPr>
        <w:numPr>
          <w:ilvl w:val="1"/>
          <w:numId w:val="10"/>
        </w:numPr>
        <w:tabs>
          <w:tab w:val="left" w:pos="851"/>
        </w:tabs>
        <w:adjustRightInd w:val="0"/>
        <w:spacing w:after="0" w:line="240" w:lineRule="auto"/>
        <w:contextualSpacing/>
        <w:jc w:val="both"/>
        <w:rPr>
          <w:rFonts w:ascii="Times New Roman" w:eastAsia="Calibri" w:hAnsi="Times New Roman" w:cs="Times New Roman"/>
          <w:sz w:val="24"/>
          <w:szCs w:val="24"/>
          <w:highlight w:val="yellow"/>
          <w:lang w:val="ro-RO"/>
        </w:rPr>
      </w:pPr>
      <w:r w:rsidRPr="0025646B">
        <w:rPr>
          <w:rFonts w:ascii="Times New Roman" w:hAnsi="Times New Roman" w:cs="Times New Roman"/>
          <w:iCs/>
          <w:sz w:val="24"/>
          <w:szCs w:val="24"/>
          <w:highlight w:val="yellow"/>
          <w:lang w:val="ro-RO"/>
        </w:rPr>
        <w:t>informatii referitoare la optiunea de plata directa in raport cu prevederile art 218 si urmatoarele din Legea 98/2016</w:t>
      </w:r>
    </w:p>
    <w:p w14:paraId="61C70FB8" w14:textId="77777777" w:rsidR="00245970" w:rsidRPr="00D24BB1" w:rsidRDefault="00245970" w:rsidP="004C154D">
      <w:pPr>
        <w:tabs>
          <w:tab w:val="left" w:pos="851"/>
        </w:tabs>
        <w:adjustRightInd w:val="0"/>
        <w:spacing w:after="0" w:line="240" w:lineRule="auto"/>
        <w:contextualSpacing/>
        <w:jc w:val="both"/>
        <w:rPr>
          <w:rFonts w:ascii="Times New Roman" w:eastAsia="Calibri" w:hAnsi="Times New Roman" w:cs="Times New Roman"/>
          <w:color w:val="FF0000"/>
          <w:sz w:val="24"/>
          <w:szCs w:val="24"/>
          <w:lang w:val="ro-RO"/>
        </w:rPr>
      </w:pPr>
    </w:p>
    <w:p w14:paraId="2CB2F1AB" w14:textId="71C011A7" w:rsidR="00245970" w:rsidRPr="00A676C8" w:rsidRDefault="00245970">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sz w:val="24"/>
          <w:szCs w:val="24"/>
          <w:highlight w:val="yellow"/>
          <w:lang w:val="ro-RO"/>
        </w:rPr>
      </w:pPr>
      <w:r w:rsidRPr="00A676C8">
        <w:rPr>
          <w:rFonts w:ascii="Times New Roman" w:eastAsia="Calibri" w:hAnsi="Times New Roman" w:cs="Times New Roman"/>
          <w:sz w:val="24"/>
          <w:szCs w:val="24"/>
          <w:highlight w:val="yellow"/>
          <w:lang w:val="ro-RO"/>
        </w:rPr>
        <w:t>Abordarea si metodologia propusa pentru gestionarea relației cu AC</w:t>
      </w:r>
      <w:r w:rsidR="007D2C0B">
        <w:rPr>
          <w:rFonts w:ascii="Times New Roman" w:eastAsia="Calibri" w:hAnsi="Times New Roman" w:cs="Times New Roman"/>
          <w:sz w:val="24"/>
          <w:szCs w:val="24"/>
          <w:highlight w:val="yellow"/>
          <w:lang w:val="ro-RO"/>
        </w:rPr>
        <w:t xml:space="preserve"> </w:t>
      </w:r>
      <w:r w:rsidRPr="00A676C8">
        <w:rPr>
          <w:rFonts w:ascii="Times New Roman" w:eastAsia="Calibri" w:hAnsi="Times New Roman" w:cs="Times New Roman"/>
          <w:sz w:val="24"/>
          <w:szCs w:val="24"/>
          <w:highlight w:val="yellow"/>
          <w:lang w:val="ro-RO"/>
        </w:rPr>
        <w:t>prin raportare la informațiile furnizate si cerințele cuprinse în Caietul de Sarcini la Secțiunea Managementul Contractului, respectiv:</w:t>
      </w:r>
    </w:p>
    <w:p w14:paraId="2DFEA609" w14:textId="46DA096F" w:rsidR="00245970" w:rsidRPr="00A676C8" w:rsidRDefault="00245970">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eastAsia="Calibri" w:hAnsi="Times New Roman" w:cs="Times New Roman"/>
          <w:sz w:val="24"/>
          <w:szCs w:val="24"/>
          <w:highlight w:val="yellow"/>
          <w:lang w:val="ro-RO"/>
        </w:rPr>
      </w:pPr>
      <w:r w:rsidRPr="00A676C8">
        <w:rPr>
          <w:rFonts w:ascii="Times New Roman" w:hAnsi="Times New Roman" w:cs="Times New Roman"/>
          <w:bCs/>
          <w:iCs/>
          <w:sz w:val="24"/>
          <w:szCs w:val="24"/>
          <w:highlight w:val="yellow"/>
          <w:lang w:val="ro-RO"/>
        </w:rPr>
        <w:t xml:space="preserve">Descrierea modului de realizare a comunicării cu </w:t>
      </w:r>
      <w:r w:rsidRPr="00A676C8">
        <w:rPr>
          <w:rFonts w:ascii="Times New Roman" w:eastAsia="Calibri" w:hAnsi="Times New Roman" w:cs="Times New Roman"/>
          <w:sz w:val="24"/>
          <w:szCs w:val="24"/>
          <w:highlight w:val="yellow"/>
          <w:lang w:val="ro-RO"/>
        </w:rPr>
        <w:t>AC</w:t>
      </w:r>
      <w:r w:rsidRPr="00A676C8">
        <w:rPr>
          <w:rFonts w:ascii="Times New Roman" w:hAnsi="Times New Roman" w:cs="Times New Roman"/>
          <w:bCs/>
          <w:iCs/>
          <w:sz w:val="24"/>
          <w:szCs w:val="24"/>
          <w:highlight w:val="yellow"/>
          <w:lang w:val="ro-RO"/>
        </w:rPr>
        <w:t xml:space="preserve"> pe durata derulării Contractului.</w:t>
      </w:r>
    </w:p>
    <w:p w14:paraId="1D3482AF" w14:textId="77777777" w:rsidR="00245970" w:rsidRPr="00897D96" w:rsidRDefault="00245970" w:rsidP="004C154D">
      <w:pPr>
        <w:tabs>
          <w:tab w:val="left" w:pos="0"/>
        </w:tabs>
        <w:spacing w:after="0" w:line="240" w:lineRule="auto"/>
        <w:ind w:left="720"/>
        <w:jc w:val="both"/>
        <w:rPr>
          <w:rFonts w:ascii="Times New Roman" w:eastAsia="Calibri" w:hAnsi="Times New Roman" w:cs="Times New Roman"/>
          <w:sz w:val="24"/>
          <w:szCs w:val="24"/>
          <w:lang w:val="ro-RO"/>
        </w:rPr>
      </w:pPr>
    </w:p>
    <w:p w14:paraId="02863E22" w14:textId="77777777" w:rsidR="00245970" w:rsidRPr="00897D96" w:rsidRDefault="00245970">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bCs/>
          <w:iCs/>
          <w:sz w:val="24"/>
          <w:szCs w:val="24"/>
          <w:lang w:val="ro-RO"/>
        </w:rPr>
      </w:pPr>
      <w:r w:rsidRPr="00897D96">
        <w:rPr>
          <w:rFonts w:ascii="Times New Roman" w:hAnsi="Times New Roman" w:cs="Times New Roman"/>
          <w:bCs/>
          <w:iCs/>
          <w:sz w:val="24"/>
          <w:szCs w:val="24"/>
          <w:lang w:val="ro-RO"/>
        </w:rPr>
        <w:t>Strategia utilizata de Ofertant pentru prevenirea conflictului de interese, prin raportare la clauzele contractuale incluse in acest sens in Documentația de atribuire</w:t>
      </w:r>
    </w:p>
    <w:p w14:paraId="730A478F" w14:textId="77777777" w:rsidR="00245970" w:rsidRPr="00897D96" w:rsidRDefault="00245970" w:rsidP="004C154D">
      <w:pPr>
        <w:tabs>
          <w:tab w:val="left" w:pos="851"/>
        </w:tabs>
        <w:adjustRightInd w:val="0"/>
        <w:spacing w:after="0" w:line="240" w:lineRule="auto"/>
        <w:ind w:left="360"/>
        <w:contextualSpacing/>
        <w:jc w:val="both"/>
        <w:rPr>
          <w:rFonts w:ascii="Times New Roman" w:hAnsi="Times New Roman" w:cs="Times New Roman"/>
          <w:i/>
          <w:sz w:val="24"/>
          <w:szCs w:val="24"/>
          <w:lang w:val="ro-RO" w:eastAsia="en-GB"/>
        </w:rPr>
      </w:pPr>
      <w:r w:rsidRPr="00897D96">
        <w:rPr>
          <w:rFonts w:ascii="Times New Roman" w:hAnsi="Times New Roman" w:cs="Times New Roman"/>
          <w:i/>
          <w:sz w:val="24"/>
          <w:szCs w:val="24"/>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6C683568" w14:textId="77777777" w:rsidR="00245970" w:rsidRPr="00897D96" w:rsidRDefault="00245970" w:rsidP="004C154D">
      <w:pPr>
        <w:tabs>
          <w:tab w:val="left" w:pos="851"/>
        </w:tabs>
        <w:adjustRightInd w:val="0"/>
        <w:spacing w:after="0" w:line="240" w:lineRule="auto"/>
        <w:contextualSpacing/>
        <w:jc w:val="both"/>
        <w:rPr>
          <w:rFonts w:ascii="Times New Roman" w:hAnsi="Times New Roman" w:cs="Times New Roman"/>
          <w:i/>
          <w:sz w:val="24"/>
          <w:szCs w:val="24"/>
          <w:highlight w:val="lightGray"/>
          <w:lang w:val="ro-RO" w:eastAsia="en-GB"/>
        </w:rPr>
      </w:pPr>
    </w:p>
    <w:p w14:paraId="74D5BC4E" w14:textId="5117BC15" w:rsidR="00245970" w:rsidRPr="00897D96" w:rsidRDefault="00245970">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bCs/>
          <w:iCs/>
          <w:sz w:val="24"/>
          <w:szCs w:val="24"/>
          <w:lang w:val="ro-RO"/>
        </w:rPr>
      </w:pPr>
      <w:r w:rsidRPr="00897D96">
        <w:rPr>
          <w:rFonts w:ascii="Times New Roman" w:hAnsi="Times New Roman" w:cs="Times New Roman"/>
          <w:bCs/>
          <w:iCs/>
          <w:sz w:val="24"/>
          <w:szCs w:val="24"/>
          <w:lang w:val="ro-RO"/>
        </w:rPr>
        <w:t>Prezentarea modului de realizare a inregistarilor pentru activitatile, deciziile si fluxul informational si financiar in legatura cu acest Contract, astfel incat sa se asigure trasabilitatea deciziilor in cazul in care acest Contract este supus verificarilor de terta parte</w:t>
      </w:r>
      <w:r w:rsidR="00686CD5" w:rsidRPr="00897D96">
        <w:rPr>
          <w:rFonts w:ascii="Times New Roman" w:hAnsi="Times New Roman" w:cs="Times New Roman"/>
          <w:bCs/>
          <w:iCs/>
          <w:sz w:val="24"/>
          <w:szCs w:val="24"/>
          <w:lang w:val="ro-RO"/>
        </w:rPr>
        <w:t xml:space="preserve">: </w:t>
      </w:r>
      <w:r w:rsidR="00686CD5" w:rsidRPr="00554A9E">
        <w:rPr>
          <w:rFonts w:ascii="Times New Roman" w:hAnsi="Times New Roman" w:cs="Times New Roman"/>
          <w:b/>
          <w:i/>
          <w:sz w:val="24"/>
          <w:szCs w:val="24"/>
          <w:lang w:val="ro-RO"/>
        </w:rPr>
        <w:t>nu este cazul</w:t>
      </w:r>
      <w:r w:rsidRPr="00897D96">
        <w:rPr>
          <w:rFonts w:ascii="Times New Roman" w:hAnsi="Times New Roman" w:cs="Times New Roman"/>
          <w:bCs/>
          <w:iCs/>
          <w:sz w:val="24"/>
          <w:szCs w:val="24"/>
          <w:lang w:val="ro-RO"/>
        </w:rPr>
        <w:t xml:space="preserve"> </w:t>
      </w:r>
    </w:p>
    <w:p w14:paraId="698E039A" w14:textId="77777777" w:rsidR="00245970" w:rsidRPr="00897D96" w:rsidRDefault="00245970" w:rsidP="004C154D">
      <w:pPr>
        <w:tabs>
          <w:tab w:val="left" w:pos="0"/>
        </w:tabs>
        <w:spacing w:after="0" w:line="240" w:lineRule="auto"/>
        <w:jc w:val="both"/>
        <w:rPr>
          <w:rFonts w:ascii="Times New Roman" w:hAnsi="Times New Roman" w:cs="Times New Roman"/>
          <w:sz w:val="24"/>
          <w:szCs w:val="24"/>
          <w:lang w:val="ro-RO"/>
        </w:rPr>
      </w:pPr>
    </w:p>
    <w:p w14:paraId="082D101A" w14:textId="705D9D82" w:rsidR="00245970" w:rsidRPr="00897D96" w:rsidRDefault="00245970">
      <w:pPr>
        <w:widowControl w:val="0"/>
        <w:numPr>
          <w:ilvl w:val="0"/>
          <w:numId w:val="10"/>
        </w:numPr>
        <w:tabs>
          <w:tab w:val="left" w:pos="0"/>
        </w:tabs>
        <w:autoSpaceDE w:val="0"/>
        <w:autoSpaceDN w:val="0"/>
        <w:spacing w:after="0" w:line="240" w:lineRule="auto"/>
        <w:ind w:left="360"/>
        <w:jc w:val="both"/>
        <w:rPr>
          <w:rFonts w:ascii="Times New Roman" w:hAnsi="Times New Roman" w:cs="Times New Roman"/>
          <w:sz w:val="24"/>
          <w:szCs w:val="24"/>
          <w:lang w:val="ro-RO"/>
        </w:rPr>
      </w:pPr>
      <w:r w:rsidRPr="00897D96">
        <w:rPr>
          <w:rFonts w:ascii="Times New Roman" w:hAnsi="Times New Roman" w:cs="Times New Roman"/>
          <w:bCs/>
          <w:iCs/>
          <w:sz w:val="24"/>
          <w:szCs w:val="24"/>
          <w:lang w:val="ro-RO"/>
        </w:rPr>
        <w:t>Prezentarea modului de realizare a comunicarii dintre Ofertant si tert/terti sustinatori in legatura cu  executarea Contractului</w:t>
      </w:r>
      <w:r w:rsidR="00686CD5" w:rsidRPr="00897D96">
        <w:rPr>
          <w:rFonts w:ascii="Times New Roman" w:hAnsi="Times New Roman" w:cs="Times New Roman"/>
          <w:bCs/>
          <w:iCs/>
          <w:sz w:val="24"/>
          <w:szCs w:val="24"/>
          <w:lang w:val="ro-RO"/>
        </w:rPr>
        <w:t xml:space="preserve">: </w:t>
      </w:r>
      <w:r w:rsidR="00686CD5" w:rsidRPr="00897D96">
        <w:rPr>
          <w:rFonts w:ascii="Times New Roman" w:hAnsi="Times New Roman" w:cs="Times New Roman"/>
          <w:b/>
          <w:i/>
          <w:sz w:val="24"/>
          <w:szCs w:val="24"/>
          <w:lang w:val="ro-RO"/>
        </w:rPr>
        <w:t>dacă este cazul</w:t>
      </w:r>
      <w:r w:rsidRPr="00897D96">
        <w:rPr>
          <w:rFonts w:ascii="Times New Roman" w:hAnsi="Times New Roman" w:cs="Times New Roman"/>
          <w:bCs/>
          <w:iCs/>
          <w:sz w:val="24"/>
          <w:szCs w:val="24"/>
          <w:lang w:val="ro-RO"/>
        </w:rPr>
        <w:t xml:space="preserve"> </w:t>
      </w:r>
    </w:p>
    <w:p w14:paraId="43CF712A" w14:textId="77777777" w:rsidR="00245970" w:rsidRPr="00897D96" w:rsidRDefault="00245970" w:rsidP="004C154D">
      <w:pPr>
        <w:tabs>
          <w:tab w:val="left" w:pos="851"/>
        </w:tabs>
        <w:adjustRightInd w:val="0"/>
        <w:spacing w:after="0" w:line="240" w:lineRule="auto"/>
        <w:ind w:left="360"/>
        <w:contextualSpacing/>
        <w:jc w:val="both"/>
        <w:rPr>
          <w:rFonts w:ascii="Times New Roman" w:hAnsi="Times New Roman" w:cs="Times New Roman"/>
          <w:i/>
          <w:sz w:val="24"/>
          <w:szCs w:val="24"/>
          <w:highlight w:val="lightGray"/>
          <w:lang w:val="ro-RO" w:eastAsia="en-GB"/>
        </w:rPr>
      </w:pPr>
    </w:p>
    <w:p w14:paraId="0835292F" w14:textId="13E370DC" w:rsidR="00245970" w:rsidRPr="0025646B" w:rsidRDefault="00245970" w:rsidP="004C154D">
      <w:pPr>
        <w:tabs>
          <w:tab w:val="left" w:pos="851"/>
        </w:tabs>
        <w:adjustRightInd w:val="0"/>
        <w:spacing w:after="0" w:line="240" w:lineRule="auto"/>
        <w:ind w:left="360"/>
        <w:contextualSpacing/>
        <w:jc w:val="both"/>
        <w:rPr>
          <w:rFonts w:ascii="Times New Roman" w:hAnsi="Times New Roman" w:cs="Times New Roman"/>
          <w:i/>
          <w:sz w:val="24"/>
          <w:szCs w:val="24"/>
          <w:highlight w:val="yellow"/>
          <w:lang w:val="ro-RO" w:eastAsia="en-GB"/>
        </w:rPr>
      </w:pPr>
      <w:r w:rsidRPr="0025646B">
        <w:rPr>
          <w:rFonts w:ascii="Times New Roman" w:hAnsi="Times New Roman" w:cs="Times New Roman"/>
          <w:i/>
          <w:sz w:val="24"/>
          <w:szCs w:val="24"/>
          <w:highlight w:val="yellow"/>
          <w:lang w:val="ro-RO" w:eastAsia="en-GB"/>
        </w:rPr>
        <w:t>[</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situatia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care este aplicabil, includeti aici informatii despre modalitatea de realizare a comunicarii cu tertul/tertii sustinatori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ceea ce priveste monitorizarea performantei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cadrul contractului si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special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situatia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 xml:space="preserve">n care riscul de dificultati </w:t>
      </w:r>
      <w:r w:rsidR="000B0064">
        <w:rPr>
          <w:rFonts w:ascii="Times New Roman" w:hAnsi="Times New Roman" w:cs="Times New Roman"/>
          <w:i/>
          <w:sz w:val="24"/>
          <w:szCs w:val="24"/>
          <w:highlight w:val="yellow"/>
          <w:lang w:val="ro-RO" w:eastAsia="en-GB"/>
        </w:rPr>
        <w:t>î</w:t>
      </w:r>
      <w:r w:rsidRPr="0025646B">
        <w:rPr>
          <w:rFonts w:ascii="Times New Roman" w:hAnsi="Times New Roman" w:cs="Times New Roman"/>
          <w:i/>
          <w:sz w:val="24"/>
          <w:szCs w:val="24"/>
          <w:highlight w:val="yellow"/>
          <w:lang w:val="ro-RO" w:eastAsia="en-GB"/>
        </w:rPr>
        <w:t>n implementarea contractului se materializeaza (chiar daca acest risc este considerat ipotetic de catre Ofertant)</w:t>
      </w:r>
      <w:r w:rsidR="000B0064" w:rsidRPr="00FD6CAE">
        <w:rPr>
          <w:rFonts w:ascii="Times New Roman" w:eastAsia="Calibri" w:hAnsi="Times New Roman" w:cs="Times New Roman"/>
          <w:i/>
          <w:iCs/>
          <w:sz w:val="24"/>
          <w:szCs w:val="24"/>
          <w:highlight w:val="yellow"/>
          <w:lang w:val="ro-RO" w:eastAsia="ro-RO"/>
        </w:rPr>
        <w:t>]</w:t>
      </w:r>
      <w:r w:rsidRPr="0025646B">
        <w:rPr>
          <w:rFonts w:ascii="Times New Roman" w:hAnsi="Times New Roman" w:cs="Times New Roman"/>
          <w:i/>
          <w:sz w:val="24"/>
          <w:szCs w:val="24"/>
          <w:highlight w:val="yellow"/>
          <w:lang w:val="ro-RO" w:eastAsia="en-GB"/>
        </w:rPr>
        <w:t xml:space="preserve">. </w:t>
      </w:r>
    </w:p>
    <w:p w14:paraId="6CDDBC83" w14:textId="77777777" w:rsidR="00B2015D" w:rsidRDefault="00B2015D" w:rsidP="00554A9E">
      <w:pPr>
        <w:pStyle w:val="Heading1"/>
        <w:numPr>
          <w:ilvl w:val="0"/>
          <w:numId w:val="0"/>
        </w:numPr>
        <w:spacing w:before="0" w:line="240" w:lineRule="auto"/>
        <w:ind w:left="426" w:hanging="426"/>
        <w:rPr>
          <w:rFonts w:ascii="Times New Roman" w:eastAsia="Calibri" w:hAnsi="Times New Roman" w:cs="Times New Roman"/>
          <w:color w:val="auto"/>
          <w:sz w:val="24"/>
          <w:szCs w:val="24"/>
          <w:lang w:val="fr-BE"/>
        </w:rPr>
      </w:pPr>
      <w:bookmarkStart w:id="5" w:name="_Toc476924758"/>
    </w:p>
    <w:p w14:paraId="2F66179F" w14:textId="6F1DFF72" w:rsidR="00245970" w:rsidRPr="00897D96" w:rsidRDefault="00686CD5" w:rsidP="00554A9E">
      <w:pPr>
        <w:pStyle w:val="Heading1"/>
        <w:numPr>
          <w:ilvl w:val="0"/>
          <w:numId w:val="0"/>
        </w:numPr>
        <w:spacing w:before="0" w:line="240" w:lineRule="auto"/>
        <w:ind w:left="426" w:hanging="426"/>
        <w:rPr>
          <w:rFonts w:ascii="Times New Roman" w:eastAsia="Calibri" w:hAnsi="Times New Roman" w:cs="Times New Roman"/>
          <w:color w:val="auto"/>
          <w:sz w:val="24"/>
          <w:szCs w:val="24"/>
          <w:lang w:val="fr-BE"/>
        </w:rPr>
      </w:pPr>
      <w:r w:rsidRPr="00897D96">
        <w:rPr>
          <w:rFonts w:ascii="Times New Roman" w:eastAsia="Calibri" w:hAnsi="Times New Roman" w:cs="Times New Roman"/>
          <w:color w:val="auto"/>
          <w:sz w:val="24"/>
          <w:szCs w:val="24"/>
          <w:lang w:val="fr-BE"/>
        </w:rPr>
        <w:t>1</w:t>
      </w:r>
      <w:r w:rsidR="00930BBE">
        <w:rPr>
          <w:rFonts w:ascii="Times New Roman" w:eastAsia="Calibri" w:hAnsi="Times New Roman" w:cs="Times New Roman"/>
          <w:color w:val="auto"/>
          <w:sz w:val="24"/>
          <w:szCs w:val="24"/>
          <w:lang w:val="fr-BE"/>
        </w:rPr>
        <w:t>0</w:t>
      </w:r>
      <w:r w:rsidRPr="00897D96">
        <w:rPr>
          <w:rFonts w:ascii="Times New Roman" w:eastAsia="Calibri" w:hAnsi="Times New Roman" w:cs="Times New Roman"/>
          <w:color w:val="auto"/>
          <w:sz w:val="24"/>
          <w:szCs w:val="24"/>
          <w:lang w:val="fr-BE"/>
        </w:rPr>
        <w:t>.</w:t>
      </w:r>
      <w:r w:rsidRPr="00897D96">
        <w:rPr>
          <w:rFonts w:ascii="Times New Roman" w:eastAsia="Calibri" w:hAnsi="Times New Roman" w:cs="Times New Roman"/>
          <w:color w:val="auto"/>
          <w:sz w:val="24"/>
          <w:szCs w:val="24"/>
          <w:lang w:val="fr-BE"/>
        </w:rPr>
        <w:tab/>
      </w:r>
      <w:proofErr w:type="spellStart"/>
      <w:r w:rsidR="00245970" w:rsidRPr="00897D96">
        <w:rPr>
          <w:rFonts w:ascii="Times New Roman" w:eastAsia="Calibri" w:hAnsi="Times New Roman" w:cs="Times New Roman"/>
          <w:color w:val="auto"/>
          <w:sz w:val="24"/>
          <w:szCs w:val="24"/>
          <w:lang w:val="fr-BE"/>
        </w:rPr>
        <w:t>M</w:t>
      </w:r>
      <w:r w:rsidR="00C0619C">
        <w:rPr>
          <w:rFonts w:ascii="Times New Roman" w:eastAsia="Calibri" w:hAnsi="Times New Roman" w:cs="Times New Roman"/>
          <w:color w:val="auto"/>
          <w:sz w:val="24"/>
          <w:szCs w:val="24"/>
          <w:lang w:val="fr-BE"/>
        </w:rPr>
        <w:t>ă</w:t>
      </w:r>
      <w:r w:rsidR="00245970" w:rsidRPr="00897D96">
        <w:rPr>
          <w:rFonts w:ascii="Times New Roman" w:eastAsia="Calibri" w:hAnsi="Times New Roman" w:cs="Times New Roman"/>
          <w:color w:val="auto"/>
          <w:sz w:val="24"/>
          <w:szCs w:val="24"/>
          <w:lang w:val="fr-BE"/>
        </w:rPr>
        <w:t>suri</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aplicabile</w:t>
      </w:r>
      <w:proofErr w:type="spellEnd"/>
      <w:r w:rsidR="00245970" w:rsidRPr="00897D96">
        <w:rPr>
          <w:rFonts w:ascii="Times New Roman" w:eastAsia="Calibri" w:hAnsi="Times New Roman" w:cs="Times New Roman"/>
          <w:color w:val="auto"/>
          <w:sz w:val="24"/>
          <w:szCs w:val="24"/>
          <w:lang w:val="fr-BE"/>
        </w:rPr>
        <w:t xml:space="preserve"> de </w:t>
      </w:r>
      <w:proofErr w:type="spellStart"/>
      <w:r w:rsidR="00245970" w:rsidRPr="00897D96">
        <w:rPr>
          <w:rFonts w:ascii="Times New Roman" w:eastAsia="Calibri" w:hAnsi="Times New Roman" w:cs="Times New Roman"/>
          <w:color w:val="auto"/>
          <w:sz w:val="24"/>
          <w:szCs w:val="24"/>
          <w:lang w:val="fr-BE"/>
        </w:rPr>
        <w:t>Ofertant</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pe</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perioada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Contractului</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pentru</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asigurarea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îndeplinirii</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obligațiilor</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din</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domeniul</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mediului</w:t>
      </w:r>
      <w:proofErr w:type="spellEnd"/>
      <w:r w:rsidR="009C29C3">
        <w:rPr>
          <w:rFonts w:ascii="Times New Roman" w:eastAsia="Calibri" w:hAnsi="Times New Roman" w:cs="Times New Roman"/>
          <w:color w:val="auto"/>
          <w:sz w:val="24"/>
          <w:szCs w:val="24"/>
          <w:lang w:val="fr-BE"/>
        </w:rPr>
        <w:t xml:space="preserve">, social </w:t>
      </w:r>
      <w:proofErr w:type="spellStart"/>
      <w:r w:rsidR="009C29C3">
        <w:rPr>
          <w:rFonts w:ascii="Times New Roman" w:eastAsia="Calibri" w:hAnsi="Times New Roman" w:cs="Times New Roman"/>
          <w:color w:val="auto"/>
          <w:sz w:val="24"/>
          <w:szCs w:val="24"/>
          <w:lang w:val="fr-BE"/>
        </w:rPr>
        <w:t>și</w:t>
      </w:r>
      <w:proofErr w:type="spellEnd"/>
      <w:r w:rsidR="009C29C3">
        <w:rPr>
          <w:rFonts w:ascii="Times New Roman" w:eastAsia="Calibri" w:hAnsi="Times New Roman" w:cs="Times New Roman"/>
          <w:color w:val="auto"/>
          <w:sz w:val="24"/>
          <w:szCs w:val="24"/>
          <w:lang w:val="fr-BE"/>
        </w:rPr>
        <w:t xml:space="preserve"> al </w:t>
      </w:r>
      <w:proofErr w:type="spellStart"/>
      <w:r w:rsidR="009C29C3">
        <w:rPr>
          <w:rFonts w:ascii="Times New Roman" w:eastAsia="Calibri" w:hAnsi="Times New Roman" w:cs="Times New Roman"/>
          <w:color w:val="auto"/>
          <w:sz w:val="24"/>
          <w:szCs w:val="24"/>
          <w:lang w:val="fr-BE"/>
        </w:rPr>
        <w:t>relațiilor</w:t>
      </w:r>
      <w:proofErr w:type="spellEnd"/>
      <w:r w:rsidR="009C29C3">
        <w:rPr>
          <w:rFonts w:ascii="Times New Roman" w:eastAsia="Calibri" w:hAnsi="Times New Roman" w:cs="Times New Roman"/>
          <w:color w:val="auto"/>
          <w:sz w:val="24"/>
          <w:szCs w:val="24"/>
          <w:lang w:val="fr-BE"/>
        </w:rPr>
        <w:t xml:space="preserve"> de </w:t>
      </w:r>
      <w:proofErr w:type="spellStart"/>
      <w:r w:rsidR="009C29C3">
        <w:rPr>
          <w:rFonts w:ascii="Times New Roman" w:eastAsia="Calibri" w:hAnsi="Times New Roman" w:cs="Times New Roman"/>
          <w:color w:val="auto"/>
          <w:sz w:val="24"/>
          <w:szCs w:val="24"/>
          <w:lang w:val="fr-BE"/>
        </w:rPr>
        <w:t>muncă</w:t>
      </w:r>
      <w:proofErr w:type="spellEnd"/>
      <w:r w:rsidR="00245970" w:rsidRPr="00897D96">
        <w:rPr>
          <w:rFonts w:ascii="Times New Roman" w:eastAsia="Calibri" w:hAnsi="Times New Roman" w:cs="Times New Roman"/>
          <w:color w:val="auto"/>
          <w:sz w:val="24"/>
          <w:szCs w:val="24"/>
          <w:lang w:val="fr-BE"/>
        </w:rPr>
        <w:t xml:space="preserve"> ce </w:t>
      </w:r>
      <w:proofErr w:type="spellStart"/>
      <w:r w:rsidR="00245970" w:rsidRPr="00897D96">
        <w:rPr>
          <w:rFonts w:ascii="Times New Roman" w:eastAsia="Calibri" w:hAnsi="Times New Roman" w:cs="Times New Roman"/>
          <w:color w:val="auto"/>
          <w:sz w:val="24"/>
          <w:szCs w:val="24"/>
          <w:lang w:val="fr-BE"/>
        </w:rPr>
        <w:t>deriva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din</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C0619C">
        <w:rPr>
          <w:rFonts w:ascii="Times New Roman" w:eastAsia="Calibri" w:hAnsi="Times New Roman" w:cs="Times New Roman"/>
          <w:color w:val="auto"/>
          <w:sz w:val="24"/>
          <w:szCs w:val="24"/>
          <w:lang w:val="fr-BE"/>
        </w:rPr>
        <w:t>î</w:t>
      </w:r>
      <w:r w:rsidR="00245970" w:rsidRPr="00897D96">
        <w:rPr>
          <w:rFonts w:ascii="Times New Roman" w:eastAsia="Calibri" w:hAnsi="Times New Roman" w:cs="Times New Roman"/>
          <w:color w:val="auto"/>
          <w:sz w:val="24"/>
          <w:szCs w:val="24"/>
          <w:lang w:val="fr-BE"/>
        </w:rPr>
        <w:t>ndeplinirea</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obiectului</w:t>
      </w:r>
      <w:proofErr w:type="spellEnd"/>
      <w:r w:rsidR="00245970" w:rsidRPr="00897D96">
        <w:rPr>
          <w:rFonts w:ascii="Times New Roman" w:eastAsia="Calibri" w:hAnsi="Times New Roman" w:cs="Times New Roman"/>
          <w:color w:val="auto"/>
          <w:sz w:val="24"/>
          <w:szCs w:val="24"/>
          <w:lang w:val="fr-BE"/>
        </w:rPr>
        <w:t xml:space="preserve"> </w:t>
      </w:r>
      <w:proofErr w:type="spellStart"/>
      <w:r w:rsidR="00245970" w:rsidRPr="00897D96">
        <w:rPr>
          <w:rFonts w:ascii="Times New Roman" w:eastAsia="Calibri" w:hAnsi="Times New Roman" w:cs="Times New Roman"/>
          <w:color w:val="auto"/>
          <w:sz w:val="24"/>
          <w:szCs w:val="24"/>
          <w:lang w:val="fr-BE"/>
        </w:rPr>
        <w:t>Contractului</w:t>
      </w:r>
      <w:bookmarkEnd w:id="5"/>
      <w:proofErr w:type="spellEnd"/>
      <w:r w:rsidRPr="00897D96">
        <w:rPr>
          <w:rFonts w:ascii="Times New Roman" w:eastAsia="Calibri" w:hAnsi="Times New Roman" w:cs="Times New Roman"/>
          <w:color w:val="auto"/>
          <w:sz w:val="24"/>
          <w:szCs w:val="24"/>
          <w:lang w:val="fr-BE"/>
        </w:rPr>
        <w:t xml:space="preserve">: </w:t>
      </w:r>
    </w:p>
    <w:p w14:paraId="7AA4EBAD" w14:textId="77777777" w:rsidR="00245970" w:rsidRDefault="00245970" w:rsidP="00554A9E">
      <w:pPr>
        <w:tabs>
          <w:tab w:val="left" w:pos="851"/>
        </w:tabs>
        <w:adjustRightInd w:val="0"/>
        <w:spacing w:after="0" w:line="240" w:lineRule="auto"/>
        <w:ind w:left="567" w:hanging="567"/>
        <w:contextualSpacing/>
        <w:jc w:val="both"/>
        <w:rPr>
          <w:rFonts w:ascii="Times New Roman" w:eastAsia="Calibri" w:hAnsi="Times New Roman" w:cs="Times New Roman"/>
          <w:sz w:val="24"/>
          <w:szCs w:val="24"/>
          <w:lang w:val="ro-RO"/>
        </w:rPr>
      </w:pPr>
    </w:p>
    <w:p w14:paraId="21589002" w14:textId="6F8ACC5A" w:rsidR="002128AA" w:rsidRPr="00B2015D" w:rsidRDefault="002128AA" w:rsidP="002128AA">
      <w:pPr>
        <w:shd w:val="clear" w:color="auto" w:fill="FFFFFF"/>
        <w:spacing w:after="0" w:line="240" w:lineRule="auto"/>
        <w:jc w:val="both"/>
        <w:rPr>
          <w:rFonts w:ascii="Times New Roman" w:eastAsia="Calibri" w:hAnsi="Times New Roman" w:cs="Times New Roman"/>
          <w:i/>
          <w:iCs/>
          <w:sz w:val="24"/>
          <w:szCs w:val="24"/>
          <w:highlight w:val="yellow"/>
          <w:lang w:val="it-IT"/>
        </w:rPr>
      </w:pPr>
      <w:r w:rsidRPr="00240A68">
        <w:rPr>
          <w:rFonts w:ascii="Times New Roman" w:hAnsi="Times New Roman" w:cs="Times New Roman"/>
          <w:sz w:val="24"/>
          <w:szCs w:val="24"/>
          <w:lang w:val="ro-RO"/>
        </w:rPr>
        <w:t xml:space="preserve">Ofertantul va </w:t>
      </w:r>
      <w:r w:rsidR="00DF0126">
        <w:rPr>
          <w:rFonts w:ascii="Times New Roman" w:hAnsi="Times New Roman" w:cs="Times New Roman"/>
          <w:sz w:val="24"/>
          <w:szCs w:val="24"/>
          <w:lang w:val="ro-RO"/>
        </w:rPr>
        <w:t xml:space="preserve">menționa </w:t>
      </w:r>
      <w:r w:rsidRPr="00FD679C">
        <w:rPr>
          <w:rFonts w:ascii="Times New Roman" w:hAnsi="Times New Roman" w:cs="Times New Roman"/>
          <w:sz w:val="24"/>
          <w:szCs w:val="24"/>
          <w:lang w:val="it-IT"/>
        </w:rPr>
        <w:t xml:space="preserve">modalitatea de îndeplinire a cerintelor referitoare la </w:t>
      </w:r>
      <w:r w:rsidRPr="002128AA">
        <w:rPr>
          <w:rFonts w:ascii="Times New Roman" w:hAnsi="Times New Roman" w:cs="Times New Roman"/>
          <w:b/>
          <w:bCs/>
          <w:sz w:val="24"/>
          <w:szCs w:val="24"/>
          <w:highlight w:val="yellow"/>
          <w:lang w:val="ro-RO"/>
        </w:rPr>
        <w:t>Cadrul legal care guvernează relația dintre Autoritatea</w:t>
      </w:r>
      <w:r w:rsidR="007D2C0B">
        <w:rPr>
          <w:rFonts w:ascii="Times New Roman" w:hAnsi="Times New Roman" w:cs="Times New Roman"/>
          <w:b/>
          <w:bCs/>
          <w:sz w:val="24"/>
          <w:szCs w:val="24"/>
          <w:highlight w:val="yellow"/>
          <w:lang w:val="ro-RO"/>
        </w:rPr>
        <w:t xml:space="preserve"> </w:t>
      </w:r>
      <w:r w:rsidRPr="002128AA">
        <w:rPr>
          <w:rFonts w:ascii="Times New Roman" w:hAnsi="Times New Roman" w:cs="Times New Roman"/>
          <w:b/>
          <w:bCs/>
          <w:sz w:val="24"/>
          <w:szCs w:val="24"/>
          <w:highlight w:val="yellow"/>
          <w:lang w:val="ro-RO"/>
        </w:rPr>
        <w:t>contractantă și Contractant în domeni</w:t>
      </w:r>
      <w:r w:rsidR="0016297F">
        <w:rPr>
          <w:rFonts w:ascii="Times New Roman" w:hAnsi="Times New Roman" w:cs="Times New Roman"/>
          <w:b/>
          <w:bCs/>
          <w:sz w:val="24"/>
          <w:szCs w:val="24"/>
          <w:highlight w:val="yellow"/>
          <w:lang w:val="ro-RO"/>
        </w:rPr>
        <w:t>ul</w:t>
      </w:r>
      <w:r w:rsidRPr="002128AA">
        <w:rPr>
          <w:rFonts w:ascii="Times New Roman" w:hAnsi="Times New Roman" w:cs="Times New Roman"/>
          <w:b/>
          <w:bCs/>
          <w:sz w:val="24"/>
          <w:szCs w:val="24"/>
          <w:highlight w:val="yellow"/>
          <w:lang w:val="ro-RO"/>
        </w:rPr>
        <w:t xml:space="preserve"> mediului</w:t>
      </w:r>
      <w:r w:rsidR="00C363EF">
        <w:rPr>
          <w:rFonts w:ascii="Times New Roman" w:hAnsi="Times New Roman" w:cs="Times New Roman"/>
          <w:b/>
          <w:bCs/>
          <w:sz w:val="24"/>
          <w:szCs w:val="24"/>
          <w:highlight w:val="yellow"/>
          <w:lang w:val="ro-RO"/>
        </w:rPr>
        <w:t>, social și al relațiilor de muncă</w:t>
      </w:r>
      <w:r w:rsidR="0016297F">
        <w:rPr>
          <w:rFonts w:ascii="Times New Roman" w:hAnsi="Times New Roman" w:cs="Times New Roman"/>
          <w:b/>
          <w:bCs/>
          <w:sz w:val="24"/>
          <w:szCs w:val="24"/>
          <w:highlight w:val="yellow"/>
          <w:lang w:val="ro-RO"/>
        </w:rPr>
        <w:t xml:space="preserve"> </w:t>
      </w:r>
      <w:r w:rsidRPr="002128AA">
        <w:rPr>
          <w:rFonts w:ascii="Times New Roman" w:hAnsi="Times New Roman" w:cs="Times New Roman"/>
          <w:b/>
          <w:bCs/>
          <w:sz w:val="24"/>
          <w:szCs w:val="24"/>
          <w:highlight w:val="yellow"/>
          <w:lang w:val="ro-RO"/>
        </w:rPr>
        <w:t>în cadrul contractului</w:t>
      </w:r>
      <w:r w:rsidRPr="002128AA">
        <w:rPr>
          <w:rFonts w:ascii="Times New Roman" w:eastAsia="Calibri" w:hAnsi="Times New Roman" w:cs="Times New Roman"/>
          <w:b/>
          <w:bCs/>
          <w:sz w:val="24"/>
          <w:szCs w:val="24"/>
          <w:highlight w:val="yellow"/>
          <w:lang w:val="ro-RO"/>
        </w:rPr>
        <w:t>,</w:t>
      </w:r>
      <w:r>
        <w:rPr>
          <w:rFonts w:ascii="Times New Roman" w:eastAsia="Calibri" w:hAnsi="Times New Roman" w:cs="Times New Roman"/>
          <w:b/>
          <w:bCs/>
          <w:sz w:val="24"/>
          <w:szCs w:val="24"/>
          <w:lang w:val="ro-RO"/>
        </w:rPr>
        <w:t xml:space="preserve"> </w:t>
      </w:r>
      <w:r w:rsidRPr="00240A68">
        <w:rPr>
          <w:rFonts w:ascii="Times New Roman" w:hAnsi="Times New Roman" w:cs="Times New Roman"/>
          <w:sz w:val="24"/>
          <w:szCs w:val="24"/>
          <w:lang w:val="ro-RO"/>
        </w:rPr>
        <w:t xml:space="preserve">în contextul cerintelor incluse în  Caietul de Sarcini la </w:t>
      </w:r>
      <w:r>
        <w:rPr>
          <w:rFonts w:ascii="Times New Roman" w:hAnsi="Times New Roman" w:cs="Times New Roman"/>
          <w:b/>
          <w:sz w:val="24"/>
          <w:szCs w:val="24"/>
          <w:highlight w:val="yellow"/>
          <w:lang w:val="ro-RO"/>
        </w:rPr>
        <w:t xml:space="preserve">Capitolul - 8 pagina </w:t>
      </w:r>
      <w:r w:rsidR="00904A97">
        <w:rPr>
          <w:rFonts w:ascii="Times New Roman" w:hAnsi="Times New Roman" w:cs="Times New Roman"/>
          <w:b/>
          <w:sz w:val="24"/>
          <w:szCs w:val="24"/>
          <w:highlight w:val="yellow"/>
          <w:lang w:val="ro-RO"/>
        </w:rPr>
        <w:t>22</w:t>
      </w:r>
      <w:r>
        <w:rPr>
          <w:rFonts w:ascii="Times New Roman" w:hAnsi="Times New Roman" w:cs="Times New Roman"/>
          <w:b/>
          <w:sz w:val="24"/>
          <w:szCs w:val="24"/>
          <w:highlight w:val="yellow"/>
          <w:lang w:val="ro-RO"/>
        </w:rPr>
        <w:t>-</w:t>
      </w:r>
      <w:r w:rsidR="00904A97">
        <w:rPr>
          <w:rFonts w:ascii="Times New Roman" w:hAnsi="Times New Roman" w:cs="Times New Roman"/>
          <w:b/>
          <w:sz w:val="24"/>
          <w:szCs w:val="24"/>
          <w:highlight w:val="yellow"/>
          <w:lang w:val="ro-RO"/>
        </w:rPr>
        <w:t>23</w:t>
      </w:r>
      <w:r w:rsidR="00DF0126">
        <w:rPr>
          <w:rFonts w:ascii="Times New Roman" w:hAnsi="Times New Roman" w:cs="Times New Roman"/>
          <w:b/>
          <w:sz w:val="24"/>
          <w:szCs w:val="24"/>
          <w:lang w:val="ro-RO"/>
        </w:rPr>
        <w:t xml:space="preserve"> </w:t>
      </w:r>
      <w:r w:rsidR="00DF0126" w:rsidRPr="00DF0126">
        <w:rPr>
          <w:rFonts w:ascii="Times New Roman" w:hAnsi="Times New Roman" w:cs="Times New Roman"/>
          <w:bCs/>
          <w:sz w:val="24"/>
          <w:szCs w:val="24"/>
          <w:lang w:val="ro-RO"/>
        </w:rPr>
        <w:t>prin prezentarea</w:t>
      </w:r>
      <w:r w:rsidR="00DF0126">
        <w:rPr>
          <w:rFonts w:ascii="Times New Roman" w:hAnsi="Times New Roman" w:cs="Times New Roman"/>
          <w:b/>
          <w:sz w:val="24"/>
          <w:szCs w:val="24"/>
          <w:lang w:val="ro-RO"/>
        </w:rPr>
        <w:t xml:space="preserve"> </w:t>
      </w:r>
      <w:r w:rsidR="007238D9" w:rsidRPr="00B2015D">
        <w:rPr>
          <w:rFonts w:ascii="Times New Roman" w:hAnsi="Times New Roman" w:cs="Times New Roman"/>
          <w:b/>
          <w:bCs/>
          <w:sz w:val="24"/>
          <w:szCs w:val="24"/>
          <w:highlight w:val="yellow"/>
          <w:lang w:val="ro-RO"/>
        </w:rPr>
        <w:t>Declara</w:t>
      </w:r>
      <w:r w:rsidR="00DF0126" w:rsidRPr="00B2015D">
        <w:rPr>
          <w:rFonts w:ascii="Times New Roman" w:hAnsi="Times New Roman" w:cs="Times New Roman"/>
          <w:b/>
          <w:bCs/>
          <w:sz w:val="24"/>
          <w:szCs w:val="24"/>
          <w:highlight w:val="yellow"/>
          <w:lang w:val="ro-RO"/>
        </w:rPr>
        <w:t>ț</w:t>
      </w:r>
      <w:r w:rsidR="007238D9" w:rsidRPr="00B2015D">
        <w:rPr>
          <w:rFonts w:ascii="Times New Roman" w:hAnsi="Times New Roman" w:cs="Times New Roman"/>
          <w:b/>
          <w:bCs/>
          <w:sz w:val="24"/>
          <w:szCs w:val="24"/>
          <w:highlight w:val="yellow"/>
          <w:lang w:val="ro-RO"/>
        </w:rPr>
        <w:t>i</w:t>
      </w:r>
      <w:r w:rsidR="00DF0126" w:rsidRPr="00B2015D">
        <w:rPr>
          <w:rFonts w:ascii="Times New Roman" w:hAnsi="Times New Roman" w:cs="Times New Roman"/>
          <w:b/>
          <w:bCs/>
          <w:sz w:val="24"/>
          <w:szCs w:val="24"/>
          <w:highlight w:val="yellow"/>
          <w:lang w:val="ro-RO"/>
        </w:rPr>
        <w:t>ei</w:t>
      </w:r>
      <w:r w:rsidR="007238D9" w:rsidRPr="00B2015D">
        <w:rPr>
          <w:rFonts w:ascii="Times New Roman" w:hAnsi="Times New Roman" w:cs="Times New Roman"/>
          <w:b/>
          <w:bCs/>
          <w:sz w:val="24"/>
          <w:szCs w:val="24"/>
          <w:highlight w:val="yellow"/>
          <w:lang w:val="ro-RO"/>
        </w:rPr>
        <w:t xml:space="preserve"> privind respectarea reglementărilor din domeniul mediului, social și al relațiilor de muncă</w:t>
      </w:r>
      <w:r w:rsidR="00DF0126" w:rsidRPr="00B2015D">
        <w:rPr>
          <w:rFonts w:ascii="Times New Roman" w:hAnsi="Times New Roman" w:cs="Times New Roman"/>
          <w:b/>
          <w:bCs/>
          <w:sz w:val="24"/>
          <w:szCs w:val="24"/>
          <w:highlight w:val="yellow"/>
          <w:lang w:val="ro-RO"/>
        </w:rPr>
        <w:t>.</w:t>
      </w:r>
      <w:r w:rsidRPr="00B2015D">
        <w:rPr>
          <w:rFonts w:ascii="Times New Roman" w:eastAsia="Calibri" w:hAnsi="Times New Roman" w:cs="Times New Roman"/>
          <w:i/>
          <w:iCs/>
          <w:sz w:val="24"/>
          <w:szCs w:val="24"/>
          <w:highlight w:val="yellow"/>
          <w:lang w:val="it-IT"/>
        </w:rPr>
        <w:t xml:space="preserve"> </w:t>
      </w:r>
    </w:p>
    <w:p w14:paraId="5542A9D7" w14:textId="77777777" w:rsidR="002128AA" w:rsidRDefault="002128AA" w:rsidP="00554A9E">
      <w:pPr>
        <w:tabs>
          <w:tab w:val="left" w:pos="851"/>
        </w:tabs>
        <w:adjustRightInd w:val="0"/>
        <w:spacing w:after="0" w:line="240" w:lineRule="auto"/>
        <w:ind w:left="567" w:hanging="567"/>
        <w:contextualSpacing/>
        <w:jc w:val="both"/>
        <w:rPr>
          <w:rFonts w:ascii="Times New Roman" w:eastAsia="Calibri" w:hAnsi="Times New Roman" w:cs="Times New Roman"/>
          <w:sz w:val="24"/>
          <w:szCs w:val="24"/>
          <w:lang w:val="ro-RO"/>
        </w:rPr>
      </w:pPr>
    </w:p>
    <w:p w14:paraId="23F23F8A" w14:textId="19B8FDD1" w:rsidR="00245970" w:rsidRPr="00897D96" w:rsidRDefault="00245970" w:rsidP="004C154D">
      <w:pPr>
        <w:tabs>
          <w:tab w:val="left" w:pos="0"/>
        </w:tabs>
        <w:spacing w:after="0" w:line="240" w:lineRule="auto"/>
        <w:jc w:val="both"/>
        <w:rPr>
          <w:rFonts w:ascii="Times New Roman" w:hAnsi="Times New Roman" w:cs="Times New Roman"/>
          <w:sz w:val="24"/>
          <w:szCs w:val="24"/>
          <w:lang w:val="ro-RO"/>
        </w:rPr>
      </w:pPr>
      <w:r w:rsidRPr="00897D96">
        <w:rPr>
          <w:rFonts w:ascii="Times New Roman" w:hAnsi="Times New Roman" w:cs="Times New Roman"/>
          <w:sz w:val="24"/>
          <w:szCs w:val="24"/>
          <w:lang w:val="ro-RO"/>
        </w:rPr>
        <w:t xml:space="preserve">Descrierea măsurilor aplicate pentru asigurarea îndeplinirii obligațiilor din domeniul mediului, </w:t>
      </w:r>
      <w:r w:rsidR="00664EEC" w:rsidRPr="00897D96">
        <w:rPr>
          <w:rFonts w:ascii="Times New Roman" w:hAnsi="Times New Roman" w:cs="Times New Roman"/>
          <w:sz w:val="24"/>
          <w:szCs w:val="24"/>
          <w:lang w:val="ro-RO"/>
        </w:rPr>
        <w:t>social și al relațiilor de muncă</w:t>
      </w:r>
      <w:r w:rsidR="00664EEC">
        <w:rPr>
          <w:rFonts w:ascii="Times New Roman" w:hAnsi="Times New Roman" w:cs="Times New Roman"/>
          <w:sz w:val="24"/>
          <w:szCs w:val="24"/>
          <w:lang w:val="ro-RO"/>
        </w:rPr>
        <w:t>,</w:t>
      </w:r>
      <w:r w:rsidR="00664EEC" w:rsidRPr="00897D96">
        <w:rPr>
          <w:rFonts w:ascii="Times New Roman" w:hAnsi="Times New Roman" w:cs="Times New Roman"/>
          <w:sz w:val="24"/>
          <w:szCs w:val="24"/>
          <w:lang w:val="ro-RO"/>
        </w:rPr>
        <w:t xml:space="preserve"> </w:t>
      </w:r>
      <w:r w:rsidRPr="00897D96">
        <w:rPr>
          <w:rFonts w:ascii="Times New Roman" w:hAnsi="Times New Roman" w:cs="Times New Roman"/>
          <w:sz w:val="24"/>
          <w:szCs w:val="24"/>
          <w:lang w:val="ro-RO"/>
        </w:rPr>
        <w:t>astfel cum sunt acestea stabilite prin Documentația de Atribuire în baza prevederilor art. 51 din Legea 98/2016, avându-se în vedere cerințele prevăzute în Caietul de Sarcini</w:t>
      </w:r>
    </w:p>
    <w:p w14:paraId="1F7C55FF" w14:textId="77777777" w:rsidR="00245970" w:rsidRPr="00897D96" w:rsidRDefault="00245970" w:rsidP="004C154D">
      <w:pPr>
        <w:pStyle w:val="ListParagraph"/>
        <w:tabs>
          <w:tab w:val="left" w:pos="0"/>
        </w:tabs>
        <w:spacing w:after="0" w:line="240" w:lineRule="auto"/>
        <w:ind w:left="360"/>
        <w:jc w:val="both"/>
        <w:rPr>
          <w:rFonts w:ascii="Times New Roman" w:hAnsi="Times New Roman" w:cs="Times New Roman"/>
          <w:sz w:val="24"/>
          <w:szCs w:val="24"/>
          <w:lang w:val="ro-RO"/>
        </w:rPr>
      </w:pPr>
    </w:p>
    <w:tbl>
      <w:tblPr>
        <w:tblStyle w:val="TableGrid"/>
        <w:tblW w:w="14454" w:type="dxa"/>
        <w:tblLook w:val="04A0" w:firstRow="1" w:lastRow="0" w:firstColumn="1" w:lastColumn="0" w:noHBand="0" w:noVBand="1"/>
      </w:tblPr>
      <w:tblGrid>
        <w:gridCol w:w="10060"/>
        <w:gridCol w:w="4394"/>
      </w:tblGrid>
      <w:tr w:rsidR="00897D96" w:rsidRPr="006D133B" w14:paraId="62F121C3" w14:textId="77777777" w:rsidTr="00B2015D">
        <w:tc>
          <w:tcPr>
            <w:tcW w:w="10060" w:type="dxa"/>
            <w:vAlign w:val="center"/>
          </w:tcPr>
          <w:p w14:paraId="7FFBC856" w14:textId="732ABB03" w:rsidR="00245970" w:rsidRPr="00897D96" w:rsidRDefault="00245970" w:rsidP="004C154D">
            <w:pPr>
              <w:pStyle w:val="StyleHeader1-ClausesAfter0pt"/>
              <w:tabs>
                <w:tab w:val="left" w:pos="252"/>
              </w:tabs>
              <w:jc w:val="center"/>
              <w:rPr>
                <w:b/>
                <w:szCs w:val="24"/>
                <w:lang w:val="ro-RO"/>
              </w:rPr>
            </w:pPr>
            <w:r w:rsidRPr="00897D96">
              <w:rPr>
                <w:b/>
                <w:szCs w:val="24"/>
                <w:lang w:val="ro-RO"/>
              </w:rPr>
              <w:lastRenderedPageBreak/>
              <w:t>Prevederea legislativă inclusă în legislația națională sau în legislația europeană prin intermediul Regulamentelor emise la nivel de UE în domeniul mediului</w:t>
            </w:r>
          </w:p>
        </w:tc>
        <w:tc>
          <w:tcPr>
            <w:tcW w:w="4394" w:type="dxa"/>
            <w:vAlign w:val="center"/>
          </w:tcPr>
          <w:p w14:paraId="79418DFD" w14:textId="77777777" w:rsidR="00245970" w:rsidRPr="00897D96" w:rsidRDefault="00245970" w:rsidP="004C154D">
            <w:pPr>
              <w:pStyle w:val="StyleHeader1-ClausesAfter0pt"/>
              <w:tabs>
                <w:tab w:val="left" w:pos="252"/>
              </w:tabs>
              <w:jc w:val="center"/>
              <w:rPr>
                <w:b/>
                <w:szCs w:val="24"/>
                <w:lang w:val="ro-RO"/>
              </w:rPr>
            </w:pPr>
            <w:r w:rsidRPr="00897D96">
              <w:rPr>
                <w:b/>
                <w:szCs w:val="24"/>
                <w:lang w:val="ro-RO"/>
              </w:rPr>
              <w:t>Modalitatea de îndeplinire a acesteia</w:t>
            </w:r>
          </w:p>
        </w:tc>
      </w:tr>
      <w:tr w:rsidR="00A21299" w:rsidRPr="00897D96" w14:paraId="28215969" w14:textId="77777777" w:rsidTr="00B2015D">
        <w:tc>
          <w:tcPr>
            <w:tcW w:w="10060" w:type="dxa"/>
          </w:tcPr>
          <w:p w14:paraId="2AD59596" w14:textId="77777777" w:rsidR="00664EEC" w:rsidRPr="00B2015D" w:rsidRDefault="00664EEC" w:rsidP="00664EEC">
            <w:pPr>
              <w:tabs>
                <w:tab w:val="left" w:pos="0"/>
              </w:tabs>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 xml:space="preserve">[AC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5ED85676" w14:textId="77777777" w:rsidR="00664EEC" w:rsidRPr="00B2015D" w:rsidRDefault="00664EEC" w:rsidP="00664EEC">
            <w:pPr>
              <w:pStyle w:val="ListParagraph"/>
              <w:widowControl w:val="0"/>
              <w:numPr>
                <w:ilvl w:val="1"/>
                <w:numId w:val="13"/>
              </w:numPr>
              <w:tabs>
                <w:tab w:val="left" w:pos="0"/>
              </w:tabs>
              <w:autoSpaceDE w:val="0"/>
              <w:autoSpaceDN w:val="0"/>
              <w:ind w:left="720"/>
              <w:contextualSpacing w:val="0"/>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prevenirea și combaterea poluărilor accidentale asupra mediului, protecția atmosferei, gestionarea zgomotului ambiental;</w:t>
            </w:r>
          </w:p>
          <w:p w14:paraId="4F0C34CF" w14:textId="77777777" w:rsidR="00245970" w:rsidRPr="00B2015D" w:rsidRDefault="00664EEC" w:rsidP="00664EEC">
            <w:pPr>
              <w:pStyle w:val="ListParagraph"/>
              <w:widowControl w:val="0"/>
              <w:numPr>
                <w:ilvl w:val="1"/>
                <w:numId w:val="13"/>
              </w:numPr>
              <w:tabs>
                <w:tab w:val="left" w:pos="0"/>
              </w:tabs>
              <w:autoSpaceDE w:val="0"/>
              <w:autoSpaceDN w:val="0"/>
              <w:ind w:left="720"/>
              <w:contextualSpacing w:val="0"/>
              <w:jc w:val="both"/>
              <w:rPr>
                <w:rFonts w:ascii="Times New Roman" w:hAnsi="Times New Roman" w:cs="Times New Roman"/>
                <w:bCs/>
                <w:i/>
                <w:iCs/>
                <w:sz w:val="24"/>
                <w:szCs w:val="24"/>
                <w:lang w:val="ro-RO"/>
              </w:rPr>
            </w:pPr>
            <w:r w:rsidRPr="00B2015D">
              <w:rPr>
                <w:rFonts w:ascii="Times New Roman" w:hAnsi="Times New Roman" w:cs="Times New Roman"/>
                <w:i/>
                <w:sz w:val="24"/>
                <w:szCs w:val="24"/>
                <w:lang w:val="ro-RO"/>
              </w:rPr>
              <w:t>protecția solului, subsolului, managementul deșeurilor rezultate ca urmare a furnizarii produselor, identificarea impactului de mediu și măsuri de atenuare, supraveghere, control, monitorizare și plan de monitorizare.]</w:t>
            </w:r>
          </w:p>
          <w:p w14:paraId="57A9239C" w14:textId="0D548ECF" w:rsidR="00B2015D" w:rsidRPr="00B2015D" w:rsidRDefault="00B2015D" w:rsidP="00B2015D">
            <w:pPr>
              <w:tabs>
                <w:tab w:val="left" w:pos="0"/>
              </w:tabs>
              <w:jc w:val="both"/>
              <w:rPr>
                <w:rFonts w:ascii="Times New Roman" w:hAnsi="Times New Roman" w:cs="Times New Roman"/>
                <w:bCs/>
                <w:i/>
                <w:iCs/>
                <w:sz w:val="24"/>
                <w:szCs w:val="24"/>
                <w:lang w:val="ro-RO"/>
              </w:rPr>
            </w:pPr>
            <w:r w:rsidRPr="00B2015D">
              <w:rPr>
                <w:rFonts w:ascii="Times New Roman" w:hAnsi="Times New Roman" w:cs="Times New Roman"/>
                <w:i/>
                <w:sz w:val="24"/>
                <w:szCs w:val="24"/>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tc>
        <w:tc>
          <w:tcPr>
            <w:tcW w:w="4394" w:type="dxa"/>
          </w:tcPr>
          <w:p w14:paraId="544C36FF" w14:textId="77777777" w:rsidR="00664EEC" w:rsidRPr="00B2015D" w:rsidRDefault="00664EEC" w:rsidP="00664EEC">
            <w:pPr>
              <w:tabs>
                <w:tab w:val="left" w:pos="0"/>
              </w:tabs>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[Măsurile aplicate și descrise trebuie să includă și activitatea subcontractanților, acolo unde este aplicabil.]</w:t>
            </w:r>
          </w:p>
          <w:p w14:paraId="0EC7F57C" w14:textId="0A21715C" w:rsidR="00245970" w:rsidRPr="00B2015D" w:rsidRDefault="00245970" w:rsidP="004C154D">
            <w:pPr>
              <w:rPr>
                <w:rFonts w:ascii="Times New Roman" w:hAnsi="Times New Roman" w:cs="Times New Roman"/>
                <w:bCs/>
                <w:i/>
                <w:iCs/>
                <w:sz w:val="24"/>
                <w:szCs w:val="24"/>
                <w:lang w:val="ro-RO"/>
              </w:rPr>
            </w:pPr>
          </w:p>
        </w:tc>
      </w:tr>
      <w:tr w:rsidR="00C363EF" w:rsidRPr="00897D96" w14:paraId="5F5BF920" w14:textId="77777777" w:rsidTr="00B2015D">
        <w:tc>
          <w:tcPr>
            <w:tcW w:w="10060" w:type="dxa"/>
          </w:tcPr>
          <w:p w14:paraId="3304CDB2" w14:textId="02A01FBD" w:rsidR="00C363EF" w:rsidRPr="0025646B" w:rsidRDefault="00664EEC" w:rsidP="00664EEC">
            <w:pPr>
              <w:jc w:val="center"/>
              <w:rPr>
                <w:rFonts w:ascii="Times New Roman" w:hAnsi="Times New Roman" w:cs="Times New Roman"/>
                <w:bCs/>
                <w:i/>
                <w:iCs/>
                <w:sz w:val="24"/>
                <w:szCs w:val="24"/>
                <w:highlight w:val="yellow"/>
                <w:lang w:val="ro-RO"/>
              </w:rPr>
            </w:pPr>
            <w:r w:rsidRPr="0025646B">
              <w:rPr>
                <w:rFonts w:ascii="Times New Roman" w:hAnsi="Times New Roman" w:cs="Times New Roman"/>
                <w:bCs/>
                <w:i/>
                <w:iCs/>
                <w:sz w:val="24"/>
                <w:szCs w:val="24"/>
                <w:highlight w:val="yellow"/>
                <w:lang w:val="ro-RO"/>
              </w:rPr>
              <w:t>[Introduceți]</w:t>
            </w:r>
          </w:p>
        </w:tc>
        <w:tc>
          <w:tcPr>
            <w:tcW w:w="4394" w:type="dxa"/>
          </w:tcPr>
          <w:p w14:paraId="5A53E3EE" w14:textId="40069ADF" w:rsidR="00C363EF" w:rsidRPr="0025646B" w:rsidRDefault="00664EEC" w:rsidP="00664EEC">
            <w:pPr>
              <w:jc w:val="center"/>
              <w:rPr>
                <w:rFonts w:ascii="Times New Roman" w:hAnsi="Times New Roman" w:cs="Times New Roman"/>
                <w:bCs/>
                <w:i/>
                <w:iCs/>
                <w:sz w:val="24"/>
                <w:szCs w:val="24"/>
                <w:highlight w:val="yellow"/>
                <w:lang w:val="ro-RO"/>
              </w:rPr>
            </w:pPr>
            <w:r w:rsidRPr="0025646B">
              <w:rPr>
                <w:rFonts w:ascii="Times New Roman" w:hAnsi="Times New Roman" w:cs="Times New Roman"/>
                <w:bCs/>
                <w:i/>
                <w:iCs/>
                <w:sz w:val="24"/>
                <w:szCs w:val="24"/>
                <w:highlight w:val="yellow"/>
                <w:lang w:val="ro-RO"/>
              </w:rPr>
              <w:t>[Introduceți]</w:t>
            </w:r>
          </w:p>
        </w:tc>
      </w:tr>
      <w:tr w:rsidR="00664EEC" w:rsidRPr="00897D96" w14:paraId="076B3BA5" w14:textId="77777777" w:rsidTr="00B2015D">
        <w:tc>
          <w:tcPr>
            <w:tcW w:w="10060" w:type="dxa"/>
            <w:vAlign w:val="center"/>
          </w:tcPr>
          <w:p w14:paraId="7E224DD8" w14:textId="40259CC8" w:rsidR="00664EEC" w:rsidRPr="0025646B" w:rsidRDefault="00664EEC" w:rsidP="00664EEC">
            <w:pPr>
              <w:pStyle w:val="StyleHeader1-ClausesAfter0pt"/>
              <w:tabs>
                <w:tab w:val="left" w:pos="252"/>
              </w:tabs>
              <w:jc w:val="center"/>
              <w:rPr>
                <w:bCs w:val="0"/>
                <w:i/>
                <w:iCs/>
                <w:szCs w:val="24"/>
                <w:highlight w:val="yellow"/>
                <w:lang w:val="ro-RO"/>
              </w:rPr>
            </w:pPr>
            <w:r w:rsidRPr="00897D96">
              <w:rPr>
                <w:b/>
                <w:szCs w:val="24"/>
                <w:lang w:val="ro-RO"/>
              </w:rPr>
              <w:t>Prevederea legislativă inclusă în legislația națională sau în legislația europeană prin intermediul Regulamentelor emise la nivel de UE în domeniul</w:t>
            </w:r>
            <w:r>
              <w:rPr>
                <w:b/>
                <w:szCs w:val="24"/>
                <w:lang w:val="ro-RO"/>
              </w:rPr>
              <w:t xml:space="preserve"> </w:t>
            </w:r>
            <w:r w:rsidRPr="00664EEC">
              <w:rPr>
                <w:b/>
                <w:szCs w:val="24"/>
                <w:lang w:val="ro-RO"/>
              </w:rPr>
              <w:t>social și al relațiilor de muncă</w:t>
            </w:r>
          </w:p>
        </w:tc>
        <w:tc>
          <w:tcPr>
            <w:tcW w:w="4394" w:type="dxa"/>
          </w:tcPr>
          <w:p w14:paraId="05116563" w14:textId="1D10C535" w:rsidR="00664EEC" w:rsidRPr="0025646B" w:rsidRDefault="00664EEC" w:rsidP="00664EEC">
            <w:pPr>
              <w:pStyle w:val="StyleHeader1-ClausesAfter0pt"/>
              <w:tabs>
                <w:tab w:val="left" w:pos="252"/>
              </w:tabs>
              <w:jc w:val="center"/>
              <w:rPr>
                <w:bCs w:val="0"/>
                <w:i/>
                <w:iCs/>
                <w:szCs w:val="24"/>
                <w:highlight w:val="yellow"/>
                <w:lang w:val="ro-RO"/>
              </w:rPr>
            </w:pPr>
            <w:r w:rsidRPr="00897D96">
              <w:rPr>
                <w:b/>
                <w:szCs w:val="24"/>
                <w:lang w:val="ro-RO"/>
              </w:rPr>
              <w:t>Modalitatea de îndeplinire a acesteia</w:t>
            </w:r>
          </w:p>
        </w:tc>
      </w:tr>
      <w:tr w:rsidR="00664EEC" w:rsidRPr="00897D96" w14:paraId="6ABE3A32" w14:textId="77777777" w:rsidTr="00B2015D">
        <w:tc>
          <w:tcPr>
            <w:tcW w:w="10060" w:type="dxa"/>
          </w:tcPr>
          <w:p w14:paraId="148C3708" w14:textId="77777777" w:rsidR="00B2015D" w:rsidRPr="00B2015D" w:rsidRDefault="00B2015D" w:rsidP="00B2015D">
            <w:pPr>
              <w:tabs>
                <w:tab w:val="left" w:pos="0"/>
              </w:tabs>
              <w:jc w:val="both"/>
              <w:rPr>
                <w:rFonts w:ascii="Times New Roman" w:hAnsi="Times New Roman" w:cs="Times New Roman"/>
                <w:i/>
                <w:sz w:val="24"/>
                <w:szCs w:val="24"/>
                <w:lang w:val="ro-RO"/>
              </w:rPr>
            </w:pPr>
            <w:r w:rsidRPr="00B2015D">
              <w:rPr>
                <w:rFonts w:ascii="Times New Roman" w:hAnsi="Times New Roman" w:cs="Times New Roman"/>
                <w:i/>
                <w:sz w:val="24"/>
                <w:szCs w:val="24"/>
                <w:lang w:val="ro-RO"/>
              </w:rPr>
              <w:t>[Nu includeți aici aspecte generice, ci precizați concret cum se asigură conformitatea cu prevederile legale pe perioada derularii contractului]</w:t>
            </w:r>
          </w:p>
          <w:p w14:paraId="6CD5AB0D" w14:textId="77777777" w:rsidR="00664EEC" w:rsidRPr="00B2015D" w:rsidRDefault="00664EEC" w:rsidP="00664EEC">
            <w:pPr>
              <w:rPr>
                <w:rFonts w:ascii="Times New Roman" w:hAnsi="Times New Roman" w:cs="Times New Roman"/>
                <w:bCs/>
                <w:i/>
                <w:iCs/>
                <w:sz w:val="24"/>
                <w:szCs w:val="24"/>
                <w:lang w:val="ro-RO"/>
              </w:rPr>
            </w:pPr>
          </w:p>
        </w:tc>
        <w:tc>
          <w:tcPr>
            <w:tcW w:w="4394" w:type="dxa"/>
          </w:tcPr>
          <w:p w14:paraId="5C0FF1DB" w14:textId="49BAF3AF" w:rsidR="00664EEC" w:rsidRPr="00B2015D" w:rsidRDefault="00664EEC" w:rsidP="00664EEC">
            <w:pPr>
              <w:tabs>
                <w:tab w:val="left" w:pos="0"/>
              </w:tabs>
              <w:jc w:val="both"/>
              <w:rPr>
                <w:rFonts w:ascii="Times New Roman" w:hAnsi="Times New Roman" w:cs="Times New Roman"/>
                <w:bCs/>
                <w:i/>
                <w:iCs/>
                <w:sz w:val="24"/>
                <w:szCs w:val="24"/>
                <w:lang w:val="ro-RO"/>
              </w:rPr>
            </w:pPr>
            <w:r w:rsidRPr="00B2015D">
              <w:rPr>
                <w:rFonts w:ascii="Times New Roman" w:hAnsi="Times New Roman" w:cs="Times New Roman"/>
                <w:i/>
                <w:sz w:val="24"/>
                <w:szCs w:val="24"/>
                <w:lang w:val="ro-RO"/>
              </w:rPr>
              <w:t>[Măsurile aplicate și descrise trebuie să includă și activitatea subcontractanților, în cazul în care este aplicabil.]</w:t>
            </w:r>
          </w:p>
        </w:tc>
      </w:tr>
      <w:tr w:rsidR="00664EEC" w:rsidRPr="00897D96" w14:paraId="05233935" w14:textId="77777777" w:rsidTr="00B2015D">
        <w:tc>
          <w:tcPr>
            <w:tcW w:w="10060" w:type="dxa"/>
          </w:tcPr>
          <w:p w14:paraId="32BE5EFC" w14:textId="06E48013" w:rsidR="00664EEC" w:rsidRPr="0025646B" w:rsidRDefault="00664EEC" w:rsidP="00664EEC">
            <w:pPr>
              <w:jc w:val="center"/>
              <w:rPr>
                <w:rFonts w:ascii="Times New Roman" w:hAnsi="Times New Roman" w:cs="Times New Roman"/>
                <w:bCs/>
                <w:i/>
                <w:iCs/>
                <w:sz w:val="24"/>
                <w:szCs w:val="24"/>
                <w:highlight w:val="yellow"/>
                <w:lang w:val="ro-RO"/>
              </w:rPr>
            </w:pPr>
            <w:r w:rsidRPr="0025646B">
              <w:rPr>
                <w:rFonts w:ascii="Times New Roman" w:hAnsi="Times New Roman" w:cs="Times New Roman"/>
                <w:bCs/>
                <w:i/>
                <w:iCs/>
                <w:sz w:val="24"/>
                <w:szCs w:val="24"/>
                <w:highlight w:val="yellow"/>
                <w:lang w:val="ro-RO"/>
              </w:rPr>
              <w:t>[Introduceți]</w:t>
            </w:r>
          </w:p>
        </w:tc>
        <w:tc>
          <w:tcPr>
            <w:tcW w:w="4394" w:type="dxa"/>
          </w:tcPr>
          <w:p w14:paraId="4C4EC688" w14:textId="071204E4" w:rsidR="00664EEC" w:rsidRPr="0025646B" w:rsidRDefault="00664EEC" w:rsidP="00664EEC">
            <w:pPr>
              <w:tabs>
                <w:tab w:val="left" w:pos="0"/>
              </w:tabs>
              <w:jc w:val="center"/>
              <w:rPr>
                <w:rFonts w:ascii="Times New Roman" w:hAnsi="Times New Roman" w:cs="Times New Roman"/>
                <w:i/>
                <w:sz w:val="24"/>
                <w:szCs w:val="24"/>
                <w:highlight w:val="yellow"/>
                <w:lang w:val="ro-RO"/>
              </w:rPr>
            </w:pPr>
            <w:r w:rsidRPr="0025646B">
              <w:rPr>
                <w:rFonts w:ascii="Times New Roman" w:hAnsi="Times New Roman" w:cs="Times New Roman"/>
                <w:bCs/>
                <w:i/>
                <w:iCs/>
                <w:sz w:val="24"/>
                <w:szCs w:val="24"/>
                <w:highlight w:val="yellow"/>
                <w:lang w:val="ro-RO"/>
              </w:rPr>
              <w:t>[Introduceți]</w:t>
            </w:r>
          </w:p>
        </w:tc>
      </w:tr>
    </w:tbl>
    <w:p w14:paraId="226FCFF0" w14:textId="77777777" w:rsidR="00245970" w:rsidRPr="00897D96" w:rsidRDefault="00245970" w:rsidP="004C154D">
      <w:pPr>
        <w:tabs>
          <w:tab w:val="left" w:pos="0"/>
        </w:tabs>
        <w:spacing w:after="0" w:line="240" w:lineRule="auto"/>
        <w:jc w:val="both"/>
        <w:rPr>
          <w:rFonts w:ascii="Times New Roman" w:hAnsi="Times New Roman" w:cs="Times New Roman"/>
          <w:sz w:val="24"/>
          <w:szCs w:val="24"/>
          <w:lang w:val="ro-RO"/>
        </w:rPr>
      </w:pPr>
    </w:p>
    <w:p w14:paraId="5F4E1FE4" w14:textId="77777777" w:rsidR="00245970" w:rsidRDefault="00245970" w:rsidP="004C154D">
      <w:pPr>
        <w:tabs>
          <w:tab w:val="left" w:pos="0"/>
        </w:tabs>
        <w:spacing w:after="0" w:line="240" w:lineRule="auto"/>
        <w:jc w:val="both"/>
        <w:rPr>
          <w:rFonts w:ascii="Times New Roman" w:hAnsi="Times New Roman" w:cs="Times New Roman"/>
          <w:sz w:val="24"/>
          <w:szCs w:val="24"/>
          <w:lang w:val="ro-RO"/>
        </w:rPr>
      </w:pPr>
    </w:p>
    <w:p w14:paraId="7C08274E" w14:textId="60A4702A" w:rsidR="00245970" w:rsidRPr="00897D96" w:rsidRDefault="00686CD5" w:rsidP="00554A9E">
      <w:pPr>
        <w:pStyle w:val="Heading1"/>
        <w:numPr>
          <w:ilvl w:val="0"/>
          <w:numId w:val="0"/>
        </w:numPr>
        <w:spacing w:before="0" w:line="240" w:lineRule="auto"/>
        <w:ind w:left="426" w:hanging="426"/>
        <w:rPr>
          <w:rFonts w:ascii="Times New Roman" w:eastAsia="Calibri" w:hAnsi="Times New Roman" w:cs="Times New Roman"/>
          <w:color w:val="auto"/>
          <w:sz w:val="24"/>
          <w:szCs w:val="24"/>
          <w:lang w:val="ro-RO"/>
        </w:rPr>
      </w:pPr>
      <w:bookmarkStart w:id="6" w:name="_Toc476924764"/>
      <w:r w:rsidRPr="00897D96">
        <w:rPr>
          <w:rFonts w:ascii="Times New Roman" w:eastAsia="Calibri" w:hAnsi="Times New Roman" w:cs="Times New Roman"/>
          <w:color w:val="auto"/>
          <w:sz w:val="24"/>
          <w:szCs w:val="24"/>
          <w:lang w:val="ro-RO"/>
        </w:rPr>
        <w:t>1</w:t>
      </w:r>
      <w:r w:rsidR="00C363EF">
        <w:rPr>
          <w:rFonts w:ascii="Times New Roman" w:eastAsia="Calibri" w:hAnsi="Times New Roman" w:cs="Times New Roman"/>
          <w:color w:val="auto"/>
          <w:sz w:val="24"/>
          <w:szCs w:val="24"/>
          <w:lang w:val="ro-RO"/>
        </w:rPr>
        <w:t>1</w:t>
      </w:r>
      <w:r w:rsidRPr="00897D96">
        <w:rPr>
          <w:rFonts w:ascii="Times New Roman" w:eastAsia="Calibri" w:hAnsi="Times New Roman" w:cs="Times New Roman"/>
          <w:color w:val="auto"/>
          <w:sz w:val="24"/>
          <w:szCs w:val="24"/>
          <w:lang w:val="ro-RO"/>
        </w:rPr>
        <w:t>.</w:t>
      </w:r>
      <w:r w:rsidRPr="00897D96">
        <w:rPr>
          <w:rFonts w:ascii="Times New Roman" w:eastAsia="Calibri" w:hAnsi="Times New Roman" w:cs="Times New Roman"/>
          <w:color w:val="auto"/>
          <w:sz w:val="24"/>
          <w:szCs w:val="24"/>
          <w:lang w:val="ro-RO"/>
        </w:rPr>
        <w:tab/>
      </w:r>
      <w:r w:rsidR="00245970" w:rsidRPr="00897D96">
        <w:rPr>
          <w:rFonts w:ascii="Times New Roman" w:eastAsia="Calibri" w:hAnsi="Times New Roman" w:cs="Times New Roman"/>
          <w:color w:val="auto"/>
          <w:sz w:val="24"/>
          <w:szCs w:val="24"/>
          <w:lang w:val="ro-RO"/>
        </w:rPr>
        <w:t>Anexe la Propunerea Tehnica</w:t>
      </w:r>
      <w:bookmarkEnd w:id="6"/>
      <w:r w:rsidRPr="00897D96">
        <w:rPr>
          <w:rFonts w:ascii="Times New Roman" w:eastAsia="Calibri" w:hAnsi="Times New Roman" w:cs="Times New Roman"/>
          <w:color w:val="auto"/>
          <w:sz w:val="24"/>
          <w:szCs w:val="24"/>
          <w:lang w:val="ro-RO"/>
        </w:rPr>
        <w:t>:</w:t>
      </w:r>
    </w:p>
    <w:p w14:paraId="79ED15C6" w14:textId="61718F75" w:rsidR="00686CD5" w:rsidRPr="002602C3" w:rsidRDefault="00686CD5" w:rsidP="004C154D">
      <w:pPr>
        <w:spacing w:after="0" w:line="240" w:lineRule="auto"/>
        <w:rPr>
          <w:rFonts w:ascii="Times New Roman" w:hAnsi="Times New Roman" w:cs="Times New Roman"/>
          <w:b/>
          <w:bCs/>
          <w:i/>
          <w:iCs/>
          <w:color w:val="FF0000"/>
          <w:sz w:val="24"/>
          <w:szCs w:val="24"/>
          <w:highlight w:val="yellow"/>
          <w:lang w:val="ro-RO"/>
        </w:rPr>
      </w:pPr>
      <w:r w:rsidRPr="002602C3">
        <w:rPr>
          <w:rFonts w:ascii="Times New Roman" w:hAnsi="Times New Roman" w:cs="Times New Roman"/>
          <w:b/>
          <w:bCs/>
          <w:i/>
          <w:iCs/>
          <w:color w:val="FF0000"/>
          <w:sz w:val="24"/>
          <w:szCs w:val="24"/>
          <w:highlight w:val="yellow"/>
          <w:lang w:val="ro-RO"/>
        </w:rPr>
        <w:t>Declarația privind sănătatea și securitatea în muncă</w:t>
      </w:r>
      <w:r w:rsidR="00930BBE" w:rsidRPr="002602C3">
        <w:rPr>
          <w:rFonts w:ascii="Times New Roman" w:hAnsi="Times New Roman" w:cs="Times New Roman"/>
          <w:b/>
          <w:bCs/>
          <w:i/>
          <w:iCs/>
          <w:color w:val="FF0000"/>
          <w:sz w:val="24"/>
          <w:szCs w:val="24"/>
          <w:highlight w:val="yellow"/>
          <w:lang w:val="ro-RO"/>
        </w:rPr>
        <w:t>;</w:t>
      </w:r>
    </w:p>
    <w:p w14:paraId="7199B67C" w14:textId="5C9969DF" w:rsidR="006B2829" w:rsidRPr="002602C3" w:rsidRDefault="006B2829" w:rsidP="004C154D">
      <w:pPr>
        <w:spacing w:after="0" w:line="240" w:lineRule="auto"/>
        <w:rPr>
          <w:rFonts w:ascii="Times New Roman" w:hAnsi="Times New Roman" w:cs="Times New Roman"/>
          <w:b/>
          <w:bCs/>
          <w:i/>
          <w:iCs/>
          <w:color w:val="FF0000"/>
          <w:sz w:val="24"/>
          <w:szCs w:val="24"/>
          <w:highlight w:val="yellow"/>
          <w:lang w:val="en-GB"/>
        </w:rPr>
      </w:pPr>
      <w:proofErr w:type="spellStart"/>
      <w:r w:rsidRPr="002602C3">
        <w:rPr>
          <w:rFonts w:ascii="Times New Roman" w:hAnsi="Times New Roman" w:cs="Times New Roman"/>
          <w:b/>
          <w:bCs/>
          <w:i/>
          <w:iCs/>
          <w:color w:val="FF0000"/>
          <w:sz w:val="24"/>
          <w:szCs w:val="24"/>
          <w:highlight w:val="yellow"/>
          <w:lang w:val="en-GB"/>
        </w:rPr>
        <w:t>Declarație</w:t>
      </w:r>
      <w:proofErr w:type="spellEnd"/>
      <w:r w:rsidRPr="002602C3">
        <w:rPr>
          <w:rFonts w:ascii="Times New Roman" w:hAnsi="Times New Roman" w:cs="Times New Roman"/>
          <w:b/>
          <w:bCs/>
          <w:i/>
          <w:iCs/>
          <w:color w:val="FF0000"/>
          <w:sz w:val="24"/>
          <w:szCs w:val="24"/>
          <w:highlight w:val="yellow"/>
          <w:lang w:val="en-GB"/>
        </w:rPr>
        <w:t xml:space="preserve"> </w:t>
      </w:r>
      <w:proofErr w:type="spellStart"/>
      <w:r w:rsidRPr="002602C3">
        <w:rPr>
          <w:rFonts w:ascii="Times New Roman" w:hAnsi="Times New Roman" w:cs="Times New Roman"/>
          <w:b/>
          <w:bCs/>
          <w:i/>
          <w:iCs/>
          <w:color w:val="FF0000"/>
          <w:sz w:val="24"/>
          <w:szCs w:val="24"/>
          <w:highlight w:val="yellow"/>
          <w:lang w:val="en-GB"/>
        </w:rPr>
        <w:t>privind</w:t>
      </w:r>
      <w:proofErr w:type="spellEnd"/>
      <w:r w:rsidRPr="002602C3">
        <w:rPr>
          <w:rFonts w:ascii="Times New Roman" w:hAnsi="Times New Roman" w:cs="Times New Roman"/>
          <w:b/>
          <w:bCs/>
          <w:i/>
          <w:iCs/>
          <w:color w:val="FF0000"/>
          <w:sz w:val="24"/>
          <w:szCs w:val="24"/>
          <w:highlight w:val="yellow"/>
          <w:lang w:val="en-GB"/>
        </w:rPr>
        <w:t xml:space="preserve"> </w:t>
      </w:r>
      <w:proofErr w:type="spellStart"/>
      <w:r w:rsidRPr="002602C3">
        <w:rPr>
          <w:rFonts w:ascii="Times New Roman" w:hAnsi="Times New Roman" w:cs="Times New Roman"/>
          <w:b/>
          <w:bCs/>
          <w:i/>
          <w:iCs/>
          <w:color w:val="FF0000"/>
          <w:sz w:val="24"/>
          <w:szCs w:val="24"/>
          <w:highlight w:val="yellow"/>
          <w:lang w:val="en-GB"/>
        </w:rPr>
        <w:t>respectarea</w:t>
      </w:r>
      <w:proofErr w:type="spellEnd"/>
      <w:r w:rsidRPr="002602C3">
        <w:rPr>
          <w:rFonts w:ascii="Times New Roman" w:hAnsi="Times New Roman" w:cs="Times New Roman"/>
          <w:b/>
          <w:bCs/>
          <w:i/>
          <w:iCs/>
          <w:color w:val="FF0000"/>
          <w:sz w:val="24"/>
          <w:szCs w:val="24"/>
          <w:highlight w:val="yellow"/>
          <w:lang w:val="en-GB"/>
        </w:rPr>
        <w:t xml:space="preserve"> art. 51 din </w:t>
      </w:r>
      <w:proofErr w:type="spellStart"/>
      <w:r w:rsidRPr="002602C3">
        <w:rPr>
          <w:rFonts w:ascii="Times New Roman" w:hAnsi="Times New Roman" w:cs="Times New Roman"/>
          <w:b/>
          <w:bCs/>
          <w:i/>
          <w:iCs/>
          <w:color w:val="FF0000"/>
          <w:sz w:val="24"/>
          <w:szCs w:val="24"/>
          <w:highlight w:val="yellow"/>
          <w:lang w:val="en-GB"/>
        </w:rPr>
        <w:t>Legea</w:t>
      </w:r>
      <w:proofErr w:type="spellEnd"/>
      <w:r w:rsidRPr="002602C3">
        <w:rPr>
          <w:rFonts w:ascii="Times New Roman" w:hAnsi="Times New Roman" w:cs="Times New Roman"/>
          <w:b/>
          <w:bCs/>
          <w:i/>
          <w:iCs/>
          <w:color w:val="FF0000"/>
          <w:sz w:val="24"/>
          <w:szCs w:val="24"/>
          <w:highlight w:val="yellow"/>
          <w:lang w:val="en-GB"/>
        </w:rPr>
        <w:t xml:space="preserve"> nr. 98/2016</w:t>
      </w:r>
      <w:r w:rsidR="00930BBE" w:rsidRPr="002602C3">
        <w:rPr>
          <w:rFonts w:ascii="Times New Roman" w:hAnsi="Times New Roman" w:cs="Times New Roman"/>
          <w:b/>
          <w:bCs/>
          <w:i/>
          <w:iCs/>
          <w:color w:val="FF0000"/>
          <w:sz w:val="24"/>
          <w:szCs w:val="24"/>
          <w:highlight w:val="yellow"/>
          <w:lang w:val="en-GB"/>
        </w:rPr>
        <w:t>;</w:t>
      </w:r>
    </w:p>
    <w:p w14:paraId="1F0E80CD" w14:textId="44F5C528" w:rsidR="00014432" w:rsidRPr="002602C3" w:rsidRDefault="00014432" w:rsidP="00014432">
      <w:pPr>
        <w:spacing w:after="0" w:line="240" w:lineRule="auto"/>
        <w:rPr>
          <w:rFonts w:ascii="Times New Roman" w:hAnsi="Times New Roman" w:cs="Times New Roman"/>
          <w:b/>
          <w:bCs/>
          <w:i/>
          <w:iCs/>
          <w:color w:val="FF0000"/>
          <w:sz w:val="24"/>
          <w:szCs w:val="24"/>
          <w:highlight w:val="yellow"/>
          <w:lang w:val="pt-BR"/>
        </w:rPr>
      </w:pPr>
      <w:r w:rsidRPr="002602C3">
        <w:rPr>
          <w:rFonts w:ascii="Times New Roman" w:hAnsi="Times New Roman" w:cs="Times New Roman"/>
          <w:b/>
          <w:bCs/>
          <w:i/>
          <w:iCs/>
          <w:color w:val="FF0000"/>
          <w:sz w:val="24"/>
          <w:szCs w:val="24"/>
          <w:highlight w:val="yellow"/>
          <w:lang w:val="pt-BR"/>
        </w:rPr>
        <w:t>Angajamentul ofertantului de a nu subcontracta serviciile sau lucrările conexe furnizării produselor ulterior emiterii comenzii de livrare fără acceptul autorității</w:t>
      </w:r>
      <w:r w:rsidR="007D2C0B" w:rsidRPr="002602C3">
        <w:rPr>
          <w:rFonts w:ascii="Times New Roman" w:hAnsi="Times New Roman" w:cs="Times New Roman"/>
          <w:b/>
          <w:bCs/>
          <w:i/>
          <w:iCs/>
          <w:color w:val="FF0000"/>
          <w:sz w:val="24"/>
          <w:szCs w:val="24"/>
          <w:highlight w:val="yellow"/>
          <w:lang w:val="pt-BR"/>
        </w:rPr>
        <w:t xml:space="preserve"> </w:t>
      </w:r>
      <w:r w:rsidRPr="002602C3">
        <w:rPr>
          <w:rFonts w:ascii="Times New Roman" w:hAnsi="Times New Roman" w:cs="Times New Roman"/>
          <w:b/>
          <w:bCs/>
          <w:i/>
          <w:iCs/>
          <w:color w:val="FF0000"/>
          <w:sz w:val="24"/>
          <w:szCs w:val="24"/>
          <w:highlight w:val="yellow"/>
          <w:lang w:val="pt-BR"/>
        </w:rPr>
        <w:t>contractante, către operatori economici care nu au fost nominalizați ca fiind subcontractanți de specialitate în cadrul ofertei în alte condiții decât cele prevăzute la art. 219 din Legea nr. 98/2016, coroborate cu cele ale art. 151 din anexa la H.G. nr. 395/2016</w:t>
      </w:r>
      <w:r w:rsidR="00930BBE" w:rsidRPr="002602C3">
        <w:rPr>
          <w:rFonts w:ascii="Times New Roman" w:hAnsi="Times New Roman" w:cs="Times New Roman"/>
          <w:b/>
          <w:bCs/>
          <w:i/>
          <w:iCs/>
          <w:color w:val="FF0000"/>
          <w:sz w:val="24"/>
          <w:szCs w:val="24"/>
          <w:highlight w:val="yellow"/>
          <w:lang w:val="pt-BR"/>
        </w:rPr>
        <w:t>;</w:t>
      </w:r>
    </w:p>
    <w:p w14:paraId="10866952" w14:textId="18258569" w:rsidR="00C00104" w:rsidRPr="002602C3" w:rsidRDefault="00C00104" w:rsidP="00C00104">
      <w:pPr>
        <w:spacing w:after="0" w:line="240" w:lineRule="auto"/>
        <w:rPr>
          <w:rFonts w:ascii="Times New Roman" w:hAnsi="Times New Roman" w:cs="Times New Roman"/>
          <w:b/>
          <w:bCs/>
          <w:i/>
          <w:iCs/>
          <w:color w:val="FF0000"/>
          <w:sz w:val="24"/>
          <w:szCs w:val="24"/>
          <w:highlight w:val="yellow"/>
          <w:lang w:val="ro-RO"/>
        </w:rPr>
      </w:pPr>
      <w:r w:rsidRPr="002602C3">
        <w:rPr>
          <w:rFonts w:ascii="Times New Roman" w:hAnsi="Times New Roman" w:cs="Times New Roman"/>
          <w:b/>
          <w:bCs/>
          <w:i/>
          <w:iCs/>
          <w:color w:val="FF0000"/>
          <w:sz w:val="24"/>
          <w:szCs w:val="24"/>
          <w:highlight w:val="yellow"/>
          <w:lang w:val="ro-RO"/>
        </w:rPr>
        <w:t xml:space="preserve">Declarație privind respectarea reglementărilor din domeniul mediului, social și al relațiilor de muncă; </w:t>
      </w:r>
    </w:p>
    <w:p w14:paraId="5FD8DACA" w14:textId="44C8ABBF" w:rsidR="00245970" w:rsidRDefault="00F3697E" w:rsidP="004C154D">
      <w:pPr>
        <w:spacing w:after="0" w:line="240" w:lineRule="auto"/>
        <w:jc w:val="both"/>
        <w:rPr>
          <w:rFonts w:ascii="Times New Roman" w:hAnsi="Times New Roman" w:cs="Times New Roman"/>
          <w:b/>
          <w:bCs/>
          <w:i/>
          <w:iCs/>
          <w:color w:val="FF0000"/>
          <w:sz w:val="24"/>
          <w:szCs w:val="24"/>
          <w:lang w:val="ro-RO"/>
        </w:rPr>
      </w:pPr>
      <w:r w:rsidRPr="002602C3">
        <w:rPr>
          <w:rFonts w:ascii="Times New Roman" w:hAnsi="Times New Roman" w:cs="Times New Roman"/>
          <w:b/>
          <w:bCs/>
          <w:i/>
          <w:iCs/>
          <w:color w:val="FF0000"/>
          <w:sz w:val="24"/>
          <w:szCs w:val="24"/>
          <w:highlight w:val="yellow"/>
          <w:lang w:val="ro-RO"/>
        </w:rPr>
        <w:t>Fișele tehnice</w:t>
      </w:r>
      <w:r w:rsidR="00214F75" w:rsidRPr="002602C3">
        <w:rPr>
          <w:rFonts w:ascii="Times New Roman" w:hAnsi="Times New Roman" w:cs="Times New Roman"/>
          <w:b/>
          <w:bCs/>
          <w:i/>
          <w:iCs/>
          <w:color w:val="FF0000"/>
          <w:sz w:val="24"/>
          <w:szCs w:val="24"/>
          <w:highlight w:val="yellow"/>
          <w:lang w:val="ro-RO"/>
        </w:rPr>
        <w:t xml:space="preserve"> de produs</w:t>
      </w:r>
      <w:r w:rsidR="00930BBE" w:rsidRPr="002602C3">
        <w:rPr>
          <w:rFonts w:ascii="Times New Roman" w:hAnsi="Times New Roman" w:cs="Times New Roman"/>
          <w:b/>
          <w:bCs/>
          <w:i/>
          <w:iCs/>
          <w:color w:val="FF0000"/>
          <w:sz w:val="24"/>
          <w:szCs w:val="24"/>
          <w:highlight w:val="yellow"/>
          <w:lang w:val="ro-RO"/>
        </w:rPr>
        <w:t>.</w:t>
      </w:r>
    </w:p>
    <w:p w14:paraId="11233E09" w14:textId="77777777" w:rsidR="00C363EF" w:rsidRDefault="00C363EF" w:rsidP="004C154D">
      <w:pPr>
        <w:spacing w:after="0" w:line="240" w:lineRule="auto"/>
        <w:jc w:val="both"/>
        <w:rPr>
          <w:rFonts w:ascii="Times New Roman" w:hAnsi="Times New Roman" w:cs="Times New Roman"/>
          <w:b/>
          <w:bCs/>
          <w:i/>
          <w:iCs/>
          <w:color w:val="FF0000"/>
          <w:sz w:val="24"/>
          <w:szCs w:val="24"/>
          <w:lang w:val="ro-RO"/>
        </w:rPr>
      </w:pPr>
    </w:p>
    <w:p w14:paraId="216B468E" w14:textId="77777777" w:rsidR="00D255D2" w:rsidRPr="002602C3" w:rsidRDefault="00D255D2" w:rsidP="004C154D">
      <w:pPr>
        <w:spacing w:after="0" w:line="240" w:lineRule="auto"/>
        <w:jc w:val="both"/>
        <w:rPr>
          <w:rFonts w:ascii="Times New Roman" w:hAnsi="Times New Roman" w:cs="Times New Roman"/>
          <w:b/>
          <w:bCs/>
          <w:i/>
          <w:iCs/>
          <w:color w:val="FF0000"/>
          <w:sz w:val="24"/>
          <w:szCs w:val="24"/>
          <w:lang w:val="ro-RO"/>
        </w:rPr>
      </w:pPr>
    </w:p>
    <w:p w14:paraId="58F69D28" w14:textId="3A1F1625" w:rsidR="00245970" w:rsidRDefault="00245970" w:rsidP="004C154D">
      <w:pPr>
        <w:tabs>
          <w:tab w:val="left" w:pos="0"/>
        </w:tabs>
        <w:spacing w:after="0" w:line="240" w:lineRule="auto"/>
        <w:jc w:val="both"/>
        <w:rPr>
          <w:rFonts w:ascii="Times New Roman" w:hAnsi="Times New Roman" w:cs="Times New Roman"/>
          <w:i/>
          <w:sz w:val="24"/>
          <w:szCs w:val="24"/>
          <w:highlight w:val="yellow"/>
          <w:lang w:val="ro-RO"/>
        </w:rPr>
      </w:pPr>
      <w:r w:rsidRPr="0025646B">
        <w:rPr>
          <w:rFonts w:ascii="Times New Roman" w:hAnsi="Times New Roman" w:cs="Times New Roman"/>
          <w:i/>
          <w:sz w:val="24"/>
          <w:szCs w:val="24"/>
          <w:highlight w:val="yellow"/>
          <w:lang w:val="ro-RO"/>
        </w:rPr>
        <w:lastRenderedPageBreak/>
        <w:t>[Introduceti anexele cu informatiile solicitate de AC]</w:t>
      </w:r>
    </w:p>
    <w:p w14:paraId="3D243546" w14:textId="77777777" w:rsidR="00B2015D" w:rsidRPr="0025646B" w:rsidRDefault="00B2015D" w:rsidP="004C154D">
      <w:pPr>
        <w:tabs>
          <w:tab w:val="left" w:pos="0"/>
        </w:tabs>
        <w:spacing w:after="0" w:line="240" w:lineRule="auto"/>
        <w:jc w:val="both"/>
        <w:rPr>
          <w:rFonts w:ascii="Times New Roman" w:hAnsi="Times New Roman" w:cs="Times New Roman"/>
          <w:i/>
          <w:sz w:val="24"/>
          <w:szCs w:val="24"/>
          <w:highlight w:val="yellow"/>
          <w:lang w:val="ro-RO"/>
        </w:rPr>
      </w:pPr>
    </w:p>
    <w:p w14:paraId="0C74A0DF" w14:textId="4A34AC3F" w:rsidR="008F0A7D" w:rsidRPr="006831DC" w:rsidRDefault="008F0A7D" w:rsidP="006B2829">
      <w:pPr>
        <w:autoSpaceDE w:val="0"/>
        <w:spacing w:after="120" w:line="240" w:lineRule="auto"/>
        <w:jc w:val="both"/>
        <w:rPr>
          <w:rFonts w:ascii="Times New Roman" w:hAnsi="Times New Roman" w:cs="Times New Roman"/>
          <w:i/>
          <w:sz w:val="24"/>
          <w:szCs w:val="24"/>
          <w:lang w:val="ro-RO"/>
        </w:rPr>
      </w:pPr>
      <w:r w:rsidRPr="006831DC">
        <w:rPr>
          <w:rFonts w:ascii="Times New Roman" w:hAnsi="Times New Roman" w:cs="Times New Roman"/>
          <w:i/>
          <w:sz w:val="24"/>
          <w:szCs w:val="24"/>
          <w:lang w:val="ro-RO"/>
        </w:rPr>
        <w:t>Totodată, declar ca am luat la cunoştinţă de prevederile art 326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14091E77"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3CE27FCA"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84D49F0"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281A690F" w14:textId="77777777" w:rsidR="008F0A7D" w:rsidRPr="006831DC" w:rsidRDefault="008F0A7D" w:rsidP="004939E0">
      <w:pPr>
        <w:spacing w:after="0" w:line="24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183D3B5E"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001B539A"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3362F53E"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76670B23"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A232E1B" w14:textId="77777777" w:rsidR="008F0A7D" w:rsidRPr="006831DC" w:rsidRDefault="008F0A7D" w:rsidP="004939E0">
      <w:pPr>
        <w:spacing w:after="0"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2ACAD54" w14:textId="77777777" w:rsidR="008F0A7D" w:rsidRPr="006831DC" w:rsidRDefault="008F0A7D" w:rsidP="004939E0">
      <w:pPr>
        <w:overflowPunct w:val="0"/>
        <w:autoSpaceDE w:val="0"/>
        <w:autoSpaceDN w:val="0"/>
        <w:adjustRightInd w:val="0"/>
        <w:spacing w:after="0" w:line="240" w:lineRule="auto"/>
        <w:textAlignment w:val="baseline"/>
        <w:rPr>
          <w:rFonts w:ascii="Times New Roman" w:eastAsia="SimSun" w:hAnsi="Times New Roman" w:cs="Times New Roman"/>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23FA9F23"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04809587"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78FFCE67"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39830649"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599E00DC"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49FD01DC"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65D09C2F"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42D57204"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0C65858F" w14:textId="77777777" w:rsidR="00E55A4A" w:rsidRDefault="00E55A4A"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68DAB07A" w14:textId="77777777" w:rsidR="00554D1C" w:rsidRDefault="00554D1C"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3150E42C" w14:textId="77777777" w:rsidR="00554D1C" w:rsidRDefault="00554D1C"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5FD3ED17" w14:textId="77777777" w:rsidR="00554D1C" w:rsidRDefault="00554D1C"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6609EE44" w14:textId="77777777" w:rsidR="00554D1C" w:rsidRDefault="00554D1C"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2683E086" w14:textId="77777777" w:rsidR="00681C10" w:rsidRDefault="00681C10"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55D6241C" w14:textId="77777777" w:rsidR="00D23951" w:rsidRDefault="00D23951"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5491442C" w14:textId="77777777" w:rsidR="00D23951" w:rsidRDefault="00D23951"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34CC26C2" w14:textId="77777777" w:rsidR="00D23951" w:rsidRDefault="00D23951" w:rsidP="006B2829">
      <w:pPr>
        <w:pStyle w:val="ListParagraph"/>
        <w:spacing w:line="240" w:lineRule="auto"/>
        <w:ind w:left="0"/>
        <w:jc w:val="center"/>
        <w:rPr>
          <w:rFonts w:ascii="Times New Roman" w:eastAsia="SimSun" w:hAnsi="Times New Roman" w:cs="Times New Roman"/>
          <w:b/>
          <w:i/>
          <w:iCs/>
          <w:caps/>
          <w:noProof/>
          <w:sz w:val="24"/>
          <w:szCs w:val="24"/>
          <w:lang w:val="ro-RO"/>
        </w:rPr>
      </w:pPr>
    </w:p>
    <w:p w14:paraId="5194D49D" w14:textId="7F1C9C52" w:rsidR="008F0A7D" w:rsidRPr="006831DC" w:rsidRDefault="008F0A7D" w:rsidP="006B2829">
      <w:pPr>
        <w:pStyle w:val="ListParagraph"/>
        <w:spacing w:line="240" w:lineRule="auto"/>
        <w:ind w:left="0"/>
        <w:jc w:val="center"/>
        <w:rPr>
          <w:rFonts w:ascii="Times New Roman" w:eastAsia="Times New Roman" w:hAnsi="Times New Roman" w:cs="Times New Roman"/>
          <w:b/>
          <w:sz w:val="24"/>
          <w:szCs w:val="24"/>
          <w:lang w:val="ro-RO"/>
        </w:rPr>
      </w:pPr>
      <w:r w:rsidRPr="006831DC">
        <w:rPr>
          <w:rFonts w:ascii="Times New Roman" w:eastAsia="SimSun" w:hAnsi="Times New Roman" w:cs="Times New Roman"/>
          <w:b/>
          <w:i/>
          <w:iCs/>
          <w:caps/>
          <w:noProof/>
          <w:sz w:val="24"/>
          <w:szCs w:val="24"/>
          <w:lang w:val="ro-RO"/>
        </w:rPr>
        <w:lastRenderedPageBreak/>
        <w:t>declaraȚie privind SĂNĂTATEA ȘI SECURITATEA ÎN muncĂ</w:t>
      </w:r>
    </w:p>
    <w:p w14:paraId="55AD7236" w14:textId="77777777" w:rsidR="008F0A7D" w:rsidRPr="006831DC" w:rsidRDefault="008F0A7D" w:rsidP="006B2829">
      <w:pPr>
        <w:spacing w:after="0" w:line="240" w:lineRule="auto"/>
        <w:jc w:val="both"/>
        <w:rPr>
          <w:rFonts w:ascii="Times New Roman" w:hAnsi="Times New Roman" w:cs="Times New Roman"/>
          <w:i/>
          <w:noProof/>
          <w:sz w:val="24"/>
          <w:szCs w:val="24"/>
          <w:lang w:val="ro-RO"/>
        </w:rPr>
      </w:pPr>
    </w:p>
    <w:p w14:paraId="6E87C149" w14:textId="1A848683" w:rsidR="008F0A7D" w:rsidRPr="006831DC" w:rsidRDefault="008F0A7D" w:rsidP="006B2829">
      <w:pPr>
        <w:overflowPunct w:val="0"/>
        <w:autoSpaceDE w:val="0"/>
        <w:autoSpaceDN w:val="0"/>
        <w:adjustRightInd w:val="0"/>
        <w:spacing w:line="240" w:lineRule="auto"/>
        <w:ind w:firstLine="708"/>
        <w:jc w:val="both"/>
        <w:textAlignment w:val="baseline"/>
        <w:rPr>
          <w:rFonts w:ascii="Times New Roman" w:hAnsi="Times New Roman" w:cs="Times New Roman"/>
          <w:i/>
          <w:sz w:val="24"/>
          <w:szCs w:val="24"/>
          <w:lang w:val="ro-RO"/>
        </w:rPr>
      </w:pPr>
      <w:r w:rsidRPr="006831DC">
        <w:rPr>
          <w:rFonts w:ascii="Times New Roman" w:hAnsi="Times New Roman" w:cs="Times New Roman"/>
          <w:i/>
          <w:sz w:val="24"/>
          <w:szCs w:val="24"/>
          <w:lang w:val="ro-RO"/>
        </w:rPr>
        <w:t xml:space="preserve">Subsemnatul, ................................................... (numele si prenumele </w:t>
      </w:r>
      <w:r w:rsidR="00A4789D">
        <w:rPr>
          <w:rFonts w:ascii="Times New Roman" w:hAnsi="Times New Roman" w:cs="Times New Roman"/>
          <w:i/>
          <w:sz w:val="24"/>
          <w:szCs w:val="24"/>
          <w:lang w:val="ro-RO"/>
        </w:rPr>
        <w:t>î</w:t>
      </w:r>
      <w:r w:rsidRPr="006831DC">
        <w:rPr>
          <w:rFonts w:ascii="Times New Roman" w:hAnsi="Times New Roman" w:cs="Times New Roman"/>
          <w:i/>
          <w:sz w:val="24"/>
          <w:szCs w:val="24"/>
          <w:lang w:val="ro-RO"/>
        </w:rPr>
        <w:t xml:space="preserve">n clar ale persoanei autorizate), reprezentant </w:t>
      </w:r>
      <w:r w:rsidR="00A4789D">
        <w:rPr>
          <w:rFonts w:ascii="Times New Roman" w:hAnsi="Times New Roman" w:cs="Times New Roman"/>
          <w:i/>
          <w:sz w:val="24"/>
          <w:szCs w:val="24"/>
          <w:lang w:val="ro-RO"/>
        </w:rPr>
        <w:t>î</w:t>
      </w:r>
      <w:r w:rsidRPr="006831DC">
        <w:rPr>
          <w:rFonts w:ascii="Times New Roman" w:hAnsi="Times New Roman" w:cs="Times New Roman"/>
          <w:i/>
          <w:sz w:val="24"/>
          <w:szCs w:val="24"/>
          <w:lang w:val="ro-RO"/>
        </w:rPr>
        <w:t>mputernicit al ...........................................................</w:t>
      </w:r>
      <w:r w:rsidRPr="006831DC" w:rsidDel="007C1DA6">
        <w:rPr>
          <w:rFonts w:ascii="Times New Roman" w:hAnsi="Times New Roman" w:cs="Times New Roman"/>
          <w:i/>
          <w:sz w:val="24"/>
          <w:szCs w:val="24"/>
          <w:lang w:val="ro-RO"/>
        </w:rPr>
        <w:t xml:space="preserve"> </w:t>
      </w:r>
      <w:r w:rsidRPr="006831DC">
        <w:rPr>
          <w:rFonts w:ascii="Times New Roman" w:hAnsi="Times New Roman" w:cs="Times New Roman"/>
          <w:i/>
          <w:sz w:val="24"/>
          <w:szCs w:val="24"/>
          <w:lang w:val="ro-RO"/>
        </w:rPr>
        <w:t>(denumirea operatorului economic), declar pe propria r</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spundere c</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m</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angajez s</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furnizez</w:t>
      </w:r>
      <w:r w:rsidR="00A66950">
        <w:rPr>
          <w:rFonts w:ascii="Times New Roman" w:hAnsi="Times New Roman" w:cs="Times New Roman"/>
          <w:i/>
          <w:sz w:val="24"/>
          <w:szCs w:val="24"/>
          <w:lang w:val="ro-RO"/>
        </w:rPr>
        <w:t xml:space="preserve"> </w:t>
      </w:r>
      <w:r w:rsidR="00C01109" w:rsidRPr="003E7B74">
        <w:rPr>
          <w:rFonts w:ascii="Times New Roman" w:eastAsia="Times New Roman" w:hAnsi="Times New Roman" w:cs="Times New Roman"/>
          <w:b/>
          <w:bCs/>
          <w:i/>
          <w:sz w:val="24"/>
          <w:szCs w:val="24"/>
          <w:lang w:val="pt-BR"/>
        </w:rPr>
        <w:t>,,</w:t>
      </w:r>
      <w:proofErr w:type="spellStart"/>
      <w:r w:rsidR="00C01109" w:rsidRPr="003E7B74">
        <w:rPr>
          <w:rFonts w:ascii="Times New Roman" w:eastAsia="Calibri" w:hAnsi="Times New Roman" w:cs="Times New Roman"/>
          <w:b/>
          <w:bCs/>
          <w:i/>
          <w:iCs/>
          <w:sz w:val="24"/>
          <w:szCs w:val="24"/>
          <w:lang w:eastAsia="ar-SA"/>
        </w:rPr>
        <w:t>Aparatură</w:t>
      </w:r>
      <w:proofErr w:type="spellEnd"/>
      <w:r w:rsidR="00C01109" w:rsidRPr="003E7B74">
        <w:rPr>
          <w:rFonts w:ascii="Times New Roman" w:eastAsia="Calibri" w:hAnsi="Times New Roman" w:cs="Times New Roman"/>
          <w:b/>
          <w:bCs/>
          <w:i/>
          <w:iCs/>
          <w:sz w:val="24"/>
          <w:szCs w:val="24"/>
          <w:lang w:eastAsia="ar-SA"/>
        </w:rPr>
        <w:t xml:space="preserve"> de </w:t>
      </w:r>
      <w:proofErr w:type="spellStart"/>
      <w:r w:rsidR="00C01109" w:rsidRPr="003E7B74">
        <w:rPr>
          <w:rFonts w:ascii="Times New Roman" w:eastAsia="Calibri" w:hAnsi="Times New Roman" w:cs="Times New Roman"/>
          <w:b/>
          <w:bCs/>
          <w:i/>
          <w:iCs/>
          <w:sz w:val="24"/>
          <w:szCs w:val="24"/>
          <w:lang w:eastAsia="ar-SA"/>
        </w:rPr>
        <w:t>laborator</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pentru</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programele</w:t>
      </w:r>
      <w:proofErr w:type="spellEnd"/>
      <w:r w:rsidR="00C01109" w:rsidRPr="003E7B74">
        <w:rPr>
          <w:rFonts w:ascii="Times New Roman" w:eastAsia="Calibri" w:hAnsi="Times New Roman" w:cs="Times New Roman"/>
          <w:b/>
          <w:bCs/>
          <w:i/>
          <w:iCs/>
          <w:sz w:val="24"/>
          <w:szCs w:val="24"/>
          <w:lang w:eastAsia="ar-SA"/>
        </w:rPr>
        <w:t xml:space="preserve"> de </w:t>
      </w:r>
      <w:proofErr w:type="spellStart"/>
      <w:r w:rsidR="00C01109" w:rsidRPr="003E7B74">
        <w:rPr>
          <w:rFonts w:ascii="Times New Roman" w:eastAsia="Calibri" w:hAnsi="Times New Roman" w:cs="Times New Roman"/>
          <w:b/>
          <w:bCs/>
          <w:i/>
          <w:iCs/>
          <w:sz w:val="24"/>
          <w:szCs w:val="24"/>
          <w:lang w:eastAsia="ar-SA"/>
        </w:rPr>
        <w:t>studii</w:t>
      </w:r>
      <w:proofErr w:type="spellEnd"/>
      <w:r w:rsidR="00C01109" w:rsidRPr="003E7B74">
        <w:rPr>
          <w:rFonts w:ascii="Times New Roman" w:eastAsia="Calibri" w:hAnsi="Times New Roman" w:cs="Times New Roman"/>
          <w:b/>
          <w:bCs/>
          <w:i/>
          <w:iCs/>
          <w:sz w:val="24"/>
          <w:szCs w:val="24"/>
          <w:lang w:eastAsia="ar-SA"/>
        </w:rPr>
        <w:t xml:space="preserve"> din </w:t>
      </w:r>
      <w:proofErr w:type="spellStart"/>
      <w:r w:rsidR="00C01109" w:rsidRPr="003E7B74">
        <w:rPr>
          <w:rFonts w:ascii="Times New Roman" w:eastAsia="Calibri" w:hAnsi="Times New Roman" w:cs="Times New Roman"/>
          <w:b/>
          <w:bCs/>
          <w:i/>
          <w:iCs/>
          <w:sz w:val="24"/>
          <w:szCs w:val="24"/>
          <w:lang w:eastAsia="ar-SA"/>
        </w:rPr>
        <w:t>cadrul</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Facultății</w:t>
      </w:r>
      <w:proofErr w:type="spellEnd"/>
      <w:r w:rsidR="00C01109" w:rsidRPr="003E7B74">
        <w:rPr>
          <w:rFonts w:ascii="Times New Roman" w:eastAsia="Calibri" w:hAnsi="Times New Roman" w:cs="Times New Roman"/>
          <w:b/>
          <w:bCs/>
          <w:i/>
          <w:iCs/>
          <w:sz w:val="24"/>
          <w:szCs w:val="24"/>
          <w:lang w:eastAsia="ar-SA"/>
        </w:rPr>
        <w:t xml:space="preserve"> </w:t>
      </w:r>
      <w:proofErr w:type="spellStart"/>
      <w:r w:rsidR="00C01109" w:rsidRPr="003E7B74">
        <w:rPr>
          <w:rFonts w:ascii="Times New Roman" w:eastAsia="Calibri" w:hAnsi="Times New Roman" w:cs="Times New Roman"/>
          <w:b/>
          <w:bCs/>
          <w:i/>
          <w:iCs/>
          <w:sz w:val="24"/>
          <w:szCs w:val="24"/>
          <w:lang w:eastAsia="ar-SA"/>
        </w:rPr>
        <w:t>Transfrontaliere</w:t>
      </w:r>
      <w:proofErr w:type="spellEnd"/>
      <w:r w:rsidR="00C01109" w:rsidRPr="003E7B74">
        <w:rPr>
          <w:rFonts w:ascii="Times New Roman" w:eastAsia="Calibri" w:hAnsi="Times New Roman" w:cs="Times New Roman"/>
          <w:b/>
          <w:bCs/>
          <w:i/>
          <w:iCs/>
          <w:sz w:val="24"/>
          <w:szCs w:val="24"/>
          <w:lang w:eastAsia="ar-SA"/>
        </w:rPr>
        <w:t>”</w:t>
      </w:r>
      <w:r w:rsidR="00C01109" w:rsidRPr="00A66950">
        <w:rPr>
          <w:rFonts w:ascii="Times New Roman" w:eastAsia="Times New Roman" w:hAnsi="Times New Roman" w:cs="Times New Roman"/>
          <w:b/>
          <w:bCs/>
          <w:i/>
          <w:sz w:val="24"/>
          <w:szCs w:val="24"/>
          <w:lang w:val="pt-BR"/>
        </w:rPr>
        <w:t>,</w:t>
      </w:r>
      <w:r w:rsidR="00C01109">
        <w:rPr>
          <w:rFonts w:ascii="Times New Roman" w:eastAsia="Times New Roman" w:hAnsi="Times New Roman" w:cs="Times New Roman"/>
          <w:b/>
          <w:bCs/>
          <w:i/>
          <w:sz w:val="24"/>
          <w:szCs w:val="24"/>
          <w:lang w:val="pt-BR"/>
        </w:rPr>
        <w:t xml:space="preserve"> </w:t>
      </w:r>
      <w:r w:rsidRPr="006831DC">
        <w:rPr>
          <w:rFonts w:ascii="Times New Roman" w:hAnsi="Times New Roman" w:cs="Times New Roman"/>
          <w:i/>
          <w:sz w:val="24"/>
          <w:szCs w:val="24"/>
          <w:lang w:val="ro-RO"/>
        </w:rPr>
        <w:t>în conformitate cu regulile obligatorii referitoare la conditiile de munc</w:t>
      </w:r>
      <w:r w:rsidR="00A4789D">
        <w:rPr>
          <w:rFonts w:ascii="Times New Roman" w:hAnsi="Times New Roman" w:cs="Times New Roman"/>
          <w:i/>
          <w:sz w:val="24"/>
          <w:szCs w:val="24"/>
          <w:lang w:val="ro-RO"/>
        </w:rPr>
        <w:t>ă</w:t>
      </w:r>
      <w:r w:rsidRPr="006831DC">
        <w:rPr>
          <w:rFonts w:ascii="Times New Roman" w:hAnsi="Times New Roman" w:cs="Times New Roman"/>
          <w:i/>
          <w:sz w:val="24"/>
          <w:szCs w:val="24"/>
          <w:lang w:val="ro-RO"/>
        </w:rPr>
        <w:t xml:space="preserve"> </w:t>
      </w:r>
      <w:r w:rsidR="00A4789D">
        <w:rPr>
          <w:rFonts w:ascii="Times New Roman" w:hAnsi="Times New Roman" w:cs="Times New Roman"/>
          <w:i/>
          <w:sz w:val="24"/>
          <w:szCs w:val="24"/>
          <w:lang w:val="ro-RO"/>
        </w:rPr>
        <w:t>ș</w:t>
      </w:r>
      <w:r w:rsidRPr="006831DC">
        <w:rPr>
          <w:rFonts w:ascii="Times New Roman" w:hAnsi="Times New Roman" w:cs="Times New Roman"/>
          <w:i/>
          <w:sz w:val="24"/>
          <w:szCs w:val="24"/>
          <w:lang w:val="ro-RO"/>
        </w:rPr>
        <w:t>i de protec</w:t>
      </w:r>
      <w:r w:rsidR="00A4789D">
        <w:rPr>
          <w:rFonts w:ascii="Times New Roman" w:hAnsi="Times New Roman" w:cs="Times New Roman"/>
          <w:i/>
          <w:sz w:val="24"/>
          <w:szCs w:val="24"/>
          <w:lang w:val="ro-RO"/>
        </w:rPr>
        <w:t>ț</w:t>
      </w:r>
      <w:r w:rsidRPr="006831DC">
        <w:rPr>
          <w:rFonts w:ascii="Times New Roman" w:hAnsi="Times New Roman" w:cs="Times New Roman"/>
          <w:i/>
          <w:sz w:val="24"/>
          <w:szCs w:val="24"/>
          <w:lang w:val="ro-RO"/>
        </w:rPr>
        <w:t>ie a muncii, care sunt în vigoare în Romania.</w:t>
      </w:r>
    </w:p>
    <w:p w14:paraId="690EF824" w14:textId="5CE1451C" w:rsidR="008F0A7D" w:rsidRPr="006831DC" w:rsidRDefault="008F0A7D" w:rsidP="006B2829">
      <w:pPr>
        <w:spacing w:after="0" w:line="240" w:lineRule="auto"/>
        <w:ind w:firstLine="708"/>
        <w:jc w:val="both"/>
        <w:rPr>
          <w:rFonts w:ascii="Times New Roman" w:hAnsi="Times New Roman" w:cs="Times New Roman"/>
          <w:i/>
          <w:noProof/>
          <w:sz w:val="24"/>
          <w:szCs w:val="24"/>
          <w:lang w:val="ro-RO"/>
        </w:rPr>
      </w:pPr>
      <w:r w:rsidRPr="006831DC">
        <w:rPr>
          <w:rFonts w:ascii="Times New Roman" w:hAnsi="Times New Roman" w:cs="Times New Roman"/>
          <w:i/>
          <w:noProof/>
          <w:sz w:val="24"/>
          <w:szCs w:val="24"/>
          <w:lang w:val="ro-RO"/>
        </w:rPr>
        <w:t>De asemenea, declar pe propria r</w:t>
      </w:r>
      <w:r w:rsidR="00A4789D">
        <w:rPr>
          <w:rFonts w:ascii="Times New Roman" w:hAnsi="Times New Roman" w:cs="Times New Roman"/>
          <w:i/>
          <w:noProof/>
          <w:sz w:val="24"/>
          <w:szCs w:val="24"/>
          <w:lang w:val="ro-RO"/>
        </w:rPr>
        <w:t>ă</w:t>
      </w:r>
      <w:r w:rsidRPr="006831DC">
        <w:rPr>
          <w:rFonts w:ascii="Times New Roman" w:hAnsi="Times New Roman" w:cs="Times New Roman"/>
          <w:i/>
          <w:noProof/>
          <w:sz w:val="24"/>
          <w:szCs w:val="24"/>
          <w:lang w:val="ro-RO"/>
        </w:rPr>
        <w:t>spundere c</w:t>
      </w:r>
      <w:r w:rsidR="00A4789D">
        <w:rPr>
          <w:rFonts w:ascii="Times New Roman" w:hAnsi="Times New Roman" w:cs="Times New Roman"/>
          <w:i/>
          <w:noProof/>
          <w:sz w:val="24"/>
          <w:szCs w:val="24"/>
          <w:lang w:val="ro-RO"/>
        </w:rPr>
        <w:t>ă</w:t>
      </w:r>
      <w:r w:rsidRPr="006831DC">
        <w:rPr>
          <w:rFonts w:ascii="Times New Roman" w:hAnsi="Times New Roman" w:cs="Times New Roman"/>
          <w:i/>
          <w:noProof/>
          <w:sz w:val="24"/>
          <w:szCs w:val="24"/>
          <w:lang w:val="ro-RO"/>
        </w:rPr>
        <w:t xml:space="preserve"> la elaborare ofertei am </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inut cont de obliga</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iile referitoare la condi</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iile de munc</w:t>
      </w:r>
      <w:r w:rsidR="00A4789D">
        <w:rPr>
          <w:rFonts w:ascii="Times New Roman" w:hAnsi="Times New Roman" w:cs="Times New Roman"/>
          <w:i/>
          <w:noProof/>
          <w:sz w:val="24"/>
          <w:szCs w:val="24"/>
          <w:lang w:val="ro-RO"/>
        </w:rPr>
        <w:t>ă</w:t>
      </w:r>
      <w:r w:rsidRPr="006831DC">
        <w:rPr>
          <w:rFonts w:ascii="Times New Roman" w:hAnsi="Times New Roman" w:cs="Times New Roman"/>
          <w:i/>
          <w:noProof/>
          <w:sz w:val="24"/>
          <w:szCs w:val="24"/>
          <w:lang w:val="ro-RO"/>
        </w:rPr>
        <w:t xml:space="preserve"> </w:t>
      </w:r>
      <w:r w:rsidR="00A4789D">
        <w:rPr>
          <w:rFonts w:ascii="Times New Roman" w:hAnsi="Times New Roman" w:cs="Times New Roman"/>
          <w:i/>
          <w:noProof/>
          <w:sz w:val="24"/>
          <w:szCs w:val="24"/>
          <w:lang w:val="ro-RO"/>
        </w:rPr>
        <w:t>ș</w:t>
      </w:r>
      <w:r w:rsidRPr="006831DC">
        <w:rPr>
          <w:rFonts w:ascii="Times New Roman" w:hAnsi="Times New Roman" w:cs="Times New Roman"/>
          <w:i/>
          <w:noProof/>
          <w:sz w:val="24"/>
          <w:szCs w:val="24"/>
          <w:lang w:val="ro-RO"/>
        </w:rPr>
        <w:t>i de protec</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 xml:space="preserve">ie a muncii, </w:t>
      </w:r>
      <w:r w:rsidR="00A4789D">
        <w:rPr>
          <w:rFonts w:ascii="Times New Roman" w:hAnsi="Times New Roman" w:cs="Times New Roman"/>
          <w:i/>
          <w:noProof/>
          <w:sz w:val="24"/>
          <w:szCs w:val="24"/>
          <w:lang w:val="ro-RO"/>
        </w:rPr>
        <w:t>ș</w:t>
      </w:r>
      <w:r w:rsidRPr="006831DC">
        <w:rPr>
          <w:rFonts w:ascii="Times New Roman" w:hAnsi="Times New Roman" w:cs="Times New Roman"/>
          <w:i/>
          <w:noProof/>
          <w:sz w:val="24"/>
          <w:szCs w:val="24"/>
          <w:lang w:val="ro-RO"/>
        </w:rPr>
        <w:t xml:space="preserve">i am inclus costul pentru </w:t>
      </w:r>
      <w:r w:rsidR="00A4789D">
        <w:rPr>
          <w:rFonts w:ascii="Times New Roman" w:hAnsi="Times New Roman" w:cs="Times New Roman"/>
          <w:i/>
          <w:noProof/>
          <w:sz w:val="24"/>
          <w:szCs w:val="24"/>
          <w:lang w:val="ro-RO"/>
        </w:rPr>
        <w:t>î</w:t>
      </w:r>
      <w:r w:rsidRPr="006831DC">
        <w:rPr>
          <w:rFonts w:ascii="Times New Roman" w:hAnsi="Times New Roman" w:cs="Times New Roman"/>
          <w:i/>
          <w:noProof/>
          <w:sz w:val="24"/>
          <w:szCs w:val="24"/>
          <w:lang w:val="ro-RO"/>
        </w:rPr>
        <w:t>ndeplinirea acestor obliga</w:t>
      </w:r>
      <w:r w:rsidR="00A4789D">
        <w:rPr>
          <w:rFonts w:ascii="Times New Roman" w:hAnsi="Times New Roman" w:cs="Times New Roman"/>
          <w:i/>
          <w:noProof/>
          <w:sz w:val="24"/>
          <w:szCs w:val="24"/>
          <w:lang w:val="ro-RO"/>
        </w:rPr>
        <w:t>ț</w:t>
      </w:r>
      <w:r w:rsidRPr="006831DC">
        <w:rPr>
          <w:rFonts w:ascii="Times New Roman" w:hAnsi="Times New Roman" w:cs="Times New Roman"/>
          <w:i/>
          <w:noProof/>
          <w:sz w:val="24"/>
          <w:szCs w:val="24"/>
          <w:lang w:val="ro-RO"/>
        </w:rPr>
        <w:t>ii.</w:t>
      </w:r>
    </w:p>
    <w:p w14:paraId="7E526932" w14:textId="77777777" w:rsidR="008F0A7D" w:rsidRPr="006831DC" w:rsidRDefault="008F0A7D" w:rsidP="006B2829">
      <w:pPr>
        <w:tabs>
          <w:tab w:val="center" w:pos="4320"/>
          <w:tab w:val="right" w:pos="8640"/>
        </w:tabs>
        <w:spacing w:after="0" w:line="240" w:lineRule="auto"/>
        <w:jc w:val="both"/>
        <w:rPr>
          <w:rFonts w:ascii="Times New Roman" w:eastAsia="SimSun" w:hAnsi="Times New Roman" w:cs="Times New Roman"/>
          <w:i/>
          <w:noProof/>
          <w:sz w:val="24"/>
          <w:szCs w:val="24"/>
          <w:lang w:val="ro-RO"/>
        </w:rPr>
      </w:pPr>
    </w:p>
    <w:p w14:paraId="3A9AA77D" w14:textId="4DA9AE8E" w:rsidR="008F0A7D" w:rsidRPr="006831DC" w:rsidRDefault="008F0A7D" w:rsidP="006B2829">
      <w:pPr>
        <w:autoSpaceDE w:val="0"/>
        <w:spacing w:after="120" w:line="240" w:lineRule="auto"/>
        <w:jc w:val="both"/>
        <w:rPr>
          <w:rFonts w:ascii="Times New Roman" w:hAnsi="Times New Roman" w:cs="Times New Roman"/>
          <w:i/>
          <w:sz w:val="24"/>
          <w:szCs w:val="24"/>
          <w:lang w:val="ro-RO"/>
        </w:rPr>
      </w:pPr>
      <w:r w:rsidRPr="006831DC">
        <w:rPr>
          <w:rFonts w:ascii="Times New Roman" w:hAnsi="Times New Roman" w:cs="Times New Roman"/>
          <w:i/>
          <w:sz w:val="24"/>
          <w:szCs w:val="24"/>
          <w:lang w:val="ro-RO"/>
        </w:rPr>
        <w:t>Totodată, declar ca am luat la cunoştinţă de prevederile art 326 « Falsul în Declaraţii » din Codul Penal referitor la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5A1837DB" w14:textId="77777777" w:rsidR="008F0A7D" w:rsidRPr="006831DC" w:rsidRDefault="008F0A7D" w:rsidP="006B2829">
      <w:pPr>
        <w:autoSpaceDE w:val="0"/>
        <w:spacing w:after="120" w:line="240" w:lineRule="auto"/>
        <w:jc w:val="both"/>
        <w:rPr>
          <w:rFonts w:ascii="Times New Roman" w:hAnsi="Times New Roman" w:cs="Times New Roman"/>
          <w:i/>
          <w:sz w:val="24"/>
          <w:szCs w:val="24"/>
          <w:lang w:val="ro-RO"/>
        </w:rPr>
      </w:pPr>
    </w:p>
    <w:p w14:paraId="6E23B767"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6B3FEB5E"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0E356638"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319F2991" w14:textId="77777777" w:rsidR="008F0A7D" w:rsidRPr="006831DC" w:rsidRDefault="008F0A7D" w:rsidP="006B2829">
      <w:pPr>
        <w:spacing w:line="24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420A747F"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2623F74B"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CD2B2D7"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A23BD98"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82D41BD" w14:textId="77777777" w:rsidR="008F0A7D" w:rsidRPr="006831DC" w:rsidRDefault="008F0A7D" w:rsidP="006B2829">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B3FE17A" w14:textId="77777777" w:rsidR="008F0A7D" w:rsidRPr="006831DC" w:rsidRDefault="008F0A7D" w:rsidP="006B2829">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6FBCB0A" w14:textId="62F45E74" w:rsidR="006831DC" w:rsidRPr="006831DC" w:rsidRDefault="005705C7" w:rsidP="00617A90">
      <w:pPr>
        <w:tabs>
          <w:tab w:val="left" w:pos="0"/>
          <w:tab w:val="left" w:pos="90"/>
        </w:tabs>
        <w:spacing w:after="0" w:line="240" w:lineRule="auto"/>
        <w:rPr>
          <w:lang w:val="it-IT"/>
        </w:rPr>
      </w:pPr>
      <w:r w:rsidRPr="006831DC">
        <w:rPr>
          <w:lang w:val="it-IT"/>
        </w:rPr>
        <w:t xml:space="preserve">                     </w:t>
      </w:r>
    </w:p>
    <w:p w14:paraId="043AA5CD" w14:textId="32C1919C" w:rsidR="005026E4" w:rsidRPr="00554A9E" w:rsidRDefault="005026E4" w:rsidP="00617A90">
      <w:pPr>
        <w:tabs>
          <w:tab w:val="left" w:pos="0"/>
          <w:tab w:val="left" w:pos="90"/>
        </w:tabs>
        <w:spacing w:after="0" w:line="240" w:lineRule="auto"/>
        <w:rPr>
          <w:rFonts w:ascii="Times New Roman" w:hAnsi="Times New Roman" w:cs="Times New Roman"/>
          <w:b/>
          <w:bCs/>
          <w:sz w:val="24"/>
          <w:szCs w:val="24"/>
          <w:lang w:val="it-IT"/>
        </w:rPr>
      </w:pPr>
      <w:r w:rsidRPr="00554A9E">
        <w:rPr>
          <w:rFonts w:ascii="Times New Roman" w:hAnsi="Times New Roman" w:cs="Times New Roman"/>
          <w:b/>
          <w:bCs/>
          <w:sz w:val="24"/>
          <w:szCs w:val="24"/>
          <w:lang w:val="it-IT"/>
        </w:rPr>
        <w:lastRenderedPageBreak/>
        <w:t>OFERTANT</w:t>
      </w:r>
    </w:p>
    <w:p w14:paraId="1BCA6316" w14:textId="65F1B1B0" w:rsidR="005026E4" w:rsidRPr="00554A9E" w:rsidRDefault="005026E4" w:rsidP="00617A90">
      <w:pPr>
        <w:tabs>
          <w:tab w:val="left" w:pos="0"/>
          <w:tab w:val="left" w:pos="90"/>
        </w:tabs>
        <w:spacing w:after="0" w:line="240" w:lineRule="auto"/>
        <w:rPr>
          <w:rFonts w:ascii="Times New Roman" w:hAnsi="Times New Roman" w:cs="Times New Roman"/>
          <w:b/>
          <w:bCs/>
          <w:sz w:val="24"/>
          <w:szCs w:val="24"/>
          <w:lang w:val="it-IT"/>
        </w:rPr>
      </w:pPr>
      <w:r w:rsidRPr="00554A9E">
        <w:rPr>
          <w:rFonts w:ascii="Times New Roman" w:hAnsi="Times New Roman" w:cs="Times New Roman"/>
          <w:b/>
          <w:bCs/>
          <w:sz w:val="24"/>
          <w:szCs w:val="24"/>
          <w:lang w:val="it-IT"/>
        </w:rPr>
        <w:t>............................................................</w:t>
      </w:r>
    </w:p>
    <w:p w14:paraId="3E480A40" w14:textId="31AF8934" w:rsidR="005026E4" w:rsidRPr="00554A9E" w:rsidRDefault="005026E4" w:rsidP="00BE4E06">
      <w:pPr>
        <w:tabs>
          <w:tab w:val="left" w:pos="0"/>
        </w:tabs>
        <w:spacing w:after="0" w:line="240" w:lineRule="auto"/>
        <w:jc w:val="both"/>
        <w:rPr>
          <w:rFonts w:ascii="Times New Roman" w:hAnsi="Times New Roman" w:cs="Times New Roman"/>
          <w:b/>
          <w:bCs/>
          <w:sz w:val="24"/>
          <w:szCs w:val="24"/>
          <w:lang w:val="it-IT"/>
        </w:rPr>
      </w:pPr>
      <w:r w:rsidRPr="00554A9E">
        <w:rPr>
          <w:rFonts w:ascii="Times New Roman" w:hAnsi="Times New Roman" w:cs="Times New Roman"/>
          <w:b/>
          <w:bCs/>
          <w:sz w:val="24"/>
          <w:szCs w:val="24"/>
          <w:lang w:val="it-IT"/>
        </w:rPr>
        <w:t>(denumirea/numele)</w:t>
      </w:r>
    </w:p>
    <w:p w14:paraId="5170DC3A" w14:textId="77777777" w:rsidR="005026E4" w:rsidRPr="006831DC" w:rsidRDefault="005026E4" w:rsidP="005026E4">
      <w:pPr>
        <w:rPr>
          <w:rFonts w:ascii="Times New Roman" w:hAnsi="Times New Roman" w:cs="Times New Roman"/>
          <w:sz w:val="24"/>
          <w:szCs w:val="24"/>
          <w:lang w:val="it-IT"/>
        </w:rPr>
      </w:pPr>
    </w:p>
    <w:p w14:paraId="71BD818C" w14:textId="77777777" w:rsidR="005026E4" w:rsidRPr="006831DC" w:rsidRDefault="005026E4" w:rsidP="005026E4">
      <w:pPr>
        <w:jc w:val="center"/>
        <w:rPr>
          <w:rFonts w:ascii="Times New Roman" w:hAnsi="Times New Roman" w:cs="Times New Roman"/>
          <w:b/>
          <w:caps/>
          <w:sz w:val="24"/>
          <w:szCs w:val="24"/>
        </w:rPr>
      </w:pPr>
      <w:r w:rsidRPr="006831DC">
        <w:rPr>
          <w:rFonts w:ascii="Times New Roman" w:hAnsi="Times New Roman" w:cs="Times New Roman"/>
          <w:b/>
          <w:caps/>
          <w:sz w:val="24"/>
          <w:szCs w:val="24"/>
        </w:rPr>
        <w:t>Declaratie respectare art. 51 din Legea nr. 98/2016 privind achizitiile publice</w:t>
      </w:r>
    </w:p>
    <w:p w14:paraId="562612F1" w14:textId="77777777" w:rsidR="005026E4" w:rsidRPr="006831DC" w:rsidRDefault="005026E4" w:rsidP="005026E4">
      <w:pPr>
        <w:rPr>
          <w:rFonts w:ascii="Times New Roman" w:hAnsi="Times New Roman" w:cs="Times New Roman"/>
          <w:sz w:val="24"/>
          <w:szCs w:val="24"/>
        </w:rPr>
      </w:pPr>
    </w:p>
    <w:p w14:paraId="7133032A" w14:textId="19768B3B" w:rsidR="005026E4" w:rsidRPr="006831DC" w:rsidRDefault="005026E4" w:rsidP="005705C7">
      <w:pPr>
        <w:jc w:val="both"/>
        <w:rPr>
          <w:rFonts w:ascii="Times New Roman" w:hAnsi="Times New Roman" w:cs="Times New Roman"/>
          <w:sz w:val="24"/>
          <w:szCs w:val="24"/>
          <w:lang w:val="it-IT"/>
        </w:rPr>
      </w:pPr>
      <w:r w:rsidRPr="006831DC">
        <w:rPr>
          <w:rFonts w:ascii="Times New Roman" w:hAnsi="Times New Roman" w:cs="Times New Roman"/>
          <w:sz w:val="24"/>
          <w:szCs w:val="24"/>
          <w:lang w:val="it-IT"/>
        </w:rPr>
        <w:t>Subsemnatul …………………….. (nume si prenume), reprezentant al ……………………….. (denumirea ofertantului) declar pe propria r</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spundere c</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m</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angajez s</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furnizez</w:t>
      </w:r>
      <w:r w:rsidR="00F3697E">
        <w:rPr>
          <w:rFonts w:ascii="Times New Roman" w:hAnsi="Times New Roman" w:cs="Times New Roman"/>
          <w:sz w:val="24"/>
          <w:szCs w:val="24"/>
          <w:lang w:val="it-IT"/>
        </w:rPr>
        <w:t xml:space="preserve"> </w:t>
      </w:r>
      <w:r w:rsidRPr="006831DC">
        <w:rPr>
          <w:rFonts w:ascii="Times New Roman" w:hAnsi="Times New Roman" w:cs="Times New Roman"/>
          <w:sz w:val="24"/>
          <w:szCs w:val="24"/>
          <w:lang w:val="it-IT"/>
        </w:rPr>
        <w:t xml:space="preserve">produsele, pe parcursul </w:t>
      </w:r>
      <w:r w:rsidR="005705C7" w:rsidRPr="006831DC">
        <w:rPr>
          <w:rFonts w:ascii="Times New Roman" w:hAnsi="Times New Roman" w:cs="Times New Roman"/>
          <w:sz w:val="24"/>
          <w:szCs w:val="24"/>
          <w:lang w:val="it-IT"/>
        </w:rPr>
        <w:t>î</w:t>
      </w:r>
      <w:r w:rsidRPr="006831DC">
        <w:rPr>
          <w:rFonts w:ascii="Times New Roman" w:hAnsi="Times New Roman" w:cs="Times New Roman"/>
          <w:sz w:val="24"/>
          <w:szCs w:val="24"/>
          <w:lang w:val="it-IT"/>
        </w:rPr>
        <w:t xml:space="preserve">ndeplinirii contractului, </w:t>
      </w:r>
      <w:r w:rsidR="005705C7" w:rsidRPr="006831DC">
        <w:rPr>
          <w:rFonts w:ascii="Times New Roman" w:hAnsi="Times New Roman" w:cs="Times New Roman"/>
          <w:sz w:val="24"/>
          <w:szCs w:val="24"/>
          <w:lang w:val="it-IT"/>
        </w:rPr>
        <w:t>î</w:t>
      </w:r>
      <w:r w:rsidRPr="006831DC">
        <w:rPr>
          <w:rFonts w:ascii="Times New Roman" w:hAnsi="Times New Roman" w:cs="Times New Roman"/>
          <w:sz w:val="24"/>
          <w:szCs w:val="24"/>
          <w:lang w:val="it-IT"/>
        </w:rPr>
        <w:t>n conformitate cu obliga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 xml:space="preserve">iile relevante din domeniile mediului, social </w:t>
      </w:r>
      <w:r w:rsidR="005705C7" w:rsidRPr="006831DC">
        <w:rPr>
          <w:rFonts w:ascii="Times New Roman" w:hAnsi="Times New Roman" w:cs="Times New Roman"/>
          <w:sz w:val="24"/>
          <w:szCs w:val="24"/>
          <w:lang w:val="it-IT"/>
        </w:rPr>
        <w:t>ș</w:t>
      </w:r>
      <w:r w:rsidRPr="006831DC">
        <w:rPr>
          <w:rFonts w:ascii="Times New Roman" w:hAnsi="Times New Roman" w:cs="Times New Roman"/>
          <w:sz w:val="24"/>
          <w:szCs w:val="24"/>
          <w:lang w:val="it-IT"/>
        </w:rPr>
        <w:t>i al rela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iilor de munc</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stabilite prin legisla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ia adoptat</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 xml:space="preserve"> de Uniunea Europeana </w:t>
      </w:r>
      <w:r w:rsidR="005705C7" w:rsidRPr="006831DC">
        <w:rPr>
          <w:rFonts w:ascii="Times New Roman" w:hAnsi="Times New Roman" w:cs="Times New Roman"/>
          <w:sz w:val="24"/>
          <w:szCs w:val="24"/>
          <w:lang w:val="it-IT"/>
        </w:rPr>
        <w:t>ș</w:t>
      </w:r>
      <w:r w:rsidRPr="006831DC">
        <w:rPr>
          <w:rFonts w:ascii="Times New Roman" w:hAnsi="Times New Roman" w:cs="Times New Roman"/>
          <w:sz w:val="24"/>
          <w:szCs w:val="24"/>
          <w:lang w:val="it-IT"/>
        </w:rPr>
        <w:t>i legisla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ia na</w:t>
      </w:r>
      <w:r w:rsidR="005705C7" w:rsidRPr="006831DC">
        <w:rPr>
          <w:rFonts w:ascii="Times New Roman" w:hAnsi="Times New Roman" w:cs="Times New Roman"/>
          <w:sz w:val="24"/>
          <w:szCs w:val="24"/>
          <w:lang w:val="it-IT"/>
        </w:rPr>
        <w:t>ț</w:t>
      </w:r>
      <w:r w:rsidRPr="006831DC">
        <w:rPr>
          <w:rFonts w:ascii="Times New Roman" w:hAnsi="Times New Roman" w:cs="Times New Roman"/>
          <w:sz w:val="24"/>
          <w:szCs w:val="24"/>
          <w:lang w:val="it-IT"/>
        </w:rPr>
        <w:t>ional</w:t>
      </w:r>
      <w:r w:rsidR="005705C7" w:rsidRPr="006831DC">
        <w:rPr>
          <w:rFonts w:ascii="Times New Roman" w:hAnsi="Times New Roman" w:cs="Times New Roman"/>
          <w:sz w:val="24"/>
          <w:szCs w:val="24"/>
          <w:lang w:val="it-IT"/>
        </w:rPr>
        <w:t>ă</w:t>
      </w:r>
      <w:r w:rsidRPr="006831DC">
        <w:rPr>
          <w:rFonts w:ascii="Times New Roman" w:hAnsi="Times New Roman" w:cs="Times New Roman"/>
          <w:sz w:val="24"/>
          <w:szCs w:val="24"/>
          <w:lang w:val="it-IT"/>
        </w:rPr>
        <w:t>.</w:t>
      </w:r>
    </w:p>
    <w:p w14:paraId="34862BFA" w14:textId="77777777" w:rsidR="001A72FA" w:rsidRPr="006831DC" w:rsidRDefault="001A72FA" w:rsidP="005705C7">
      <w:pPr>
        <w:jc w:val="both"/>
        <w:rPr>
          <w:rFonts w:ascii="Times New Roman" w:hAnsi="Times New Roman" w:cs="Times New Roman"/>
          <w:sz w:val="24"/>
          <w:szCs w:val="24"/>
          <w:lang w:val="it-IT"/>
        </w:rPr>
      </w:pPr>
    </w:p>
    <w:p w14:paraId="5C698051"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566C9611"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EC5E092"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28450513" w14:textId="77777777" w:rsidR="00617A90" w:rsidRPr="006831DC" w:rsidRDefault="00617A90" w:rsidP="00617A90">
      <w:pPr>
        <w:spacing w:after="0" w:line="36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7AE0810A"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1C3665B"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03A5F25"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2A60B6C1"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5B4FD950" w14:textId="77777777" w:rsidR="00617A90" w:rsidRPr="006831DC" w:rsidRDefault="00617A90" w:rsidP="00617A90">
      <w:pPr>
        <w:spacing w:after="0" w:line="36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3CB9DBCA" w14:textId="0B2FB430" w:rsidR="005D0F82" w:rsidRDefault="00617A90" w:rsidP="00617A90">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3A16171" w14:textId="77777777" w:rsidR="00554A9E" w:rsidRDefault="00554A9E" w:rsidP="00617A90">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p>
    <w:p w14:paraId="4B22EE9B" w14:textId="77777777" w:rsidR="00554A9E" w:rsidRDefault="00554A9E" w:rsidP="00617A90">
      <w:pPr>
        <w:overflowPunct w:val="0"/>
        <w:autoSpaceDE w:val="0"/>
        <w:autoSpaceDN w:val="0"/>
        <w:adjustRightInd w:val="0"/>
        <w:spacing w:after="0" w:line="360" w:lineRule="auto"/>
        <w:textAlignment w:val="baseline"/>
        <w:rPr>
          <w:rFonts w:ascii="Times New Roman" w:hAnsi="Times New Roman" w:cs="Times New Roman"/>
          <w:i/>
          <w:sz w:val="24"/>
          <w:szCs w:val="24"/>
          <w:lang w:val="pt-BR"/>
        </w:rPr>
      </w:pPr>
    </w:p>
    <w:p w14:paraId="61C78655" w14:textId="77777777" w:rsidR="00014432" w:rsidRDefault="00554A9E" w:rsidP="00554A9E">
      <w:pPr>
        <w:autoSpaceDE w:val="0"/>
        <w:autoSpaceDN w:val="0"/>
        <w:adjustRightInd w:val="0"/>
        <w:spacing w:after="0" w:line="240" w:lineRule="auto"/>
        <w:rPr>
          <w:rFonts w:ascii="Times New Roman" w:eastAsia="Calibri" w:hAnsi="Times New Roman"/>
          <w:b/>
          <w:bCs/>
          <w:sz w:val="28"/>
          <w:szCs w:val="28"/>
        </w:rPr>
      </w:pPr>
      <w:r>
        <w:rPr>
          <w:rFonts w:ascii="Times New Roman" w:eastAsia="Calibri" w:hAnsi="Times New Roman"/>
          <w:b/>
          <w:bCs/>
          <w:sz w:val="28"/>
          <w:szCs w:val="28"/>
        </w:rPr>
        <w:t xml:space="preserve">                               </w:t>
      </w:r>
    </w:p>
    <w:p w14:paraId="1C89F9B0" w14:textId="77777777" w:rsid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bookmarkStart w:id="7" w:name="_Hlk162439772"/>
    </w:p>
    <w:p w14:paraId="52FC53D6" w14:textId="617C9081" w:rsidR="00014432" w:rsidRP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r w:rsidRPr="00014432">
        <w:rPr>
          <w:rFonts w:ascii="Times New Roman" w:eastAsia="Times New Roman" w:hAnsi="Times New Roman" w:cs="Times New Roman"/>
          <w:b/>
          <w:iCs/>
          <w:sz w:val="24"/>
          <w:szCs w:val="24"/>
          <w:lang w:val="pt-BR"/>
        </w:rPr>
        <w:t>ANGAJAMENTUL OFERTANTULUI DE A NU SUBCONTRACTA SERVICIILE SAU LUCRĂRILE CONEXE FURNIZĂRII PRODUSELOR ULTERIOR EMITERII COMENZII DE LIVRARE FĂRĂ ACCEPTUL AUTORITĂȚII</w:t>
      </w:r>
      <w:r w:rsidR="007D2C0B">
        <w:rPr>
          <w:rFonts w:ascii="Times New Roman" w:eastAsia="Times New Roman" w:hAnsi="Times New Roman" w:cs="Times New Roman"/>
          <w:b/>
          <w:iCs/>
          <w:sz w:val="24"/>
          <w:szCs w:val="24"/>
          <w:lang w:val="pt-BR"/>
        </w:rPr>
        <w:t xml:space="preserve"> </w:t>
      </w:r>
      <w:r w:rsidRPr="00014432">
        <w:rPr>
          <w:rFonts w:ascii="Times New Roman" w:eastAsia="Times New Roman" w:hAnsi="Times New Roman" w:cs="Times New Roman"/>
          <w:b/>
          <w:iCs/>
          <w:sz w:val="24"/>
          <w:szCs w:val="24"/>
          <w:lang w:val="pt-BR"/>
        </w:rPr>
        <w:t>CONTRACTANTE, CĂTRE OPERATORI ECONOMICI CARE NU AU FOST NOMINALIZAȚI CA FIIND SUBCONTRACTANȚI DE SPECIALITATE ÎN CADRUL OFERTEI ÎN ALTE CONDIȚII DECÂT CELE PREVĂZUTE LA ART. 219 DIN LEGEA NR. 98/2016, COROBORATE CU CELE ALE ART. 151 DIN ANEXA LA H.G. NR. 395/2016</w:t>
      </w:r>
      <w:bookmarkEnd w:id="7"/>
    </w:p>
    <w:p w14:paraId="6D5865CC" w14:textId="77777777" w:rsid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0C30C4DE" w14:textId="77777777" w:rsidR="00014432" w:rsidRDefault="00014432"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1023E40A" w14:textId="77777777" w:rsidR="00C37788" w:rsidRPr="00014432" w:rsidRDefault="00C37788" w:rsidP="00014432">
      <w:pPr>
        <w:widowControl w:val="0"/>
        <w:tabs>
          <w:tab w:val="left" w:pos="0"/>
        </w:tabs>
        <w:autoSpaceDE w:val="0"/>
        <w:autoSpaceDN w:val="0"/>
        <w:spacing w:after="0" w:line="240" w:lineRule="auto"/>
        <w:jc w:val="center"/>
        <w:rPr>
          <w:rFonts w:ascii="Times New Roman" w:eastAsia="Times New Roman" w:hAnsi="Times New Roman" w:cs="Times New Roman"/>
          <w:b/>
          <w:i/>
          <w:sz w:val="24"/>
          <w:szCs w:val="24"/>
          <w:lang w:val="pt-BR"/>
        </w:rPr>
      </w:pPr>
    </w:p>
    <w:p w14:paraId="4C0934EB" w14:textId="4D039EE8"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266A0D">
        <w:rPr>
          <w:rFonts w:ascii="Times New Roman" w:eastAsia="Times New Roman" w:hAnsi="Times New Roman" w:cs="Times New Roman"/>
          <w:i/>
          <w:sz w:val="24"/>
          <w:szCs w:val="24"/>
          <w:lang w:val="pt-BR"/>
        </w:rPr>
        <w:tab/>
        <w:t xml:space="preserve">Operatorul economic …………………………………., în calitate de ofertant la procedura de licitație deschisă online, având ca obiect </w:t>
      </w:r>
      <w:r w:rsidR="00A66950" w:rsidRPr="003E7B74">
        <w:rPr>
          <w:rFonts w:ascii="Times New Roman" w:eastAsia="Times New Roman" w:hAnsi="Times New Roman" w:cs="Times New Roman"/>
          <w:b/>
          <w:bCs/>
          <w:i/>
          <w:sz w:val="24"/>
          <w:szCs w:val="24"/>
          <w:lang w:val="pt-BR"/>
        </w:rPr>
        <w:t>,,</w:t>
      </w:r>
      <w:proofErr w:type="spellStart"/>
      <w:r w:rsidR="00A66950" w:rsidRPr="003E7B74">
        <w:rPr>
          <w:rFonts w:ascii="Times New Roman" w:eastAsia="Calibri" w:hAnsi="Times New Roman" w:cs="Times New Roman"/>
          <w:b/>
          <w:bCs/>
          <w:i/>
          <w:iCs/>
          <w:sz w:val="24"/>
          <w:szCs w:val="24"/>
          <w:lang w:eastAsia="ar-SA"/>
        </w:rPr>
        <w:t>Aparatură</w:t>
      </w:r>
      <w:proofErr w:type="spellEnd"/>
      <w:r w:rsidR="00A66950" w:rsidRPr="003E7B74">
        <w:rPr>
          <w:rFonts w:ascii="Times New Roman" w:eastAsia="Calibri" w:hAnsi="Times New Roman" w:cs="Times New Roman"/>
          <w:b/>
          <w:bCs/>
          <w:i/>
          <w:iCs/>
          <w:sz w:val="24"/>
          <w:szCs w:val="24"/>
          <w:lang w:eastAsia="ar-SA"/>
        </w:rPr>
        <w:t xml:space="preserve"> de </w:t>
      </w:r>
      <w:proofErr w:type="spellStart"/>
      <w:r w:rsidR="00A66950" w:rsidRPr="003E7B74">
        <w:rPr>
          <w:rFonts w:ascii="Times New Roman" w:eastAsia="Calibri" w:hAnsi="Times New Roman" w:cs="Times New Roman"/>
          <w:b/>
          <w:bCs/>
          <w:i/>
          <w:iCs/>
          <w:sz w:val="24"/>
          <w:szCs w:val="24"/>
          <w:lang w:eastAsia="ar-SA"/>
        </w:rPr>
        <w:t>laborator</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pentru</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programele</w:t>
      </w:r>
      <w:proofErr w:type="spellEnd"/>
      <w:r w:rsidR="00A66950" w:rsidRPr="003E7B74">
        <w:rPr>
          <w:rFonts w:ascii="Times New Roman" w:eastAsia="Calibri" w:hAnsi="Times New Roman" w:cs="Times New Roman"/>
          <w:b/>
          <w:bCs/>
          <w:i/>
          <w:iCs/>
          <w:sz w:val="24"/>
          <w:szCs w:val="24"/>
          <w:lang w:eastAsia="ar-SA"/>
        </w:rPr>
        <w:t xml:space="preserve"> de </w:t>
      </w:r>
      <w:proofErr w:type="spellStart"/>
      <w:r w:rsidR="00A66950" w:rsidRPr="003E7B74">
        <w:rPr>
          <w:rFonts w:ascii="Times New Roman" w:eastAsia="Calibri" w:hAnsi="Times New Roman" w:cs="Times New Roman"/>
          <w:b/>
          <w:bCs/>
          <w:i/>
          <w:iCs/>
          <w:sz w:val="24"/>
          <w:szCs w:val="24"/>
          <w:lang w:eastAsia="ar-SA"/>
        </w:rPr>
        <w:t>studii</w:t>
      </w:r>
      <w:proofErr w:type="spellEnd"/>
      <w:r w:rsidR="00A66950" w:rsidRPr="003E7B74">
        <w:rPr>
          <w:rFonts w:ascii="Times New Roman" w:eastAsia="Calibri" w:hAnsi="Times New Roman" w:cs="Times New Roman"/>
          <w:b/>
          <w:bCs/>
          <w:i/>
          <w:iCs/>
          <w:sz w:val="24"/>
          <w:szCs w:val="24"/>
          <w:lang w:eastAsia="ar-SA"/>
        </w:rPr>
        <w:t xml:space="preserve"> din </w:t>
      </w:r>
      <w:proofErr w:type="spellStart"/>
      <w:r w:rsidR="00A66950" w:rsidRPr="003E7B74">
        <w:rPr>
          <w:rFonts w:ascii="Times New Roman" w:eastAsia="Calibri" w:hAnsi="Times New Roman" w:cs="Times New Roman"/>
          <w:b/>
          <w:bCs/>
          <w:i/>
          <w:iCs/>
          <w:sz w:val="24"/>
          <w:szCs w:val="24"/>
          <w:lang w:eastAsia="ar-SA"/>
        </w:rPr>
        <w:t>cadrul</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Facultății</w:t>
      </w:r>
      <w:proofErr w:type="spellEnd"/>
      <w:r w:rsidR="00A66950" w:rsidRPr="003E7B74">
        <w:rPr>
          <w:rFonts w:ascii="Times New Roman" w:eastAsia="Calibri" w:hAnsi="Times New Roman" w:cs="Times New Roman"/>
          <w:b/>
          <w:bCs/>
          <w:i/>
          <w:iCs/>
          <w:sz w:val="24"/>
          <w:szCs w:val="24"/>
          <w:lang w:eastAsia="ar-SA"/>
        </w:rPr>
        <w:t xml:space="preserve"> </w:t>
      </w:r>
      <w:proofErr w:type="spellStart"/>
      <w:r w:rsidR="00A66950" w:rsidRPr="003E7B74">
        <w:rPr>
          <w:rFonts w:ascii="Times New Roman" w:eastAsia="Calibri" w:hAnsi="Times New Roman" w:cs="Times New Roman"/>
          <w:b/>
          <w:bCs/>
          <w:i/>
          <w:iCs/>
          <w:sz w:val="24"/>
          <w:szCs w:val="24"/>
          <w:lang w:eastAsia="ar-SA"/>
        </w:rPr>
        <w:t>Transfrontaliere</w:t>
      </w:r>
      <w:proofErr w:type="spellEnd"/>
      <w:r w:rsidR="00A66950" w:rsidRPr="003E7B74">
        <w:rPr>
          <w:rFonts w:ascii="Times New Roman" w:eastAsia="Calibri" w:hAnsi="Times New Roman" w:cs="Times New Roman"/>
          <w:b/>
          <w:bCs/>
          <w:i/>
          <w:iCs/>
          <w:sz w:val="24"/>
          <w:szCs w:val="24"/>
          <w:lang w:eastAsia="ar-SA"/>
        </w:rPr>
        <w:t>”</w:t>
      </w:r>
      <w:r w:rsidR="00A66950" w:rsidRPr="00A66950">
        <w:rPr>
          <w:rFonts w:ascii="Times New Roman" w:eastAsia="Times New Roman" w:hAnsi="Times New Roman" w:cs="Times New Roman"/>
          <w:b/>
          <w:bCs/>
          <w:i/>
          <w:sz w:val="24"/>
          <w:szCs w:val="24"/>
          <w:lang w:val="pt-BR"/>
        </w:rPr>
        <w:t>,</w:t>
      </w:r>
      <w:r w:rsidR="00A66950" w:rsidRPr="003E7B74">
        <w:rPr>
          <w:rFonts w:ascii="Times New Roman" w:eastAsia="Times New Roman" w:hAnsi="Times New Roman" w:cs="Times New Roman"/>
          <w:i/>
          <w:sz w:val="24"/>
          <w:szCs w:val="24"/>
          <w:lang w:val="pt-BR"/>
        </w:rPr>
        <w:t xml:space="preserve"> </w:t>
      </w:r>
      <w:r w:rsidRPr="00266A0D">
        <w:rPr>
          <w:rFonts w:ascii="Times New Roman" w:eastAsia="Times New Roman" w:hAnsi="Times New Roman" w:cs="Times New Roman"/>
          <w:i/>
          <w:sz w:val="24"/>
          <w:szCs w:val="24"/>
          <w:lang w:val="pt-BR"/>
        </w:rPr>
        <w:t xml:space="preserve">declar că nu subcontractez </w:t>
      </w:r>
      <w:r w:rsidRPr="00014432">
        <w:rPr>
          <w:rFonts w:ascii="Times New Roman" w:eastAsia="Times New Roman" w:hAnsi="Times New Roman" w:cs="Times New Roman"/>
          <w:i/>
          <w:sz w:val="24"/>
          <w:szCs w:val="24"/>
          <w:lang w:val="pt-BR"/>
        </w:rPr>
        <w:t>serviciile sau lucrările conexe furnizării produselor ulterior emiterii comenzii de livrare fără acceptul autorității</w:t>
      </w:r>
      <w:r w:rsidR="007D2C0B">
        <w:rPr>
          <w:rFonts w:ascii="Times New Roman" w:eastAsia="Times New Roman" w:hAnsi="Times New Roman" w:cs="Times New Roman"/>
          <w:i/>
          <w:sz w:val="24"/>
          <w:szCs w:val="24"/>
          <w:lang w:val="pt-BR"/>
        </w:rPr>
        <w:t xml:space="preserve"> </w:t>
      </w:r>
      <w:r w:rsidRPr="00014432">
        <w:rPr>
          <w:rFonts w:ascii="Times New Roman" w:eastAsia="Times New Roman" w:hAnsi="Times New Roman" w:cs="Times New Roman"/>
          <w:i/>
          <w:sz w:val="24"/>
          <w:szCs w:val="24"/>
          <w:lang w:val="pt-BR"/>
        </w:rPr>
        <w:t>contractante, către operatori economici care nu au fost nominalizați ca fiind subcontractanți de specialitate în cadrul ofertei în alte condiții decât cele prevăzute la art. 219 din Legea nr. 98/2016, coroborate cu cele ale art. 151 din Anexa la H.G. nr. 395/2016</w:t>
      </w:r>
      <w:r w:rsidRPr="00266A0D">
        <w:rPr>
          <w:rFonts w:ascii="Times New Roman" w:eastAsia="Times New Roman" w:hAnsi="Times New Roman" w:cs="Times New Roman"/>
          <w:i/>
          <w:sz w:val="24"/>
          <w:szCs w:val="24"/>
          <w:lang w:val="pt-BR"/>
        </w:rPr>
        <w:t>.</w:t>
      </w:r>
    </w:p>
    <w:p w14:paraId="183FFFDA" w14:textId="77777777" w:rsidR="00014432" w:rsidRPr="00266A0D" w:rsidRDefault="00014432" w:rsidP="0001443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6A4717EC" w14:textId="77777777" w:rsidR="00014432" w:rsidRPr="00266A0D" w:rsidRDefault="00014432" w:rsidP="0001443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446DAEBF" w14:textId="77777777" w:rsidR="00014432" w:rsidRPr="00266A0D" w:rsidRDefault="00014432" w:rsidP="0001443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p>
    <w:p w14:paraId="3ED5B273" w14:textId="77777777"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266A0D">
        <w:rPr>
          <w:rFonts w:ascii="Times New Roman" w:eastAsia="Times New Roman" w:hAnsi="Times New Roman" w:cs="Times New Roman"/>
          <w:i/>
          <w:sz w:val="24"/>
          <w:szCs w:val="24"/>
          <w:lang w:val="pt-BR"/>
        </w:rPr>
        <w:t xml:space="preserve">Data:                                                                                                     Operator economic,                                                                                                                                        </w:t>
      </w:r>
    </w:p>
    <w:p w14:paraId="272BB02F" w14:textId="77777777"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i/>
          <w:sz w:val="24"/>
          <w:szCs w:val="24"/>
          <w:lang w:val="pt-BR"/>
        </w:rPr>
      </w:pPr>
      <w:r w:rsidRPr="00266A0D">
        <w:rPr>
          <w:rFonts w:ascii="Times New Roman" w:eastAsia="Times New Roman" w:hAnsi="Times New Roman" w:cs="Times New Roman"/>
          <w:i/>
          <w:sz w:val="24"/>
          <w:szCs w:val="24"/>
          <w:lang w:val="pt-BR"/>
        </w:rPr>
        <w:t xml:space="preserve">                                                                                                             S.C………………………………                                           </w:t>
      </w:r>
    </w:p>
    <w:p w14:paraId="5212BCB6" w14:textId="77777777" w:rsidR="00014432" w:rsidRPr="00266A0D" w:rsidRDefault="00014432" w:rsidP="00014432">
      <w:pPr>
        <w:widowControl w:val="0"/>
        <w:tabs>
          <w:tab w:val="left" w:pos="0"/>
        </w:tabs>
        <w:autoSpaceDE w:val="0"/>
        <w:autoSpaceDN w:val="0"/>
        <w:spacing w:after="0" w:line="480" w:lineRule="auto"/>
        <w:jc w:val="both"/>
        <w:rPr>
          <w:rFonts w:ascii="Times New Roman" w:eastAsia="Times New Roman" w:hAnsi="Times New Roman" w:cs="Times New Roman"/>
          <w:sz w:val="24"/>
          <w:szCs w:val="24"/>
          <w:lang w:val="pt-BR"/>
        </w:rPr>
      </w:pPr>
      <w:r w:rsidRPr="00266A0D">
        <w:rPr>
          <w:rFonts w:ascii="Times New Roman" w:eastAsia="Times New Roman" w:hAnsi="Times New Roman" w:cs="Times New Roman"/>
          <w:i/>
          <w:sz w:val="24"/>
          <w:szCs w:val="24"/>
          <w:lang w:val="pt-BR"/>
        </w:rPr>
        <w:t xml:space="preserve">                                                                                                             (</w:t>
      </w:r>
      <w:r w:rsidRPr="00266A0D">
        <w:rPr>
          <w:rFonts w:ascii="Times New Roman" w:eastAsia="Times New Roman" w:hAnsi="Times New Roman" w:cs="Times New Roman"/>
          <w:i/>
          <w:sz w:val="24"/>
          <w:szCs w:val="24"/>
          <w:lang w:val="ro-RO"/>
        </w:rPr>
        <w:t>semnătura autorizată și ștampila</w:t>
      </w:r>
      <w:r w:rsidRPr="00266A0D">
        <w:rPr>
          <w:rFonts w:ascii="Times New Roman" w:eastAsia="Times New Roman" w:hAnsi="Times New Roman" w:cs="Times New Roman"/>
          <w:i/>
          <w:sz w:val="24"/>
          <w:szCs w:val="24"/>
          <w:lang w:val="pt-BR"/>
        </w:rPr>
        <w:t>)</w:t>
      </w:r>
    </w:p>
    <w:p w14:paraId="50CB2018" w14:textId="0A900DB6" w:rsidR="0025646B" w:rsidRDefault="0025646B" w:rsidP="00014432">
      <w:pPr>
        <w:widowControl w:val="0"/>
        <w:tabs>
          <w:tab w:val="left" w:pos="0"/>
        </w:tabs>
        <w:autoSpaceDE w:val="0"/>
        <w:autoSpaceDN w:val="0"/>
        <w:spacing w:after="0" w:line="240" w:lineRule="auto"/>
        <w:jc w:val="center"/>
        <w:rPr>
          <w:rFonts w:ascii="Times New Roman" w:eastAsia="Calibri" w:hAnsi="Times New Roman"/>
          <w:b/>
          <w:bCs/>
          <w:sz w:val="28"/>
          <w:szCs w:val="28"/>
          <w:lang w:val="pt-BR"/>
        </w:rPr>
      </w:pPr>
    </w:p>
    <w:p w14:paraId="38F76273" w14:textId="77777777" w:rsidR="00BF6AEC" w:rsidRDefault="00BF6AEC" w:rsidP="00014432">
      <w:pPr>
        <w:widowControl w:val="0"/>
        <w:tabs>
          <w:tab w:val="left" w:pos="0"/>
        </w:tabs>
        <w:autoSpaceDE w:val="0"/>
        <w:autoSpaceDN w:val="0"/>
        <w:spacing w:after="0" w:line="240" w:lineRule="auto"/>
        <w:jc w:val="center"/>
        <w:rPr>
          <w:rFonts w:ascii="Times New Roman" w:eastAsia="Calibri" w:hAnsi="Times New Roman"/>
          <w:b/>
          <w:bCs/>
          <w:sz w:val="28"/>
          <w:szCs w:val="28"/>
          <w:lang w:val="pt-BR"/>
        </w:rPr>
      </w:pPr>
    </w:p>
    <w:p w14:paraId="64B27581" w14:textId="77777777" w:rsidR="00BF6AEC" w:rsidRDefault="00BF6AEC" w:rsidP="00014432">
      <w:pPr>
        <w:widowControl w:val="0"/>
        <w:tabs>
          <w:tab w:val="left" w:pos="0"/>
        </w:tabs>
        <w:autoSpaceDE w:val="0"/>
        <w:autoSpaceDN w:val="0"/>
        <w:spacing w:after="0" w:line="240" w:lineRule="auto"/>
        <w:jc w:val="center"/>
        <w:rPr>
          <w:rFonts w:ascii="Times New Roman" w:eastAsia="Calibri" w:hAnsi="Times New Roman"/>
          <w:b/>
          <w:bCs/>
          <w:sz w:val="28"/>
          <w:szCs w:val="28"/>
          <w:lang w:val="pt-BR"/>
        </w:rPr>
      </w:pPr>
    </w:p>
    <w:p w14:paraId="02F57179" w14:textId="4349E1DA" w:rsidR="003033C1" w:rsidRPr="003033C1"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r w:rsidRPr="003033C1">
        <w:rPr>
          <w:rFonts w:ascii="Times New Roman" w:eastAsia="Times New Roman" w:hAnsi="Times New Roman" w:cs="Times New Roman"/>
          <w:b/>
          <w:iCs/>
          <w:sz w:val="24"/>
          <w:szCs w:val="24"/>
          <w:lang w:val="pt-BR"/>
        </w:rPr>
        <w:lastRenderedPageBreak/>
        <w:t>DECLARA</w:t>
      </w:r>
      <w:r w:rsidR="0075500E">
        <w:rPr>
          <w:rFonts w:ascii="Times New Roman" w:eastAsia="Times New Roman" w:hAnsi="Times New Roman" w:cs="Times New Roman"/>
          <w:b/>
          <w:iCs/>
          <w:sz w:val="24"/>
          <w:szCs w:val="24"/>
          <w:lang w:val="pt-BR"/>
        </w:rPr>
        <w:t>Ț</w:t>
      </w:r>
      <w:r w:rsidRPr="003033C1">
        <w:rPr>
          <w:rFonts w:ascii="Times New Roman" w:eastAsia="Times New Roman" w:hAnsi="Times New Roman" w:cs="Times New Roman"/>
          <w:b/>
          <w:iCs/>
          <w:sz w:val="24"/>
          <w:szCs w:val="24"/>
          <w:lang w:val="pt-BR"/>
        </w:rPr>
        <w:t>IE PRIVIND RESPECTAREA REGLEMENT</w:t>
      </w:r>
      <w:r w:rsidR="0075500E">
        <w:rPr>
          <w:rFonts w:ascii="Times New Roman" w:eastAsia="Times New Roman" w:hAnsi="Times New Roman" w:cs="Times New Roman"/>
          <w:b/>
          <w:iCs/>
          <w:sz w:val="24"/>
          <w:szCs w:val="24"/>
          <w:lang w:val="pt-BR"/>
        </w:rPr>
        <w:t>Ă</w:t>
      </w:r>
      <w:r w:rsidRPr="003033C1">
        <w:rPr>
          <w:rFonts w:ascii="Times New Roman" w:eastAsia="Times New Roman" w:hAnsi="Times New Roman" w:cs="Times New Roman"/>
          <w:b/>
          <w:iCs/>
          <w:sz w:val="24"/>
          <w:szCs w:val="24"/>
          <w:lang w:val="pt-BR"/>
        </w:rPr>
        <w:t xml:space="preserve">RILOR </w:t>
      </w:r>
    </w:p>
    <w:p w14:paraId="1D0EE56F" w14:textId="742EF8A9" w:rsidR="003033C1"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r w:rsidRPr="003033C1">
        <w:rPr>
          <w:rFonts w:ascii="Times New Roman" w:eastAsia="Times New Roman" w:hAnsi="Times New Roman" w:cs="Times New Roman"/>
          <w:b/>
          <w:iCs/>
          <w:sz w:val="24"/>
          <w:szCs w:val="24"/>
          <w:lang w:val="pt-BR"/>
        </w:rPr>
        <w:t>DIN DOMENI</w:t>
      </w:r>
      <w:r w:rsidR="00C00104">
        <w:rPr>
          <w:rFonts w:ascii="Times New Roman" w:eastAsia="Times New Roman" w:hAnsi="Times New Roman" w:cs="Times New Roman"/>
          <w:b/>
          <w:iCs/>
          <w:sz w:val="24"/>
          <w:szCs w:val="24"/>
          <w:lang w:val="pt-BR"/>
        </w:rPr>
        <w:t>U</w:t>
      </w:r>
      <w:r w:rsidR="0075500E">
        <w:rPr>
          <w:rFonts w:ascii="Times New Roman" w:eastAsia="Times New Roman" w:hAnsi="Times New Roman" w:cs="Times New Roman"/>
          <w:b/>
          <w:iCs/>
          <w:sz w:val="24"/>
          <w:szCs w:val="24"/>
          <w:lang w:val="pt-BR"/>
        </w:rPr>
        <w:t>L</w:t>
      </w:r>
      <w:r w:rsidR="00C00104">
        <w:rPr>
          <w:rFonts w:ascii="Times New Roman" w:eastAsia="Times New Roman" w:hAnsi="Times New Roman" w:cs="Times New Roman"/>
          <w:b/>
          <w:iCs/>
          <w:sz w:val="24"/>
          <w:szCs w:val="24"/>
          <w:lang w:val="pt-BR"/>
        </w:rPr>
        <w:t xml:space="preserve"> </w:t>
      </w:r>
      <w:r w:rsidRPr="003033C1">
        <w:rPr>
          <w:rFonts w:ascii="Times New Roman" w:eastAsia="Times New Roman" w:hAnsi="Times New Roman" w:cs="Times New Roman"/>
          <w:b/>
          <w:iCs/>
          <w:sz w:val="24"/>
          <w:szCs w:val="24"/>
          <w:lang w:val="pt-BR"/>
        </w:rPr>
        <w:t xml:space="preserve">MEDIULUI, SOCIAL ȘI AL RELAȚIILOR DE MUNCĂ </w:t>
      </w:r>
    </w:p>
    <w:p w14:paraId="331926A2" w14:textId="77777777" w:rsidR="003033C1"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p>
    <w:p w14:paraId="006DD94D" w14:textId="77777777" w:rsidR="003033C1" w:rsidRPr="003E7B74" w:rsidRDefault="003033C1" w:rsidP="003033C1">
      <w:pPr>
        <w:widowControl w:val="0"/>
        <w:tabs>
          <w:tab w:val="left" w:pos="0"/>
        </w:tabs>
        <w:autoSpaceDE w:val="0"/>
        <w:autoSpaceDN w:val="0"/>
        <w:spacing w:after="0" w:line="240" w:lineRule="auto"/>
        <w:jc w:val="center"/>
        <w:rPr>
          <w:rFonts w:ascii="Times New Roman" w:eastAsia="Times New Roman" w:hAnsi="Times New Roman" w:cs="Times New Roman"/>
          <w:b/>
          <w:iCs/>
          <w:sz w:val="24"/>
          <w:szCs w:val="24"/>
          <w:lang w:val="pt-BR"/>
        </w:rPr>
      </w:pPr>
    </w:p>
    <w:p w14:paraId="162DB199" w14:textId="6C217415" w:rsidR="003033C1" w:rsidRPr="00BF6AEC"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3E7B74">
        <w:rPr>
          <w:rFonts w:ascii="Times New Roman" w:eastAsia="Times New Roman" w:hAnsi="Times New Roman" w:cs="Times New Roman"/>
          <w:i/>
          <w:sz w:val="24"/>
          <w:szCs w:val="24"/>
          <w:lang w:val="pt-BR"/>
        </w:rPr>
        <w:tab/>
      </w:r>
      <w:r w:rsidR="003033C1" w:rsidRPr="003E7B74">
        <w:rPr>
          <w:rFonts w:ascii="Times New Roman" w:eastAsia="Times New Roman" w:hAnsi="Times New Roman" w:cs="Times New Roman"/>
          <w:i/>
          <w:sz w:val="24"/>
          <w:szCs w:val="24"/>
          <w:lang w:val="pt-BR"/>
        </w:rPr>
        <w:t>Subsemnatul, ................................................... (numele si prenumele în clar ale persoanei autorizate), reprezentant împuternicit al ...........................................................</w:t>
      </w:r>
      <w:r w:rsidR="003033C1" w:rsidRPr="003E7B74" w:rsidDel="007C1DA6">
        <w:rPr>
          <w:rFonts w:ascii="Times New Roman" w:eastAsia="Times New Roman" w:hAnsi="Times New Roman" w:cs="Times New Roman"/>
          <w:i/>
          <w:sz w:val="24"/>
          <w:szCs w:val="24"/>
          <w:lang w:val="pt-BR"/>
        </w:rPr>
        <w:t xml:space="preserve"> </w:t>
      </w:r>
      <w:r w:rsidR="003033C1" w:rsidRPr="003E7B74">
        <w:rPr>
          <w:rFonts w:ascii="Times New Roman" w:eastAsia="Times New Roman" w:hAnsi="Times New Roman" w:cs="Times New Roman"/>
          <w:i/>
          <w:sz w:val="24"/>
          <w:szCs w:val="24"/>
          <w:lang w:val="pt-BR"/>
        </w:rPr>
        <w:t>(denumirea operatorului economic), declar pe propria răspundere</w:t>
      </w:r>
      <w:r w:rsidR="00C00104" w:rsidRPr="003E7B74">
        <w:rPr>
          <w:rFonts w:ascii="Times New Roman" w:eastAsia="Times New Roman" w:hAnsi="Times New Roman" w:cs="Times New Roman"/>
          <w:i/>
          <w:sz w:val="24"/>
          <w:szCs w:val="24"/>
          <w:lang w:val="pt-BR"/>
        </w:rPr>
        <w:t>,</w:t>
      </w:r>
      <w:r w:rsidR="003033C1" w:rsidRPr="003E7B74">
        <w:rPr>
          <w:rFonts w:ascii="Times New Roman" w:eastAsia="Times New Roman" w:hAnsi="Times New Roman" w:cs="Times New Roman"/>
          <w:i/>
          <w:sz w:val="24"/>
          <w:szCs w:val="24"/>
          <w:lang w:val="pt-BR"/>
        </w:rPr>
        <w:t xml:space="preserve"> că </w:t>
      </w:r>
      <w:r w:rsidR="00046306" w:rsidRPr="003E7B74">
        <w:rPr>
          <w:rFonts w:ascii="Times New Roman" w:eastAsia="Times New Roman" w:hAnsi="Times New Roman" w:cs="Times New Roman"/>
          <w:i/>
          <w:sz w:val="24"/>
          <w:szCs w:val="24"/>
          <w:lang w:val="pt-BR"/>
        </w:rPr>
        <w:t xml:space="preserve">societatea </w:t>
      </w:r>
      <w:r w:rsidR="003033C1" w:rsidRPr="003E7B74">
        <w:rPr>
          <w:rFonts w:ascii="Times New Roman" w:eastAsia="Times New Roman" w:hAnsi="Times New Roman" w:cs="Times New Roman"/>
          <w:i/>
          <w:sz w:val="24"/>
          <w:szCs w:val="24"/>
          <w:lang w:val="pt-BR"/>
        </w:rPr>
        <w:t>noastră</w:t>
      </w:r>
      <w:r w:rsidR="00C00104" w:rsidRPr="003E7B74">
        <w:rPr>
          <w:rFonts w:ascii="Times New Roman" w:eastAsia="Times New Roman" w:hAnsi="Times New Roman" w:cs="Times New Roman"/>
          <w:i/>
          <w:sz w:val="24"/>
          <w:szCs w:val="24"/>
          <w:lang w:val="pt-BR"/>
        </w:rPr>
        <w:t xml:space="preserve"> </w:t>
      </w:r>
      <w:r w:rsidR="003033C1" w:rsidRPr="003E7B74">
        <w:rPr>
          <w:rFonts w:ascii="Times New Roman" w:eastAsia="Times New Roman" w:hAnsi="Times New Roman" w:cs="Times New Roman"/>
          <w:i/>
          <w:sz w:val="24"/>
          <w:szCs w:val="24"/>
          <w:lang w:val="pt-BR"/>
        </w:rPr>
        <w:t xml:space="preserve">devenită contractant, </w:t>
      </w:r>
      <w:r w:rsidR="00D67386" w:rsidRPr="003E7B74">
        <w:rPr>
          <w:rFonts w:ascii="Times New Roman" w:eastAsia="Times New Roman" w:hAnsi="Times New Roman" w:cs="Times New Roman"/>
          <w:i/>
          <w:sz w:val="24"/>
          <w:szCs w:val="24"/>
          <w:lang w:val="pt-BR"/>
        </w:rPr>
        <w:t>va furniza</w:t>
      </w:r>
      <w:r w:rsidRPr="003E7B74">
        <w:rPr>
          <w:rFonts w:ascii="Times New Roman" w:eastAsia="Times New Roman" w:hAnsi="Times New Roman" w:cs="Times New Roman"/>
          <w:i/>
          <w:sz w:val="24"/>
          <w:szCs w:val="24"/>
          <w:lang w:val="pt-BR"/>
        </w:rPr>
        <w:t xml:space="preserve"> </w:t>
      </w:r>
      <w:r w:rsidR="003E7B74" w:rsidRPr="003E7B74">
        <w:rPr>
          <w:rFonts w:ascii="Times New Roman" w:eastAsia="Times New Roman" w:hAnsi="Times New Roman" w:cs="Times New Roman"/>
          <w:b/>
          <w:bCs/>
          <w:i/>
          <w:sz w:val="24"/>
          <w:szCs w:val="24"/>
          <w:lang w:val="pt-BR"/>
        </w:rPr>
        <w:t>,,</w:t>
      </w:r>
      <w:proofErr w:type="spellStart"/>
      <w:r w:rsidR="003E7B74" w:rsidRPr="003E7B74">
        <w:rPr>
          <w:rFonts w:ascii="Times New Roman" w:eastAsia="Calibri" w:hAnsi="Times New Roman" w:cs="Times New Roman"/>
          <w:b/>
          <w:bCs/>
          <w:i/>
          <w:iCs/>
          <w:sz w:val="24"/>
          <w:szCs w:val="24"/>
          <w:lang w:eastAsia="ar-SA"/>
        </w:rPr>
        <w:t>Aparatură</w:t>
      </w:r>
      <w:proofErr w:type="spellEnd"/>
      <w:r w:rsidR="003E7B74" w:rsidRPr="003E7B74">
        <w:rPr>
          <w:rFonts w:ascii="Times New Roman" w:eastAsia="Calibri" w:hAnsi="Times New Roman" w:cs="Times New Roman"/>
          <w:b/>
          <w:bCs/>
          <w:i/>
          <w:iCs/>
          <w:sz w:val="24"/>
          <w:szCs w:val="24"/>
          <w:lang w:eastAsia="ar-SA"/>
        </w:rPr>
        <w:t xml:space="preserve"> de </w:t>
      </w:r>
      <w:proofErr w:type="spellStart"/>
      <w:r w:rsidR="003E7B74" w:rsidRPr="003E7B74">
        <w:rPr>
          <w:rFonts w:ascii="Times New Roman" w:eastAsia="Calibri" w:hAnsi="Times New Roman" w:cs="Times New Roman"/>
          <w:b/>
          <w:bCs/>
          <w:i/>
          <w:iCs/>
          <w:sz w:val="24"/>
          <w:szCs w:val="24"/>
          <w:lang w:eastAsia="ar-SA"/>
        </w:rPr>
        <w:t>laborator</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pentru</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programele</w:t>
      </w:r>
      <w:proofErr w:type="spellEnd"/>
      <w:r w:rsidR="003E7B74" w:rsidRPr="003E7B74">
        <w:rPr>
          <w:rFonts w:ascii="Times New Roman" w:eastAsia="Calibri" w:hAnsi="Times New Roman" w:cs="Times New Roman"/>
          <w:b/>
          <w:bCs/>
          <w:i/>
          <w:iCs/>
          <w:sz w:val="24"/>
          <w:szCs w:val="24"/>
          <w:lang w:eastAsia="ar-SA"/>
        </w:rPr>
        <w:t xml:space="preserve"> de </w:t>
      </w:r>
      <w:proofErr w:type="spellStart"/>
      <w:r w:rsidR="003E7B74" w:rsidRPr="003E7B74">
        <w:rPr>
          <w:rFonts w:ascii="Times New Roman" w:eastAsia="Calibri" w:hAnsi="Times New Roman" w:cs="Times New Roman"/>
          <w:b/>
          <w:bCs/>
          <w:i/>
          <w:iCs/>
          <w:sz w:val="24"/>
          <w:szCs w:val="24"/>
          <w:lang w:eastAsia="ar-SA"/>
        </w:rPr>
        <w:t>studii</w:t>
      </w:r>
      <w:proofErr w:type="spellEnd"/>
      <w:r w:rsidR="003E7B74" w:rsidRPr="003E7B74">
        <w:rPr>
          <w:rFonts w:ascii="Times New Roman" w:eastAsia="Calibri" w:hAnsi="Times New Roman" w:cs="Times New Roman"/>
          <w:b/>
          <w:bCs/>
          <w:i/>
          <w:iCs/>
          <w:sz w:val="24"/>
          <w:szCs w:val="24"/>
          <w:lang w:eastAsia="ar-SA"/>
        </w:rPr>
        <w:t xml:space="preserve"> din </w:t>
      </w:r>
      <w:proofErr w:type="spellStart"/>
      <w:r w:rsidR="003E7B74" w:rsidRPr="003E7B74">
        <w:rPr>
          <w:rFonts w:ascii="Times New Roman" w:eastAsia="Calibri" w:hAnsi="Times New Roman" w:cs="Times New Roman"/>
          <w:b/>
          <w:bCs/>
          <w:i/>
          <w:iCs/>
          <w:sz w:val="24"/>
          <w:szCs w:val="24"/>
          <w:lang w:eastAsia="ar-SA"/>
        </w:rPr>
        <w:t>cadrul</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Facultății</w:t>
      </w:r>
      <w:proofErr w:type="spellEnd"/>
      <w:r w:rsidR="003E7B74" w:rsidRPr="003E7B74">
        <w:rPr>
          <w:rFonts w:ascii="Times New Roman" w:eastAsia="Calibri" w:hAnsi="Times New Roman" w:cs="Times New Roman"/>
          <w:b/>
          <w:bCs/>
          <w:i/>
          <w:iCs/>
          <w:sz w:val="24"/>
          <w:szCs w:val="24"/>
          <w:lang w:eastAsia="ar-SA"/>
        </w:rPr>
        <w:t xml:space="preserve"> </w:t>
      </w:r>
      <w:proofErr w:type="spellStart"/>
      <w:r w:rsidR="003E7B74" w:rsidRPr="003E7B74">
        <w:rPr>
          <w:rFonts w:ascii="Times New Roman" w:eastAsia="Calibri" w:hAnsi="Times New Roman" w:cs="Times New Roman"/>
          <w:b/>
          <w:bCs/>
          <w:i/>
          <w:iCs/>
          <w:sz w:val="24"/>
          <w:szCs w:val="24"/>
          <w:lang w:eastAsia="ar-SA"/>
        </w:rPr>
        <w:t>Transfrontaliere</w:t>
      </w:r>
      <w:proofErr w:type="spellEnd"/>
      <w:r w:rsidR="003E7B74" w:rsidRPr="003E7B74">
        <w:rPr>
          <w:rFonts w:ascii="Times New Roman" w:eastAsia="Calibri" w:hAnsi="Times New Roman" w:cs="Times New Roman"/>
          <w:b/>
          <w:bCs/>
          <w:i/>
          <w:iCs/>
          <w:sz w:val="24"/>
          <w:szCs w:val="24"/>
          <w:lang w:eastAsia="ar-SA"/>
        </w:rPr>
        <w:t>”</w:t>
      </w:r>
      <w:r w:rsidR="003033C1" w:rsidRPr="00A66950">
        <w:rPr>
          <w:rFonts w:ascii="Times New Roman" w:eastAsia="Times New Roman" w:hAnsi="Times New Roman" w:cs="Times New Roman"/>
          <w:b/>
          <w:bCs/>
          <w:i/>
          <w:sz w:val="24"/>
          <w:szCs w:val="24"/>
          <w:lang w:val="pt-BR"/>
        </w:rPr>
        <w:t>,</w:t>
      </w:r>
      <w:r w:rsidR="003033C1" w:rsidRPr="003E7B74">
        <w:rPr>
          <w:rFonts w:ascii="Times New Roman" w:eastAsia="Times New Roman" w:hAnsi="Times New Roman" w:cs="Times New Roman"/>
          <w:i/>
          <w:sz w:val="24"/>
          <w:szCs w:val="24"/>
          <w:lang w:val="pt-BR"/>
        </w:rPr>
        <w:t xml:space="preserve"> și </w:t>
      </w:r>
      <w:r w:rsidR="003E7B74">
        <w:rPr>
          <w:rFonts w:ascii="Times New Roman" w:eastAsia="Times New Roman" w:hAnsi="Times New Roman" w:cs="Times New Roman"/>
          <w:i/>
          <w:sz w:val="24"/>
          <w:szCs w:val="24"/>
          <w:lang w:val="pt-BR"/>
        </w:rPr>
        <w:t xml:space="preserve">va </w:t>
      </w:r>
      <w:r w:rsidR="003033C1" w:rsidRPr="003E7B74">
        <w:rPr>
          <w:rFonts w:ascii="Times New Roman" w:eastAsia="Times New Roman" w:hAnsi="Times New Roman" w:cs="Times New Roman"/>
          <w:i/>
          <w:sz w:val="24"/>
          <w:szCs w:val="24"/>
          <w:lang w:val="pt-BR"/>
        </w:rPr>
        <w:t>respect</w:t>
      </w:r>
      <w:r w:rsidRPr="003E7B74">
        <w:rPr>
          <w:rFonts w:ascii="Times New Roman" w:eastAsia="Times New Roman" w:hAnsi="Times New Roman" w:cs="Times New Roman"/>
          <w:i/>
          <w:sz w:val="24"/>
          <w:szCs w:val="24"/>
          <w:lang w:val="pt-BR"/>
        </w:rPr>
        <w:t>a</w:t>
      </w:r>
      <w:r w:rsidR="003033C1" w:rsidRPr="003E7B74">
        <w:rPr>
          <w:rFonts w:ascii="Times New Roman" w:eastAsia="Times New Roman" w:hAnsi="Times New Roman" w:cs="Times New Roman"/>
          <w:i/>
          <w:sz w:val="24"/>
          <w:szCs w:val="24"/>
          <w:lang w:val="pt-BR"/>
        </w:rPr>
        <w:t xml:space="preserve"> în executarea Contractului, obligațiile aplicabile în domeniul mediului, social și al muncii instituite prin dreptul Uniunii, prin dreptul național, prin acorduri</w:t>
      </w:r>
      <w:r w:rsidR="003033C1" w:rsidRPr="00BF6AEC">
        <w:rPr>
          <w:rFonts w:ascii="Times New Roman" w:eastAsia="Times New Roman" w:hAnsi="Times New Roman" w:cs="Times New Roman"/>
          <w:i/>
          <w:sz w:val="24"/>
          <w:szCs w:val="24"/>
          <w:lang w:val="pt-BR"/>
        </w:rPr>
        <w:t xml:space="preserve"> colective sau prin dispozițiile internaționale de drept în domeniul mediului, social și al muncii enumerate în anexa X la Directiva 2014/24, respectiv: </w:t>
      </w:r>
    </w:p>
    <w:p w14:paraId="214A5C16"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 Convenția nr. 87 a OIM privind libertatea de asociere și protecția dreptului de organizare;</w:t>
      </w:r>
    </w:p>
    <w:p w14:paraId="3CBB6D1E"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ii. Convenția nr. 98 a OIM privind dreptul de organizare și negociere colectivă;</w:t>
      </w:r>
    </w:p>
    <w:p w14:paraId="7D55E96B"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iii. Convenția nr. 29 a OIM privind munca forțată;</w:t>
      </w:r>
    </w:p>
    <w:p w14:paraId="63E89FAF"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iv. Convenția nr. 105 a OIM privind abolirea muncii forțate;</w:t>
      </w:r>
    </w:p>
    <w:p w14:paraId="6E42F97A"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 Convenția nr. 138 a OIM privind vârsta minimă de încadrare în muncă;</w:t>
      </w:r>
    </w:p>
    <w:p w14:paraId="1A69B5A8"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vi. Convenția nr. 111 a OIM privind discriminarea (ocuparea forței de muncă și profesie);</w:t>
      </w:r>
    </w:p>
    <w:p w14:paraId="646ABD14"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vii. Convenția nr. 100 a OIM privind egalitatea remunerației;</w:t>
      </w:r>
    </w:p>
    <w:p w14:paraId="6DE49A4E"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viii. Convenția nr. 182 a OIM privind cele mai grave forme ale muncii copiilor;</w:t>
      </w:r>
    </w:p>
    <w:p w14:paraId="76008DB5"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ix. Convenția de la Viena privind protecția stratului de ozon și Protocolul său de la Montreal privind substanțele care epuizează stratul de ozon;</w:t>
      </w:r>
    </w:p>
    <w:p w14:paraId="0E493DD6"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x. Convenția de la Basel privind controlul circulației transfrontaliere a deșeurilor periculoase și al eliminării acestora (Convenția de la Basel);</w:t>
      </w:r>
    </w:p>
    <w:p w14:paraId="2AD5EF91"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xi. Convenția de la Stockholm privind poluanții organici persistenți (Convenția de la Stockholm privind POP);</w:t>
      </w:r>
    </w:p>
    <w:p w14:paraId="6C5469AF"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xii. 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7D6760DF"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t xml:space="preserve">Actele normative și standardele indicate mai jos sunt considerate indicative și nelimitative; enumerarea actelor normative din acest capitol este oferită ca referință și nu trebuie considerată limitativă. </w:t>
      </w:r>
    </w:p>
    <w:p w14:paraId="01FC466C" w14:textId="77777777"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sidRPr="0075500E">
        <w:rPr>
          <w:rFonts w:ascii="Times New Roman" w:eastAsia="Times New Roman" w:hAnsi="Times New Roman" w:cs="Times New Roman"/>
          <w:i/>
          <w:sz w:val="24"/>
          <w:szCs w:val="24"/>
          <w:lang w:val="pt-BR"/>
        </w:rPr>
        <w:lastRenderedPageBreak/>
        <w:t xml:space="preserve">Acte Normative ce stabilesc regulile obligatorii referitoare la condițiile de muncă si de protecție a muncii, care sunt în vigoare la nivel național si care trebuie respectate pe parcursul îndeplinirii contractului: </w:t>
      </w:r>
    </w:p>
    <w:p w14:paraId="46265701" w14:textId="5BCEF641"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i/>
          <w:sz w:val="24"/>
          <w:szCs w:val="24"/>
          <w:lang w:val="pt-BR"/>
        </w:rPr>
        <w:t xml:space="preserve">a. </w:t>
      </w:r>
      <w:r w:rsidRPr="0075500E">
        <w:rPr>
          <w:rFonts w:ascii="Times New Roman" w:eastAsia="Times New Roman" w:hAnsi="Times New Roman" w:cs="Times New Roman"/>
          <w:i/>
          <w:sz w:val="24"/>
          <w:szCs w:val="24"/>
          <w:lang w:val="pt-BR"/>
        </w:rPr>
        <w:t xml:space="preserve">Legea protecției muncii nr. 319/2006; </w:t>
      </w:r>
    </w:p>
    <w:p w14:paraId="47E49CEE" w14:textId="519FD58B"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i/>
          <w:sz w:val="24"/>
          <w:szCs w:val="24"/>
          <w:lang w:val="pt-BR"/>
        </w:rPr>
        <w:t xml:space="preserve">b. </w:t>
      </w:r>
      <w:r w:rsidRPr="0075500E">
        <w:rPr>
          <w:rFonts w:ascii="Times New Roman" w:eastAsia="Times New Roman" w:hAnsi="Times New Roman" w:cs="Times New Roman"/>
          <w:i/>
          <w:sz w:val="24"/>
          <w:szCs w:val="24"/>
          <w:lang w:val="pt-BR"/>
        </w:rPr>
        <w:t xml:space="preserve">Hotărârea de Guvern nr. 238/2002; </w:t>
      </w:r>
    </w:p>
    <w:p w14:paraId="28651F98" w14:textId="2AD57970" w:rsidR="0075500E" w:rsidRPr="0075500E" w:rsidRDefault="0075500E" w:rsidP="00D255D2">
      <w:pPr>
        <w:widowControl w:val="0"/>
        <w:tabs>
          <w:tab w:val="left" w:pos="0"/>
        </w:tabs>
        <w:autoSpaceDE w:val="0"/>
        <w:autoSpaceDN w:val="0"/>
        <w:spacing w:after="0" w:line="36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i/>
          <w:sz w:val="24"/>
          <w:szCs w:val="24"/>
          <w:lang w:val="pt-BR"/>
        </w:rPr>
        <w:t xml:space="preserve">c. </w:t>
      </w:r>
      <w:r w:rsidRPr="0075500E">
        <w:rPr>
          <w:rFonts w:ascii="Times New Roman" w:eastAsia="Times New Roman" w:hAnsi="Times New Roman" w:cs="Times New Roman"/>
          <w:i/>
          <w:sz w:val="24"/>
          <w:szCs w:val="24"/>
          <w:lang w:val="pt-BR"/>
        </w:rPr>
        <w:t>Hotărârea de Guvern nr. 1425/2006.</w:t>
      </w:r>
    </w:p>
    <w:p w14:paraId="4983B76F" w14:textId="77777777" w:rsidR="00524FEF" w:rsidRDefault="00524FEF" w:rsidP="0075500E">
      <w:pPr>
        <w:spacing w:line="240" w:lineRule="auto"/>
        <w:rPr>
          <w:rFonts w:ascii="Times New Roman" w:hAnsi="Times New Roman" w:cs="Times New Roman"/>
          <w:i/>
          <w:sz w:val="24"/>
          <w:szCs w:val="24"/>
          <w:lang w:val="pt-BR"/>
        </w:rPr>
      </w:pPr>
    </w:p>
    <w:p w14:paraId="002C5B25" w14:textId="4E05A47A"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Semnătura ofertantului sau a reprezentantului ofertantului        .....................................................</w:t>
      </w:r>
    </w:p>
    <w:p w14:paraId="40B15D0E"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Numele  şi prenumele semnatarului</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F4BA7EB"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Capacitate de semnătură                                                              .......................................................</w:t>
      </w:r>
    </w:p>
    <w:p w14:paraId="4475D5B0" w14:textId="77777777" w:rsidR="0075500E" w:rsidRPr="006831DC" w:rsidRDefault="0075500E" w:rsidP="0075500E">
      <w:pPr>
        <w:spacing w:line="240" w:lineRule="auto"/>
        <w:rPr>
          <w:rFonts w:ascii="Times New Roman" w:hAnsi="Times New Roman" w:cs="Times New Roman"/>
          <w:b/>
          <w:i/>
          <w:sz w:val="24"/>
          <w:szCs w:val="24"/>
          <w:u w:val="single"/>
          <w:lang w:val="pt-BR"/>
        </w:rPr>
      </w:pPr>
      <w:r w:rsidRPr="006831DC">
        <w:rPr>
          <w:rFonts w:ascii="Times New Roman" w:hAnsi="Times New Roman" w:cs="Times New Roman"/>
          <w:b/>
          <w:i/>
          <w:sz w:val="24"/>
          <w:szCs w:val="24"/>
          <w:u w:val="single"/>
          <w:lang w:val="pt-BR"/>
        </w:rPr>
        <w:t xml:space="preserve">Detalii despre ofertant </w:t>
      </w:r>
    </w:p>
    <w:p w14:paraId="77938964"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 xml:space="preserve">Numele ofertantului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720AB3F7"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Ţara de reşedinţă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1FA707A3"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5DCCA42"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Adresa de corespondenţă (dacă este diferită)</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62484235" w14:textId="77777777" w:rsidR="0075500E" w:rsidRPr="006831DC" w:rsidRDefault="0075500E" w:rsidP="0075500E">
      <w:pPr>
        <w:spacing w:line="240" w:lineRule="auto"/>
        <w:rPr>
          <w:rFonts w:ascii="Times New Roman" w:hAnsi="Times New Roman" w:cs="Times New Roman"/>
          <w:i/>
          <w:sz w:val="24"/>
          <w:szCs w:val="24"/>
          <w:lang w:val="pt-BR"/>
        </w:rPr>
      </w:pPr>
      <w:r w:rsidRPr="006831DC">
        <w:rPr>
          <w:rFonts w:ascii="Times New Roman" w:hAnsi="Times New Roman" w:cs="Times New Roman"/>
          <w:i/>
          <w:sz w:val="24"/>
          <w:szCs w:val="24"/>
          <w:lang w:val="pt-BR"/>
        </w:rPr>
        <w:t>Telefon / Fax</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0920CB3E" w14:textId="77777777" w:rsidR="0075500E" w:rsidRPr="006831DC" w:rsidRDefault="0075500E" w:rsidP="0075500E">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lang w:val="pt-BR"/>
        </w:rPr>
      </w:pPr>
      <w:r w:rsidRPr="006831DC">
        <w:rPr>
          <w:rFonts w:ascii="Times New Roman" w:hAnsi="Times New Roman" w:cs="Times New Roman"/>
          <w:i/>
          <w:sz w:val="24"/>
          <w:szCs w:val="24"/>
          <w:lang w:val="pt-BR"/>
        </w:rPr>
        <w:t xml:space="preserve">Data </w:t>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r>
      <w:r w:rsidRPr="006831DC">
        <w:rPr>
          <w:rFonts w:ascii="Times New Roman" w:hAnsi="Times New Roman" w:cs="Times New Roman"/>
          <w:i/>
          <w:sz w:val="24"/>
          <w:szCs w:val="24"/>
          <w:lang w:val="pt-BR"/>
        </w:rPr>
        <w:tab/>
        <w:t xml:space="preserve">                    ....................................................</w:t>
      </w:r>
    </w:p>
    <w:p w14:paraId="4D66EA03" w14:textId="77777777" w:rsidR="0075500E" w:rsidRPr="003033C1" w:rsidRDefault="0075500E" w:rsidP="003033C1">
      <w:pPr>
        <w:overflowPunct w:val="0"/>
        <w:autoSpaceDE w:val="0"/>
        <w:autoSpaceDN w:val="0"/>
        <w:adjustRightInd w:val="0"/>
        <w:spacing w:line="240" w:lineRule="auto"/>
        <w:ind w:firstLine="708"/>
        <w:jc w:val="both"/>
        <w:textAlignment w:val="baseline"/>
        <w:rPr>
          <w:rFonts w:ascii="Times New Roman" w:eastAsia="Calibri" w:hAnsi="Times New Roman"/>
          <w:b/>
          <w:bCs/>
          <w:sz w:val="28"/>
          <w:szCs w:val="28"/>
          <w:lang w:val="pt-BR"/>
        </w:rPr>
      </w:pPr>
    </w:p>
    <w:sectPr w:rsidR="0075500E" w:rsidRPr="003033C1" w:rsidSect="00691285">
      <w:footerReference w:type="default" r:id="rId8"/>
      <w:pgSz w:w="16838" w:h="11906" w:orient="landscape"/>
      <w:pgMar w:top="1560" w:right="90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6DC0" w14:textId="77777777" w:rsidR="00F66E19" w:rsidRDefault="00F66E19" w:rsidP="0045199F">
      <w:pPr>
        <w:spacing w:after="0" w:line="240" w:lineRule="auto"/>
      </w:pPr>
      <w:r>
        <w:separator/>
      </w:r>
    </w:p>
  </w:endnote>
  <w:endnote w:type="continuationSeparator" w:id="0">
    <w:p w14:paraId="4F17A68E" w14:textId="77777777" w:rsidR="00F66E19" w:rsidRDefault="00F66E1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wiss 72 1 B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304422"/>
      <w:docPartObj>
        <w:docPartGallery w:val="Page Numbers (Bottom of Page)"/>
        <w:docPartUnique/>
      </w:docPartObj>
    </w:sdtPr>
    <w:sdtContent>
      <w:sdt>
        <w:sdtPr>
          <w:id w:val="71018555"/>
          <w:docPartObj>
            <w:docPartGallery w:val="Page Numbers (Top of Page)"/>
            <w:docPartUnique/>
          </w:docPartObj>
        </w:sdtPr>
        <w:sdtContent>
          <w:p w14:paraId="5D0B4A71" w14:textId="77777777" w:rsidR="005F5F3E" w:rsidRDefault="005F5F3E">
            <w:pPr>
              <w:pStyle w:val="Footer"/>
              <w:jc w:val="right"/>
            </w:pPr>
            <w:proofErr w:type="spellStart"/>
            <w:r>
              <w:t>Pagina</w:t>
            </w:r>
            <w:proofErr w:type="spellEnd"/>
            <w:r>
              <w:t xml:space="preserve"> </w:t>
            </w:r>
            <w:r w:rsidR="00EC10F1">
              <w:rPr>
                <w:b/>
                <w:bCs/>
                <w:sz w:val="24"/>
                <w:szCs w:val="24"/>
              </w:rPr>
              <w:fldChar w:fldCharType="begin"/>
            </w:r>
            <w:r>
              <w:rPr>
                <w:b/>
                <w:bCs/>
              </w:rPr>
              <w:instrText xml:space="preserve"> PAGE </w:instrText>
            </w:r>
            <w:r w:rsidR="00EC10F1">
              <w:rPr>
                <w:b/>
                <w:bCs/>
                <w:sz w:val="24"/>
                <w:szCs w:val="24"/>
              </w:rPr>
              <w:fldChar w:fldCharType="separate"/>
            </w:r>
            <w:r w:rsidR="00403DE2">
              <w:rPr>
                <w:b/>
                <w:bCs/>
                <w:noProof/>
              </w:rPr>
              <w:t>11</w:t>
            </w:r>
            <w:r w:rsidR="00EC10F1">
              <w:rPr>
                <w:b/>
                <w:bCs/>
                <w:sz w:val="24"/>
                <w:szCs w:val="24"/>
              </w:rPr>
              <w:fldChar w:fldCharType="end"/>
            </w:r>
            <w:r>
              <w:t xml:space="preserve"> din </w:t>
            </w:r>
            <w:r w:rsidR="00EC10F1">
              <w:rPr>
                <w:b/>
                <w:bCs/>
                <w:sz w:val="24"/>
                <w:szCs w:val="24"/>
              </w:rPr>
              <w:fldChar w:fldCharType="begin"/>
            </w:r>
            <w:r>
              <w:rPr>
                <w:b/>
                <w:bCs/>
              </w:rPr>
              <w:instrText xml:space="preserve"> NUMPAGES  </w:instrText>
            </w:r>
            <w:r w:rsidR="00EC10F1">
              <w:rPr>
                <w:b/>
                <w:bCs/>
                <w:sz w:val="24"/>
                <w:szCs w:val="24"/>
              </w:rPr>
              <w:fldChar w:fldCharType="separate"/>
            </w:r>
            <w:r w:rsidR="00403DE2">
              <w:rPr>
                <w:b/>
                <w:bCs/>
                <w:noProof/>
              </w:rPr>
              <w:t>28</w:t>
            </w:r>
            <w:r w:rsidR="00EC10F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C4A5" w14:textId="77777777" w:rsidR="00F66E19" w:rsidRDefault="00F66E19" w:rsidP="0045199F">
      <w:pPr>
        <w:spacing w:after="0" w:line="240" w:lineRule="auto"/>
      </w:pPr>
      <w:r>
        <w:separator/>
      </w:r>
    </w:p>
  </w:footnote>
  <w:footnote w:type="continuationSeparator" w:id="0">
    <w:p w14:paraId="01BE8B64" w14:textId="77777777" w:rsidR="00F66E19" w:rsidRDefault="00F66E19" w:rsidP="0045199F">
      <w:pPr>
        <w:spacing w:after="0" w:line="240" w:lineRule="auto"/>
      </w:pPr>
      <w:r>
        <w:continuationSeparator/>
      </w:r>
    </w:p>
  </w:footnote>
  <w:footnote w:id="1">
    <w:p w14:paraId="7803B2D4" w14:textId="77777777" w:rsidR="008071DC" w:rsidRPr="00C450E1" w:rsidRDefault="008071DC" w:rsidP="0035186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 w:id="2">
    <w:p w14:paraId="7A0516AF" w14:textId="77777777" w:rsidR="00AE7A8C" w:rsidRPr="00C450E1" w:rsidRDefault="00AE7A8C" w:rsidP="0035186B">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 w:id="3">
    <w:p w14:paraId="5A0593EA" w14:textId="77777777" w:rsidR="00421442" w:rsidRPr="00C450E1" w:rsidRDefault="00421442" w:rsidP="00421442">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 w:id="4">
    <w:p w14:paraId="3F104270" w14:textId="77777777" w:rsidR="00BC2CC2" w:rsidRPr="00C450E1" w:rsidRDefault="00BC2CC2" w:rsidP="00BC2CC2">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 w:id="5">
    <w:p w14:paraId="3D026283" w14:textId="77777777" w:rsidR="00A726A2" w:rsidRPr="00C450E1" w:rsidRDefault="00A726A2" w:rsidP="00A726A2">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 w:id="6">
    <w:p w14:paraId="6FAB3247" w14:textId="77777777" w:rsidR="00877E0A" w:rsidRPr="00C450E1" w:rsidRDefault="00877E0A" w:rsidP="00A726A2">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 w:id="7">
    <w:p w14:paraId="442D2228" w14:textId="77777777" w:rsidR="00767537" w:rsidRPr="00C450E1" w:rsidRDefault="00767537" w:rsidP="00A726A2">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AC</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355"/>
    <w:multiLevelType w:val="hybridMultilevel"/>
    <w:tmpl w:val="616E1178"/>
    <w:lvl w:ilvl="0" w:tplc="7188FDD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F24A6F"/>
    <w:multiLevelType w:val="multilevel"/>
    <w:tmpl w:val="767E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33E3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56D1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12D1F60"/>
    <w:multiLevelType w:val="multilevel"/>
    <w:tmpl w:val="97D4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02F33"/>
    <w:multiLevelType w:val="hybridMultilevel"/>
    <w:tmpl w:val="AA089026"/>
    <w:lvl w:ilvl="0" w:tplc="CA0A9A18">
      <w:start w:val="1"/>
      <w:numFmt w:val="lowerLetter"/>
      <w:lvlText w:val="%1."/>
      <w:lvlJc w:val="left"/>
      <w:pPr>
        <w:ind w:left="1080" w:hanging="360"/>
      </w:pPr>
      <w:rPr>
        <w:rFonts w:cs="Times New Roman" w:hint="default"/>
      </w:rPr>
    </w:lvl>
    <w:lvl w:ilvl="1" w:tplc="55F881A4">
      <w:start w:val="1"/>
      <w:numFmt w:val="lowerLetter"/>
      <w:lvlText w:val="%2."/>
      <w:lvlJc w:val="left"/>
      <w:pPr>
        <w:ind w:left="1800" w:hanging="360"/>
      </w:pPr>
      <w:rPr>
        <w:rFonts w:cs="Times New Roman" w:hint="default"/>
        <w:b w:val="0"/>
      </w:rPr>
    </w:lvl>
    <w:lvl w:ilvl="2" w:tplc="D76E110A">
      <w:start w:val="1"/>
      <w:numFmt w:val="decimal"/>
      <w:pStyle w:val="Number123"/>
      <w:lvlText w:val="%3."/>
      <w:lvlJc w:val="left"/>
      <w:pPr>
        <w:ind w:left="2700" w:hanging="360"/>
      </w:pPr>
      <w:rPr>
        <w:rFonts w:cs="Times New Roman"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cs="Times New Roman" w:hint="default"/>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8"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457F92"/>
    <w:multiLevelType w:val="hybridMultilevel"/>
    <w:tmpl w:val="1CDEF7A8"/>
    <w:lvl w:ilvl="0" w:tplc="879A9F98">
      <w:start w:val="3"/>
      <w:numFmt w:val="bullet"/>
      <w:lvlText w:val="-"/>
      <w:lvlJc w:val="left"/>
      <w:pPr>
        <w:ind w:left="720" w:hanging="360"/>
      </w:pPr>
      <w:rPr>
        <w:rFonts w:ascii="Arial" w:eastAsia="Times New Roman" w:hAnsi="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B312EA"/>
    <w:multiLevelType w:val="multilevel"/>
    <w:tmpl w:val="C43EFD2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start w:val="2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90BB3"/>
    <w:multiLevelType w:val="hybridMultilevel"/>
    <w:tmpl w:val="F5F8E0A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3" w15:restartNumberingAfterBreak="0">
    <w:nsid w:val="393908A4"/>
    <w:multiLevelType w:val="hybridMultilevel"/>
    <w:tmpl w:val="63B0C4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E46C0"/>
    <w:multiLevelType w:val="hybridMultilevel"/>
    <w:tmpl w:val="E47E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16FFC"/>
    <w:multiLevelType w:val="hybridMultilevel"/>
    <w:tmpl w:val="181087B6"/>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8E2759"/>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97075D"/>
    <w:multiLevelType w:val="multilevel"/>
    <w:tmpl w:val="722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850D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83E1B18"/>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CE5C8A"/>
    <w:multiLevelType w:val="hybridMultilevel"/>
    <w:tmpl w:val="C0E82E5C"/>
    <w:lvl w:ilvl="0" w:tplc="0418001B">
      <w:start w:val="1"/>
      <w:numFmt w:val="lowerRoman"/>
      <w:lvlText w:val="%1."/>
      <w:lvlJc w:val="right"/>
      <w:pPr>
        <w:ind w:left="862" w:hanging="360"/>
      </w:p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1B77E39"/>
    <w:multiLevelType w:val="hybridMultilevel"/>
    <w:tmpl w:val="F8DA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24618"/>
    <w:multiLevelType w:val="multilevel"/>
    <w:tmpl w:val="95A42474"/>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E65929"/>
    <w:multiLevelType w:val="hybridMultilevel"/>
    <w:tmpl w:val="9954BC3A"/>
    <w:lvl w:ilvl="0" w:tplc="B69ADD68">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70DF5"/>
    <w:multiLevelType w:val="hybridMultilevel"/>
    <w:tmpl w:val="5B14A6E0"/>
    <w:lvl w:ilvl="0" w:tplc="04180001">
      <w:start w:val="1"/>
      <w:numFmt w:val="bullet"/>
      <w:lvlText w:val=""/>
      <w:lvlJc w:val="left"/>
      <w:pPr>
        <w:ind w:left="796" w:hanging="360"/>
      </w:pPr>
      <w:rPr>
        <w:rFonts w:ascii="Symbol" w:hAnsi="Symbol" w:hint="default"/>
      </w:rPr>
    </w:lvl>
    <w:lvl w:ilvl="1" w:tplc="04180003">
      <w:start w:val="1"/>
      <w:numFmt w:val="bullet"/>
      <w:lvlText w:val="o"/>
      <w:lvlJc w:val="left"/>
      <w:pPr>
        <w:ind w:left="1516" w:hanging="360"/>
      </w:pPr>
      <w:rPr>
        <w:rFonts w:ascii="Courier New" w:hAnsi="Courier New" w:cs="Courier New" w:hint="default"/>
      </w:rPr>
    </w:lvl>
    <w:lvl w:ilvl="2" w:tplc="04180005" w:tentative="1">
      <w:start w:val="1"/>
      <w:numFmt w:val="bullet"/>
      <w:lvlText w:val=""/>
      <w:lvlJc w:val="left"/>
      <w:pPr>
        <w:ind w:left="2236" w:hanging="360"/>
      </w:pPr>
      <w:rPr>
        <w:rFonts w:ascii="Wingdings" w:hAnsi="Wingdings" w:hint="default"/>
      </w:rPr>
    </w:lvl>
    <w:lvl w:ilvl="3" w:tplc="04180001" w:tentative="1">
      <w:start w:val="1"/>
      <w:numFmt w:val="bullet"/>
      <w:lvlText w:val=""/>
      <w:lvlJc w:val="left"/>
      <w:pPr>
        <w:ind w:left="2956" w:hanging="360"/>
      </w:pPr>
      <w:rPr>
        <w:rFonts w:ascii="Symbol" w:hAnsi="Symbol" w:hint="default"/>
      </w:rPr>
    </w:lvl>
    <w:lvl w:ilvl="4" w:tplc="04180003" w:tentative="1">
      <w:start w:val="1"/>
      <w:numFmt w:val="bullet"/>
      <w:lvlText w:val="o"/>
      <w:lvlJc w:val="left"/>
      <w:pPr>
        <w:ind w:left="3676" w:hanging="360"/>
      </w:pPr>
      <w:rPr>
        <w:rFonts w:ascii="Courier New" w:hAnsi="Courier New" w:cs="Courier New" w:hint="default"/>
      </w:rPr>
    </w:lvl>
    <w:lvl w:ilvl="5" w:tplc="04180005" w:tentative="1">
      <w:start w:val="1"/>
      <w:numFmt w:val="bullet"/>
      <w:lvlText w:val=""/>
      <w:lvlJc w:val="left"/>
      <w:pPr>
        <w:ind w:left="4396" w:hanging="360"/>
      </w:pPr>
      <w:rPr>
        <w:rFonts w:ascii="Wingdings" w:hAnsi="Wingdings" w:hint="default"/>
      </w:rPr>
    </w:lvl>
    <w:lvl w:ilvl="6" w:tplc="04180001" w:tentative="1">
      <w:start w:val="1"/>
      <w:numFmt w:val="bullet"/>
      <w:lvlText w:val=""/>
      <w:lvlJc w:val="left"/>
      <w:pPr>
        <w:ind w:left="5116" w:hanging="360"/>
      </w:pPr>
      <w:rPr>
        <w:rFonts w:ascii="Symbol" w:hAnsi="Symbol" w:hint="default"/>
      </w:rPr>
    </w:lvl>
    <w:lvl w:ilvl="7" w:tplc="04180003" w:tentative="1">
      <w:start w:val="1"/>
      <w:numFmt w:val="bullet"/>
      <w:lvlText w:val="o"/>
      <w:lvlJc w:val="left"/>
      <w:pPr>
        <w:ind w:left="5836" w:hanging="360"/>
      </w:pPr>
      <w:rPr>
        <w:rFonts w:ascii="Courier New" w:hAnsi="Courier New" w:cs="Courier New" w:hint="default"/>
      </w:rPr>
    </w:lvl>
    <w:lvl w:ilvl="8" w:tplc="04180005" w:tentative="1">
      <w:start w:val="1"/>
      <w:numFmt w:val="bullet"/>
      <w:lvlText w:val=""/>
      <w:lvlJc w:val="left"/>
      <w:pPr>
        <w:ind w:left="6556" w:hanging="360"/>
      </w:pPr>
      <w:rPr>
        <w:rFonts w:ascii="Wingdings" w:hAnsi="Wingdings" w:hint="default"/>
      </w:rPr>
    </w:lvl>
  </w:abstractNum>
  <w:abstractNum w:abstractNumId="29" w15:restartNumberingAfterBreak="0">
    <w:nsid w:val="6FF722B9"/>
    <w:multiLevelType w:val="hybridMultilevel"/>
    <w:tmpl w:val="50A8A948"/>
    <w:lvl w:ilvl="0" w:tplc="7644A3DA">
      <w:start w:val="1"/>
      <w:numFmt w:val="bullet"/>
      <w:lvlText w:val="➢"/>
      <w:lvlJc w:val="left"/>
      <w:pPr>
        <w:ind w:left="72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8007843"/>
    <w:multiLevelType w:val="hybridMultilevel"/>
    <w:tmpl w:val="0B74D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417633"/>
    <w:multiLevelType w:val="hybridMultilevel"/>
    <w:tmpl w:val="9F923FD4"/>
    <w:lvl w:ilvl="0" w:tplc="08090001">
      <w:start w:val="1"/>
      <w:numFmt w:val="lowerRoman"/>
      <w:lvlText w:val="%1."/>
      <w:lvlJc w:val="right"/>
      <w:pPr>
        <w:ind w:left="768" w:hanging="360"/>
      </w:pPr>
    </w:lvl>
    <w:lvl w:ilvl="1" w:tplc="08090003" w:tentative="1">
      <w:start w:val="1"/>
      <w:numFmt w:val="lowerLetter"/>
      <w:lvlText w:val="%2."/>
      <w:lvlJc w:val="left"/>
      <w:pPr>
        <w:ind w:left="1488" w:hanging="360"/>
      </w:pPr>
    </w:lvl>
    <w:lvl w:ilvl="2" w:tplc="08090005" w:tentative="1">
      <w:start w:val="1"/>
      <w:numFmt w:val="lowerRoman"/>
      <w:lvlText w:val="%3."/>
      <w:lvlJc w:val="right"/>
      <w:pPr>
        <w:ind w:left="2208" w:hanging="180"/>
      </w:pPr>
    </w:lvl>
    <w:lvl w:ilvl="3" w:tplc="08090001" w:tentative="1">
      <w:start w:val="1"/>
      <w:numFmt w:val="decimal"/>
      <w:lvlText w:val="%4."/>
      <w:lvlJc w:val="left"/>
      <w:pPr>
        <w:ind w:left="2928" w:hanging="360"/>
      </w:pPr>
    </w:lvl>
    <w:lvl w:ilvl="4" w:tplc="08090003" w:tentative="1">
      <w:start w:val="1"/>
      <w:numFmt w:val="lowerLetter"/>
      <w:lvlText w:val="%5."/>
      <w:lvlJc w:val="left"/>
      <w:pPr>
        <w:ind w:left="3648" w:hanging="360"/>
      </w:pPr>
    </w:lvl>
    <w:lvl w:ilvl="5" w:tplc="08090005" w:tentative="1">
      <w:start w:val="1"/>
      <w:numFmt w:val="lowerRoman"/>
      <w:lvlText w:val="%6."/>
      <w:lvlJc w:val="right"/>
      <w:pPr>
        <w:ind w:left="4368" w:hanging="180"/>
      </w:pPr>
    </w:lvl>
    <w:lvl w:ilvl="6" w:tplc="08090001" w:tentative="1">
      <w:start w:val="1"/>
      <w:numFmt w:val="decimal"/>
      <w:lvlText w:val="%7."/>
      <w:lvlJc w:val="left"/>
      <w:pPr>
        <w:ind w:left="5088" w:hanging="360"/>
      </w:pPr>
    </w:lvl>
    <w:lvl w:ilvl="7" w:tplc="08090003" w:tentative="1">
      <w:start w:val="1"/>
      <w:numFmt w:val="lowerLetter"/>
      <w:lvlText w:val="%8."/>
      <w:lvlJc w:val="left"/>
      <w:pPr>
        <w:ind w:left="5808" w:hanging="360"/>
      </w:pPr>
    </w:lvl>
    <w:lvl w:ilvl="8" w:tplc="08090005" w:tentative="1">
      <w:start w:val="1"/>
      <w:numFmt w:val="lowerRoman"/>
      <w:lvlText w:val="%9."/>
      <w:lvlJc w:val="right"/>
      <w:pPr>
        <w:ind w:left="6528" w:hanging="180"/>
      </w:pPr>
    </w:lvl>
  </w:abstractNum>
  <w:abstractNum w:abstractNumId="33" w15:restartNumberingAfterBreak="0">
    <w:nsid w:val="794E0A2E"/>
    <w:multiLevelType w:val="multilevel"/>
    <w:tmpl w:val="DE7A7D96"/>
    <w:lvl w:ilvl="0">
      <w:start w:val="1"/>
      <w:numFmt w:val="decimal"/>
      <w:pStyle w:val="Heading1"/>
      <w:lvlText w:val="%1."/>
      <w:lvlJc w:val="left"/>
      <w:pPr>
        <w:tabs>
          <w:tab w:val="num" w:pos="1440"/>
        </w:tabs>
        <w:ind w:left="1440" w:hanging="1440"/>
      </w:pPr>
      <w:rPr>
        <w:color w:val="auto"/>
      </w:rPr>
    </w:lvl>
    <w:lvl w:ilvl="1">
      <w:start w:val="1"/>
      <w:numFmt w:val="decimal"/>
      <w:lvlText w:val="%1.%2."/>
      <w:lvlJc w:val="left"/>
      <w:pPr>
        <w:tabs>
          <w:tab w:val="num" w:pos="1440"/>
        </w:tabs>
        <w:ind w:left="1440" w:hanging="1440"/>
      </w:pPr>
      <w:rPr>
        <w:i w:val="0"/>
        <w:iCs w:val="0"/>
        <w:color w:val="auto"/>
      </w:rPr>
    </w:lvl>
    <w:lvl w:ilvl="2">
      <w:start w:val="1"/>
      <w:numFmt w:val="decimal"/>
      <w:pStyle w:val="Heading3"/>
      <w:lvlText w:val="%1.%2.%3."/>
      <w:lvlJc w:val="left"/>
      <w:pPr>
        <w:tabs>
          <w:tab w:val="num" w:pos="1440"/>
        </w:tabs>
        <w:ind w:left="1440" w:hanging="1440"/>
      </w:pPr>
      <w:rPr>
        <w:i w:val="0"/>
        <w:iCs w:val="0"/>
      </w:r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4" w15:restartNumberingAfterBreak="0">
    <w:nsid w:val="7B095243"/>
    <w:multiLevelType w:val="hybridMultilevel"/>
    <w:tmpl w:val="4C3C257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833376493">
    <w:abstractNumId w:val="33"/>
  </w:num>
  <w:num w:numId="2" w16cid:durableId="1139230013">
    <w:abstractNumId w:val="5"/>
  </w:num>
  <w:num w:numId="3" w16cid:durableId="210271122">
    <w:abstractNumId w:val="19"/>
  </w:num>
  <w:num w:numId="4" w16cid:durableId="1155607609">
    <w:abstractNumId w:val="32"/>
  </w:num>
  <w:num w:numId="5" w16cid:durableId="420686526">
    <w:abstractNumId w:val="10"/>
  </w:num>
  <w:num w:numId="6" w16cid:durableId="1969586098">
    <w:abstractNumId w:val="7"/>
  </w:num>
  <w:num w:numId="7" w16cid:durableId="1733234024">
    <w:abstractNumId w:val="8"/>
  </w:num>
  <w:num w:numId="8" w16cid:durableId="1543789856">
    <w:abstractNumId w:val="23"/>
  </w:num>
  <w:num w:numId="9" w16cid:durableId="1850946546">
    <w:abstractNumId w:val="22"/>
  </w:num>
  <w:num w:numId="10" w16cid:durableId="869756945">
    <w:abstractNumId w:val="1"/>
  </w:num>
  <w:num w:numId="11" w16cid:durableId="232354554">
    <w:abstractNumId w:val="30"/>
  </w:num>
  <w:num w:numId="12" w16cid:durableId="1078749751">
    <w:abstractNumId w:val="20"/>
  </w:num>
  <w:num w:numId="13" w16cid:durableId="501362747">
    <w:abstractNumId w:val="26"/>
  </w:num>
  <w:num w:numId="14" w16cid:durableId="1045446519">
    <w:abstractNumId w:val="29"/>
  </w:num>
  <w:num w:numId="15" w16cid:durableId="1742828296">
    <w:abstractNumId w:val="15"/>
  </w:num>
  <w:num w:numId="16" w16cid:durableId="943072748">
    <w:abstractNumId w:val="13"/>
  </w:num>
  <w:num w:numId="17" w16cid:durableId="209416338">
    <w:abstractNumId w:val="27"/>
  </w:num>
  <w:num w:numId="18" w16cid:durableId="1357390085">
    <w:abstractNumId w:val="9"/>
  </w:num>
  <w:num w:numId="19" w16cid:durableId="258879078">
    <w:abstractNumId w:val="0"/>
  </w:num>
  <w:num w:numId="20" w16cid:durableId="868487684">
    <w:abstractNumId w:val="14"/>
  </w:num>
  <w:num w:numId="21" w16cid:durableId="1765027312">
    <w:abstractNumId w:val="4"/>
  </w:num>
  <w:num w:numId="22" w16cid:durableId="1037897688">
    <w:abstractNumId w:val="18"/>
  </w:num>
  <w:num w:numId="23" w16cid:durableId="348993367">
    <w:abstractNumId w:val="3"/>
  </w:num>
  <w:num w:numId="24" w16cid:durableId="201476212">
    <w:abstractNumId w:val="21"/>
  </w:num>
  <w:num w:numId="25" w16cid:durableId="791827636">
    <w:abstractNumId w:val="16"/>
  </w:num>
  <w:num w:numId="26" w16cid:durableId="357052711">
    <w:abstractNumId w:val="11"/>
  </w:num>
  <w:num w:numId="27" w16cid:durableId="1231189153">
    <w:abstractNumId w:val="28"/>
  </w:num>
  <w:num w:numId="28" w16cid:durableId="1433359557">
    <w:abstractNumId w:val="24"/>
  </w:num>
  <w:num w:numId="29" w16cid:durableId="907886051">
    <w:abstractNumId w:val="6"/>
  </w:num>
  <w:num w:numId="30" w16cid:durableId="355696233">
    <w:abstractNumId w:val="2"/>
  </w:num>
  <w:num w:numId="31" w16cid:durableId="304773038">
    <w:abstractNumId w:val="25"/>
  </w:num>
  <w:num w:numId="32" w16cid:durableId="919366540">
    <w:abstractNumId w:val="12"/>
  </w:num>
  <w:num w:numId="33" w16cid:durableId="845437879">
    <w:abstractNumId w:val="17"/>
  </w:num>
  <w:num w:numId="34" w16cid:durableId="15153768">
    <w:abstractNumId w:val="31"/>
  </w:num>
  <w:num w:numId="35" w16cid:durableId="424769684">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5C"/>
    <w:rsid w:val="00001110"/>
    <w:rsid w:val="000019D1"/>
    <w:rsid w:val="00007B05"/>
    <w:rsid w:val="0001038C"/>
    <w:rsid w:val="00011090"/>
    <w:rsid w:val="00011368"/>
    <w:rsid w:val="00011C1D"/>
    <w:rsid w:val="00012497"/>
    <w:rsid w:val="00012E54"/>
    <w:rsid w:val="000131BB"/>
    <w:rsid w:val="00014432"/>
    <w:rsid w:val="000214B2"/>
    <w:rsid w:val="000217F7"/>
    <w:rsid w:val="00023C0E"/>
    <w:rsid w:val="0002519B"/>
    <w:rsid w:val="00025B23"/>
    <w:rsid w:val="00026FCC"/>
    <w:rsid w:val="00030D22"/>
    <w:rsid w:val="00040D3D"/>
    <w:rsid w:val="00042B05"/>
    <w:rsid w:val="00045D16"/>
    <w:rsid w:val="00046306"/>
    <w:rsid w:val="00047A16"/>
    <w:rsid w:val="00052C91"/>
    <w:rsid w:val="00056C02"/>
    <w:rsid w:val="00056E32"/>
    <w:rsid w:val="00060B18"/>
    <w:rsid w:val="000642CC"/>
    <w:rsid w:val="000656CE"/>
    <w:rsid w:val="0007143E"/>
    <w:rsid w:val="0007559C"/>
    <w:rsid w:val="00076652"/>
    <w:rsid w:val="00076D5E"/>
    <w:rsid w:val="0007704E"/>
    <w:rsid w:val="000801F8"/>
    <w:rsid w:val="00084CA9"/>
    <w:rsid w:val="000957E0"/>
    <w:rsid w:val="00096546"/>
    <w:rsid w:val="000A3363"/>
    <w:rsid w:val="000A4FBB"/>
    <w:rsid w:val="000B0064"/>
    <w:rsid w:val="000B1F65"/>
    <w:rsid w:val="000B497B"/>
    <w:rsid w:val="000B6B28"/>
    <w:rsid w:val="000C2E81"/>
    <w:rsid w:val="000C7E7B"/>
    <w:rsid w:val="000D0F45"/>
    <w:rsid w:val="000D15AF"/>
    <w:rsid w:val="000D5B5D"/>
    <w:rsid w:val="000E03AB"/>
    <w:rsid w:val="000E2BF8"/>
    <w:rsid w:val="000E4FA6"/>
    <w:rsid w:val="000E56D7"/>
    <w:rsid w:val="000F0069"/>
    <w:rsid w:val="000F5BC6"/>
    <w:rsid w:val="000F79FE"/>
    <w:rsid w:val="0010270A"/>
    <w:rsid w:val="00104E0B"/>
    <w:rsid w:val="00107696"/>
    <w:rsid w:val="001105F3"/>
    <w:rsid w:val="00111049"/>
    <w:rsid w:val="00111845"/>
    <w:rsid w:val="0011226D"/>
    <w:rsid w:val="00117947"/>
    <w:rsid w:val="00124A89"/>
    <w:rsid w:val="00134C05"/>
    <w:rsid w:val="00135733"/>
    <w:rsid w:val="00135ED6"/>
    <w:rsid w:val="00136FFD"/>
    <w:rsid w:val="0014028E"/>
    <w:rsid w:val="00140860"/>
    <w:rsid w:val="00140E0E"/>
    <w:rsid w:val="00141091"/>
    <w:rsid w:val="00141A93"/>
    <w:rsid w:val="00141E85"/>
    <w:rsid w:val="00141E86"/>
    <w:rsid w:val="00141F66"/>
    <w:rsid w:val="001475D9"/>
    <w:rsid w:val="001516FC"/>
    <w:rsid w:val="0015198A"/>
    <w:rsid w:val="00151F8F"/>
    <w:rsid w:val="00153EF0"/>
    <w:rsid w:val="00157EF8"/>
    <w:rsid w:val="00160F54"/>
    <w:rsid w:val="0016284A"/>
    <w:rsid w:val="0016292E"/>
    <w:rsid w:val="0016297F"/>
    <w:rsid w:val="00163CD7"/>
    <w:rsid w:val="0016702E"/>
    <w:rsid w:val="00167B94"/>
    <w:rsid w:val="0017115C"/>
    <w:rsid w:val="0017168A"/>
    <w:rsid w:val="00171D9D"/>
    <w:rsid w:val="00172831"/>
    <w:rsid w:val="00172970"/>
    <w:rsid w:val="001764F3"/>
    <w:rsid w:val="00176CBF"/>
    <w:rsid w:val="001829D0"/>
    <w:rsid w:val="00193D84"/>
    <w:rsid w:val="00194CFD"/>
    <w:rsid w:val="001979B7"/>
    <w:rsid w:val="001A28B4"/>
    <w:rsid w:val="001A34E0"/>
    <w:rsid w:val="001A5F78"/>
    <w:rsid w:val="001A72FA"/>
    <w:rsid w:val="001B12C5"/>
    <w:rsid w:val="001B1B9B"/>
    <w:rsid w:val="001B67FA"/>
    <w:rsid w:val="001B71D4"/>
    <w:rsid w:val="001B7776"/>
    <w:rsid w:val="001C0023"/>
    <w:rsid w:val="001C0702"/>
    <w:rsid w:val="001C2015"/>
    <w:rsid w:val="001C4881"/>
    <w:rsid w:val="001C7A3D"/>
    <w:rsid w:val="001D4722"/>
    <w:rsid w:val="001D51B2"/>
    <w:rsid w:val="001D5340"/>
    <w:rsid w:val="001E2378"/>
    <w:rsid w:val="001E29C0"/>
    <w:rsid w:val="001E3408"/>
    <w:rsid w:val="001E53E8"/>
    <w:rsid w:val="001E6EBC"/>
    <w:rsid w:val="001E7C9A"/>
    <w:rsid w:val="001F3457"/>
    <w:rsid w:val="001F3AC2"/>
    <w:rsid w:val="001F4C8B"/>
    <w:rsid w:val="001F61B9"/>
    <w:rsid w:val="001F6633"/>
    <w:rsid w:val="001F68F6"/>
    <w:rsid w:val="00201232"/>
    <w:rsid w:val="00205D81"/>
    <w:rsid w:val="0020687D"/>
    <w:rsid w:val="0020781A"/>
    <w:rsid w:val="00207DAA"/>
    <w:rsid w:val="0021010D"/>
    <w:rsid w:val="002115DA"/>
    <w:rsid w:val="002128AA"/>
    <w:rsid w:val="00212921"/>
    <w:rsid w:val="00213572"/>
    <w:rsid w:val="00214E5C"/>
    <w:rsid w:val="00214F75"/>
    <w:rsid w:val="00216A26"/>
    <w:rsid w:val="00220B53"/>
    <w:rsid w:val="0022304F"/>
    <w:rsid w:val="00223D8F"/>
    <w:rsid w:val="00224F3B"/>
    <w:rsid w:val="002305ED"/>
    <w:rsid w:val="00232C44"/>
    <w:rsid w:val="00236C09"/>
    <w:rsid w:val="002372C8"/>
    <w:rsid w:val="00240A68"/>
    <w:rsid w:val="00240AEB"/>
    <w:rsid w:val="0024281A"/>
    <w:rsid w:val="00243520"/>
    <w:rsid w:val="0024501F"/>
    <w:rsid w:val="00245970"/>
    <w:rsid w:val="00246BE9"/>
    <w:rsid w:val="00250D72"/>
    <w:rsid w:val="0025209D"/>
    <w:rsid w:val="002528D9"/>
    <w:rsid w:val="0025301F"/>
    <w:rsid w:val="002530EB"/>
    <w:rsid w:val="0025646B"/>
    <w:rsid w:val="00256BF4"/>
    <w:rsid w:val="002602C3"/>
    <w:rsid w:val="002701B2"/>
    <w:rsid w:val="00271367"/>
    <w:rsid w:val="0027269A"/>
    <w:rsid w:val="00274095"/>
    <w:rsid w:val="00274C7C"/>
    <w:rsid w:val="002806E8"/>
    <w:rsid w:val="0028144D"/>
    <w:rsid w:val="002858F7"/>
    <w:rsid w:val="002878DA"/>
    <w:rsid w:val="00287C35"/>
    <w:rsid w:val="002A261D"/>
    <w:rsid w:val="002A6188"/>
    <w:rsid w:val="002A741F"/>
    <w:rsid w:val="002B26EF"/>
    <w:rsid w:val="002B465D"/>
    <w:rsid w:val="002B53D0"/>
    <w:rsid w:val="002B7811"/>
    <w:rsid w:val="002C262F"/>
    <w:rsid w:val="002C5985"/>
    <w:rsid w:val="002D1103"/>
    <w:rsid w:val="002D3980"/>
    <w:rsid w:val="002D53AD"/>
    <w:rsid w:val="002D7DA1"/>
    <w:rsid w:val="002E21CD"/>
    <w:rsid w:val="002E29AA"/>
    <w:rsid w:val="002E5753"/>
    <w:rsid w:val="002E798A"/>
    <w:rsid w:val="002F11C5"/>
    <w:rsid w:val="002F22F1"/>
    <w:rsid w:val="002F4F37"/>
    <w:rsid w:val="002F6B27"/>
    <w:rsid w:val="002F6E91"/>
    <w:rsid w:val="002F7E1E"/>
    <w:rsid w:val="0030067A"/>
    <w:rsid w:val="00301EB0"/>
    <w:rsid w:val="003032CB"/>
    <w:rsid w:val="003033C1"/>
    <w:rsid w:val="003045E8"/>
    <w:rsid w:val="0030656E"/>
    <w:rsid w:val="00315CA8"/>
    <w:rsid w:val="00315CE8"/>
    <w:rsid w:val="00316029"/>
    <w:rsid w:val="0031630C"/>
    <w:rsid w:val="00324664"/>
    <w:rsid w:val="00325D3D"/>
    <w:rsid w:val="0032780E"/>
    <w:rsid w:val="0033112A"/>
    <w:rsid w:val="00331543"/>
    <w:rsid w:val="003338A1"/>
    <w:rsid w:val="00334E60"/>
    <w:rsid w:val="00337840"/>
    <w:rsid w:val="00337C35"/>
    <w:rsid w:val="00340328"/>
    <w:rsid w:val="00345CAC"/>
    <w:rsid w:val="00351501"/>
    <w:rsid w:val="0035186B"/>
    <w:rsid w:val="00356E9A"/>
    <w:rsid w:val="0036264D"/>
    <w:rsid w:val="00374074"/>
    <w:rsid w:val="0037429B"/>
    <w:rsid w:val="00380BEB"/>
    <w:rsid w:val="003910CA"/>
    <w:rsid w:val="00391475"/>
    <w:rsid w:val="003962B1"/>
    <w:rsid w:val="003A5EC9"/>
    <w:rsid w:val="003A6C69"/>
    <w:rsid w:val="003B0705"/>
    <w:rsid w:val="003B22DA"/>
    <w:rsid w:val="003B2832"/>
    <w:rsid w:val="003B306F"/>
    <w:rsid w:val="003B594D"/>
    <w:rsid w:val="003C5F99"/>
    <w:rsid w:val="003C6542"/>
    <w:rsid w:val="003C6E39"/>
    <w:rsid w:val="003C77A4"/>
    <w:rsid w:val="003D0B6F"/>
    <w:rsid w:val="003D5D40"/>
    <w:rsid w:val="003E31B0"/>
    <w:rsid w:val="003E35EE"/>
    <w:rsid w:val="003E40CE"/>
    <w:rsid w:val="003E5587"/>
    <w:rsid w:val="003E7B74"/>
    <w:rsid w:val="003F64C0"/>
    <w:rsid w:val="004008CF"/>
    <w:rsid w:val="00403DE2"/>
    <w:rsid w:val="00403F87"/>
    <w:rsid w:val="0040767E"/>
    <w:rsid w:val="004138EF"/>
    <w:rsid w:val="00414E58"/>
    <w:rsid w:val="00416059"/>
    <w:rsid w:val="00421442"/>
    <w:rsid w:val="00425F22"/>
    <w:rsid w:val="004263FC"/>
    <w:rsid w:val="004343F9"/>
    <w:rsid w:val="00434997"/>
    <w:rsid w:val="00434C29"/>
    <w:rsid w:val="00436CE1"/>
    <w:rsid w:val="00440C74"/>
    <w:rsid w:val="00441A76"/>
    <w:rsid w:val="004424F5"/>
    <w:rsid w:val="00442758"/>
    <w:rsid w:val="00443631"/>
    <w:rsid w:val="00443FEB"/>
    <w:rsid w:val="00446F91"/>
    <w:rsid w:val="00450C81"/>
    <w:rsid w:val="0045199F"/>
    <w:rsid w:val="00452185"/>
    <w:rsid w:val="00455DB1"/>
    <w:rsid w:val="004560D3"/>
    <w:rsid w:val="0045632E"/>
    <w:rsid w:val="00456FB4"/>
    <w:rsid w:val="00462154"/>
    <w:rsid w:val="00462A8F"/>
    <w:rsid w:val="00463529"/>
    <w:rsid w:val="00474C24"/>
    <w:rsid w:val="004846AC"/>
    <w:rsid w:val="00491602"/>
    <w:rsid w:val="004939E0"/>
    <w:rsid w:val="004939E9"/>
    <w:rsid w:val="00495085"/>
    <w:rsid w:val="004A06FC"/>
    <w:rsid w:val="004A074D"/>
    <w:rsid w:val="004A0C0D"/>
    <w:rsid w:val="004A27F8"/>
    <w:rsid w:val="004A3728"/>
    <w:rsid w:val="004A3E3B"/>
    <w:rsid w:val="004A5F97"/>
    <w:rsid w:val="004A7422"/>
    <w:rsid w:val="004B027B"/>
    <w:rsid w:val="004B797C"/>
    <w:rsid w:val="004B7DEA"/>
    <w:rsid w:val="004B7EF7"/>
    <w:rsid w:val="004C154D"/>
    <w:rsid w:val="004C3EDA"/>
    <w:rsid w:val="004C5BA4"/>
    <w:rsid w:val="004D007E"/>
    <w:rsid w:val="004D0E68"/>
    <w:rsid w:val="004D70FA"/>
    <w:rsid w:val="004D72CB"/>
    <w:rsid w:val="004D7360"/>
    <w:rsid w:val="004E0F26"/>
    <w:rsid w:val="004E1871"/>
    <w:rsid w:val="004E3CEC"/>
    <w:rsid w:val="004E3F55"/>
    <w:rsid w:val="004E7E3C"/>
    <w:rsid w:val="004F2B41"/>
    <w:rsid w:val="004F4751"/>
    <w:rsid w:val="004F647B"/>
    <w:rsid w:val="004F7E2A"/>
    <w:rsid w:val="005026E4"/>
    <w:rsid w:val="005045B5"/>
    <w:rsid w:val="00511F30"/>
    <w:rsid w:val="005126BB"/>
    <w:rsid w:val="00512743"/>
    <w:rsid w:val="00516E3F"/>
    <w:rsid w:val="00517FA8"/>
    <w:rsid w:val="0052025C"/>
    <w:rsid w:val="0052289B"/>
    <w:rsid w:val="00523623"/>
    <w:rsid w:val="00523D05"/>
    <w:rsid w:val="00524FEF"/>
    <w:rsid w:val="00525BFE"/>
    <w:rsid w:val="00527724"/>
    <w:rsid w:val="0052793C"/>
    <w:rsid w:val="00532058"/>
    <w:rsid w:val="00532E4B"/>
    <w:rsid w:val="0053305C"/>
    <w:rsid w:val="00533284"/>
    <w:rsid w:val="00534821"/>
    <w:rsid w:val="0053711B"/>
    <w:rsid w:val="00541F3A"/>
    <w:rsid w:val="00543059"/>
    <w:rsid w:val="0054356F"/>
    <w:rsid w:val="00544D20"/>
    <w:rsid w:val="00553B43"/>
    <w:rsid w:val="00553FCF"/>
    <w:rsid w:val="00553FFB"/>
    <w:rsid w:val="00554A9E"/>
    <w:rsid w:val="00554D1C"/>
    <w:rsid w:val="00555143"/>
    <w:rsid w:val="005566E3"/>
    <w:rsid w:val="005607D4"/>
    <w:rsid w:val="0056210B"/>
    <w:rsid w:val="005705C7"/>
    <w:rsid w:val="00572408"/>
    <w:rsid w:val="005743AD"/>
    <w:rsid w:val="00577069"/>
    <w:rsid w:val="00583FAC"/>
    <w:rsid w:val="00590CF3"/>
    <w:rsid w:val="00591480"/>
    <w:rsid w:val="0059268A"/>
    <w:rsid w:val="00593DF8"/>
    <w:rsid w:val="00595944"/>
    <w:rsid w:val="00596360"/>
    <w:rsid w:val="005A0E59"/>
    <w:rsid w:val="005A10F5"/>
    <w:rsid w:val="005A2867"/>
    <w:rsid w:val="005A3B54"/>
    <w:rsid w:val="005A5C49"/>
    <w:rsid w:val="005B2E7A"/>
    <w:rsid w:val="005B7C1D"/>
    <w:rsid w:val="005C107C"/>
    <w:rsid w:val="005C3E3F"/>
    <w:rsid w:val="005D0F82"/>
    <w:rsid w:val="005D279A"/>
    <w:rsid w:val="005D3A69"/>
    <w:rsid w:val="005D3BEC"/>
    <w:rsid w:val="005D4384"/>
    <w:rsid w:val="005D7BBA"/>
    <w:rsid w:val="005E554A"/>
    <w:rsid w:val="005E688F"/>
    <w:rsid w:val="005E7503"/>
    <w:rsid w:val="005F13A2"/>
    <w:rsid w:val="005F1CB7"/>
    <w:rsid w:val="005F22AA"/>
    <w:rsid w:val="005F2357"/>
    <w:rsid w:val="005F4DFA"/>
    <w:rsid w:val="005F5399"/>
    <w:rsid w:val="005F5F3E"/>
    <w:rsid w:val="005F5F9A"/>
    <w:rsid w:val="005F79B5"/>
    <w:rsid w:val="006011EB"/>
    <w:rsid w:val="00605F78"/>
    <w:rsid w:val="00606EBE"/>
    <w:rsid w:val="0060793F"/>
    <w:rsid w:val="006100C1"/>
    <w:rsid w:val="00610FDB"/>
    <w:rsid w:val="00614D90"/>
    <w:rsid w:val="00615327"/>
    <w:rsid w:val="006158E9"/>
    <w:rsid w:val="0061652E"/>
    <w:rsid w:val="0061664E"/>
    <w:rsid w:val="00617A90"/>
    <w:rsid w:val="00620CE8"/>
    <w:rsid w:val="00620EF5"/>
    <w:rsid w:val="006245BE"/>
    <w:rsid w:val="0062690D"/>
    <w:rsid w:val="006276B8"/>
    <w:rsid w:val="00627D18"/>
    <w:rsid w:val="00631596"/>
    <w:rsid w:val="00631F39"/>
    <w:rsid w:val="006322D3"/>
    <w:rsid w:val="00632DE2"/>
    <w:rsid w:val="00633C6F"/>
    <w:rsid w:val="00642256"/>
    <w:rsid w:val="0064308B"/>
    <w:rsid w:val="00643191"/>
    <w:rsid w:val="0064363A"/>
    <w:rsid w:val="00645C9D"/>
    <w:rsid w:val="006510EA"/>
    <w:rsid w:val="00655788"/>
    <w:rsid w:val="00655A2C"/>
    <w:rsid w:val="00656E8F"/>
    <w:rsid w:val="00664EEC"/>
    <w:rsid w:val="00664FF6"/>
    <w:rsid w:val="0066594D"/>
    <w:rsid w:val="00670032"/>
    <w:rsid w:val="00673634"/>
    <w:rsid w:val="006759C5"/>
    <w:rsid w:val="0067709C"/>
    <w:rsid w:val="00681C10"/>
    <w:rsid w:val="00682C3F"/>
    <w:rsid w:val="006831DC"/>
    <w:rsid w:val="00683520"/>
    <w:rsid w:val="00686BB8"/>
    <w:rsid w:val="00686CD5"/>
    <w:rsid w:val="006911EF"/>
    <w:rsid w:val="00691285"/>
    <w:rsid w:val="00692851"/>
    <w:rsid w:val="00696389"/>
    <w:rsid w:val="006A00F0"/>
    <w:rsid w:val="006A0314"/>
    <w:rsid w:val="006A14D8"/>
    <w:rsid w:val="006A2113"/>
    <w:rsid w:val="006A2B40"/>
    <w:rsid w:val="006A4233"/>
    <w:rsid w:val="006A4C6F"/>
    <w:rsid w:val="006A5869"/>
    <w:rsid w:val="006A6AD9"/>
    <w:rsid w:val="006A7A46"/>
    <w:rsid w:val="006B1019"/>
    <w:rsid w:val="006B254A"/>
    <w:rsid w:val="006B2829"/>
    <w:rsid w:val="006B3B65"/>
    <w:rsid w:val="006B4E37"/>
    <w:rsid w:val="006B60EF"/>
    <w:rsid w:val="006C6CDE"/>
    <w:rsid w:val="006C7B6F"/>
    <w:rsid w:val="006C7F2C"/>
    <w:rsid w:val="006D0D63"/>
    <w:rsid w:val="006D11E8"/>
    <w:rsid w:val="006D133B"/>
    <w:rsid w:val="006D2E32"/>
    <w:rsid w:val="006D3DAA"/>
    <w:rsid w:val="006D43BB"/>
    <w:rsid w:val="006E1F41"/>
    <w:rsid w:val="006E389D"/>
    <w:rsid w:val="006E3E67"/>
    <w:rsid w:val="006E4884"/>
    <w:rsid w:val="006F2852"/>
    <w:rsid w:val="006F4B9E"/>
    <w:rsid w:val="006F556C"/>
    <w:rsid w:val="006F693A"/>
    <w:rsid w:val="00700C88"/>
    <w:rsid w:val="00700DE7"/>
    <w:rsid w:val="0070171A"/>
    <w:rsid w:val="007053BB"/>
    <w:rsid w:val="007054AC"/>
    <w:rsid w:val="00710261"/>
    <w:rsid w:val="007152FF"/>
    <w:rsid w:val="00715F1E"/>
    <w:rsid w:val="0071656A"/>
    <w:rsid w:val="007209D7"/>
    <w:rsid w:val="007232D9"/>
    <w:rsid w:val="007238D9"/>
    <w:rsid w:val="00724C16"/>
    <w:rsid w:val="00726218"/>
    <w:rsid w:val="00731E02"/>
    <w:rsid w:val="0073318C"/>
    <w:rsid w:val="00735D96"/>
    <w:rsid w:val="00736860"/>
    <w:rsid w:val="0074435D"/>
    <w:rsid w:val="007451AD"/>
    <w:rsid w:val="00745B61"/>
    <w:rsid w:val="00747DB0"/>
    <w:rsid w:val="007514FB"/>
    <w:rsid w:val="00751EA3"/>
    <w:rsid w:val="00754092"/>
    <w:rsid w:val="0075500E"/>
    <w:rsid w:val="007559FC"/>
    <w:rsid w:val="0075652A"/>
    <w:rsid w:val="00761BB6"/>
    <w:rsid w:val="0076476E"/>
    <w:rsid w:val="00766ACF"/>
    <w:rsid w:val="00767537"/>
    <w:rsid w:val="00772166"/>
    <w:rsid w:val="00773B3D"/>
    <w:rsid w:val="00773C00"/>
    <w:rsid w:val="0077432A"/>
    <w:rsid w:val="00774ADC"/>
    <w:rsid w:val="00777C5A"/>
    <w:rsid w:val="00781C64"/>
    <w:rsid w:val="0078223D"/>
    <w:rsid w:val="0078635F"/>
    <w:rsid w:val="007864A8"/>
    <w:rsid w:val="007903E8"/>
    <w:rsid w:val="00790739"/>
    <w:rsid w:val="007907AB"/>
    <w:rsid w:val="007A1C2A"/>
    <w:rsid w:val="007A1DDB"/>
    <w:rsid w:val="007A2486"/>
    <w:rsid w:val="007A3B52"/>
    <w:rsid w:val="007A3BAD"/>
    <w:rsid w:val="007A496C"/>
    <w:rsid w:val="007A7065"/>
    <w:rsid w:val="007B02F6"/>
    <w:rsid w:val="007B2578"/>
    <w:rsid w:val="007B523B"/>
    <w:rsid w:val="007C5783"/>
    <w:rsid w:val="007C72A8"/>
    <w:rsid w:val="007D2C0B"/>
    <w:rsid w:val="007D30D7"/>
    <w:rsid w:val="007D5BE8"/>
    <w:rsid w:val="007E188A"/>
    <w:rsid w:val="007E3002"/>
    <w:rsid w:val="007E596C"/>
    <w:rsid w:val="007E5BFC"/>
    <w:rsid w:val="007E7EE9"/>
    <w:rsid w:val="007F194E"/>
    <w:rsid w:val="007F2A7F"/>
    <w:rsid w:val="007F56EE"/>
    <w:rsid w:val="007F5B0D"/>
    <w:rsid w:val="007F7B93"/>
    <w:rsid w:val="007F7FF9"/>
    <w:rsid w:val="00803846"/>
    <w:rsid w:val="00807115"/>
    <w:rsid w:val="008071DC"/>
    <w:rsid w:val="00807722"/>
    <w:rsid w:val="00810034"/>
    <w:rsid w:val="00810E07"/>
    <w:rsid w:val="00811744"/>
    <w:rsid w:val="00815C56"/>
    <w:rsid w:val="0082006A"/>
    <w:rsid w:val="00820408"/>
    <w:rsid w:val="008216A1"/>
    <w:rsid w:val="008217F0"/>
    <w:rsid w:val="008219C7"/>
    <w:rsid w:val="00821A2A"/>
    <w:rsid w:val="00823773"/>
    <w:rsid w:val="0082615D"/>
    <w:rsid w:val="00826C21"/>
    <w:rsid w:val="00827B34"/>
    <w:rsid w:val="0083517E"/>
    <w:rsid w:val="00835B7A"/>
    <w:rsid w:val="00836548"/>
    <w:rsid w:val="00837830"/>
    <w:rsid w:val="00837C1D"/>
    <w:rsid w:val="00840A6F"/>
    <w:rsid w:val="00843189"/>
    <w:rsid w:val="0084451D"/>
    <w:rsid w:val="00846580"/>
    <w:rsid w:val="00846AED"/>
    <w:rsid w:val="0085471F"/>
    <w:rsid w:val="00854C8E"/>
    <w:rsid w:val="0085681B"/>
    <w:rsid w:val="0086133A"/>
    <w:rsid w:val="00862EA0"/>
    <w:rsid w:val="00865697"/>
    <w:rsid w:val="008672B0"/>
    <w:rsid w:val="00867527"/>
    <w:rsid w:val="00870F69"/>
    <w:rsid w:val="00871BF8"/>
    <w:rsid w:val="00873887"/>
    <w:rsid w:val="00873BB3"/>
    <w:rsid w:val="008766A4"/>
    <w:rsid w:val="00877E0A"/>
    <w:rsid w:val="00886F45"/>
    <w:rsid w:val="00890A1A"/>
    <w:rsid w:val="00890AF8"/>
    <w:rsid w:val="008953A0"/>
    <w:rsid w:val="00897D96"/>
    <w:rsid w:val="008A04EE"/>
    <w:rsid w:val="008A059A"/>
    <w:rsid w:val="008A3486"/>
    <w:rsid w:val="008A4F1D"/>
    <w:rsid w:val="008B00F1"/>
    <w:rsid w:val="008B5C9B"/>
    <w:rsid w:val="008B6AB4"/>
    <w:rsid w:val="008C3DD5"/>
    <w:rsid w:val="008C6ABD"/>
    <w:rsid w:val="008C74E1"/>
    <w:rsid w:val="008D7D16"/>
    <w:rsid w:val="008E2A31"/>
    <w:rsid w:val="008E3931"/>
    <w:rsid w:val="008F0A7D"/>
    <w:rsid w:val="008F191B"/>
    <w:rsid w:val="008F2E20"/>
    <w:rsid w:val="008F38BB"/>
    <w:rsid w:val="008F3D18"/>
    <w:rsid w:val="008F3DCB"/>
    <w:rsid w:val="008F6088"/>
    <w:rsid w:val="00901C7F"/>
    <w:rsid w:val="0090451F"/>
    <w:rsid w:val="009046D2"/>
    <w:rsid w:val="00904A97"/>
    <w:rsid w:val="0090508F"/>
    <w:rsid w:val="0090694C"/>
    <w:rsid w:val="00907B59"/>
    <w:rsid w:val="00910292"/>
    <w:rsid w:val="009126AB"/>
    <w:rsid w:val="00912D43"/>
    <w:rsid w:val="0091541F"/>
    <w:rsid w:val="00915DC0"/>
    <w:rsid w:val="00916941"/>
    <w:rsid w:val="00920B6A"/>
    <w:rsid w:val="00930BBE"/>
    <w:rsid w:val="00930EAF"/>
    <w:rsid w:val="009317A1"/>
    <w:rsid w:val="00933262"/>
    <w:rsid w:val="009404DE"/>
    <w:rsid w:val="00941C8D"/>
    <w:rsid w:val="00942A0E"/>
    <w:rsid w:val="0094425F"/>
    <w:rsid w:val="009445CA"/>
    <w:rsid w:val="00950673"/>
    <w:rsid w:val="00950B0A"/>
    <w:rsid w:val="00952277"/>
    <w:rsid w:val="00961CC0"/>
    <w:rsid w:val="00962073"/>
    <w:rsid w:val="0096533F"/>
    <w:rsid w:val="00966F16"/>
    <w:rsid w:val="00970A78"/>
    <w:rsid w:val="00972861"/>
    <w:rsid w:val="00973CD2"/>
    <w:rsid w:val="009748B9"/>
    <w:rsid w:val="00977CBD"/>
    <w:rsid w:val="009841CE"/>
    <w:rsid w:val="00984374"/>
    <w:rsid w:val="00985E9C"/>
    <w:rsid w:val="00985F0C"/>
    <w:rsid w:val="00992231"/>
    <w:rsid w:val="00996BF9"/>
    <w:rsid w:val="00997F80"/>
    <w:rsid w:val="009A04DF"/>
    <w:rsid w:val="009A0E3F"/>
    <w:rsid w:val="009A1E1F"/>
    <w:rsid w:val="009A3E54"/>
    <w:rsid w:val="009A698A"/>
    <w:rsid w:val="009A6C49"/>
    <w:rsid w:val="009A74C8"/>
    <w:rsid w:val="009B0E1E"/>
    <w:rsid w:val="009B2DE7"/>
    <w:rsid w:val="009B3227"/>
    <w:rsid w:val="009B4D5E"/>
    <w:rsid w:val="009C0AB2"/>
    <w:rsid w:val="009C29C3"/>
    <w:rsid w:val="009D3099"/>
    <w:rsid w:val="009D41BA"/>
    <w:rsid w:val="009D41E2"/>
    <w:rsid w:val="009D5CD7"/>
    <w:rsid w:val="009E4310"/>
    <w:rsid w:val="009E6D1D"/>
    <w:rsid w:val="009E758B"/>
    <w:rsid w:val="009F2A37"/>
    <w:rsid w:val="009F4F3E"/>
    <w:rsid w:val="00A00BFD"/>
    <w:rsid w:val="00A05124"/>
    <w:rsid w:val="00A06075"/>
    <w:rsid w:val="00A067FD"/>
    <w:rsid w:val="00A21299"/>
    <w:rsid w:val="00A23BCD"/>
    <w:rsid w:val="00A30B02"/>
    <w:rsid w:val="00A30FCE"/>
    <w:rsid w:val="00A31C52"/>
    <w:rsid w:val="00A34C1C"/>
    <w:rsid w:val="00A35984"/>
    <w:rsid w:val="00A35B8E"/>
    <w:rsid w:val="00A360CC"/>
    <w:rsid w:val="00A4789D"/>
    <w:rsid w:val="00A50E04"/>
    <w:rsid w:val="00A524E5"/>
    <w:rsid w:val="00A52700"/>
    <w:rsid w:val="00A52A79"/>
    <w:rsid w:val="00A554CC"/>
    <w:rsid w:val="00A60CB9"/>
    <w:rsid w:val="00A6204F"/>
    <w:rsid w:val="00A65A87"/>
    <w:rsid w:val="00A66950"/>
    <w:rsid w:val="00A676C8"/>
    <w:rsid w:val="00A6796B"/>
    <w:rsid w:val="00A726A2"/>
    <w:rsid w:val="00A74972"/>
    <w:rsid w:val="00A77F22"/>
    <w:rsid w:val="00A81E82"/>
    <w:rsid w:val="00A82EA1"/>
    <w:rsid w:val="00A83242"/>
    <w:rsid w:val="00A83BE4"/>
    <w:rsid w:val="00A86A8E"/>
    <w:rsid w:val="00A87184"/>
    <w:rsid w:val="00A90EDE"/>
    <w:rsid w:val="00A916AB"/>
    <w:rsid w:val="00A93769"/>
    <w:rsid w:val="00A96627"/>
    <w:rsid w:val="00A97484"/>
    <w:rsid w:val="00AB148B"/>
    <w:rsid w:val="00AB2122"/>
    <w:rsid w:val="00AB3DB9"/>
    <w:rsid w:val="00AB7B60"/>
    <w:rsid w:val="00AC0FCE"/>
    <w:rsid w:val="00AC2B72"/>
    <w:rsid w:val="00AC395C"/>
    <w:rsid w:val="00AC5273"/>
    <w:rsid w:val="00AC5A22"/>
    <w:rsid w:val="00AC7E44"/>
    <w:rsid w:val="00AD1BD9"/>
    <w:rsid w:val="00AD1F99"/>
    <w:rsid w:val="00AD22E8"/>
    <w:rsid w:val="00AD386E"/>
    <w:rsid w:val="00AD5676"/>
    <w:rsid w:val="00AD7BA5"/>
    <w:rsid w:val="00AE2A6B"/>
    <w:rsid w:val="00AE631E"/>
    <w:rsid w:val="00AE7A8C"/>
    <w:rsid w:val="00AF03CC"/>
    <w:rsid w:val="00AF595A"/>
    <w:rsid w:val="00AF6CAC"/>
    <w:rsid w:val="00B02BF6"/>
    <w:rsid w:val="00B0408E"/>
    <w:rsid w:val="00B115CE"/>
    <w:rsid w:val="00B13101"/>
    <w:rsid w:val="00B159CD"/>
    <w:rsid w:val="00B2015D"/>
    <w:rsid w:val="00B20AA8"/>
    <w:rsid w:val="00B225AA"/>
    <w:rsid w:val="00B2494A"/>
    <w:rsid w:val="00B2737F"/>
    <w:rsid w:val="00B3127E"/>
    <w:rsid w:val="00B31442"/>
    <w:rsid w:val="00B321D1"/>
    <w:rsid w:val="00B335EC"/>
    <w:rsid w:val="00B36FCF"/>
    <w:rsid w:val="00B3771B"/>
    <w:rsid w:val="00B37D4B"/>
    <w:rsid w:val="00B41E97"/>
    <w:rsid w:val="00B42473"/>
    <w:rsid w:val="00B42F45"/>
    <w:rsid w:val="00B45479"/>
    <w:rsid w:val="00B56F2D"/>
    <w:rsid w:val="00B57801"/>
    <w:rsid w:val="00B60651"/>
    <w:rsid w:val="00B63735"/>
    <w:rsid w:val="00B66FEF"/>
    <w:rsid w:val="00B7223B"/>
    <w:rsid w:val="00B73F69"/>
    <w:rsid w:val="00B74BAA"/>
    <w:rsid w:val="00B75CDC"/>
    <w:rsid w:val="00B76684"/>
    <w:rsid w:val="00B81F1F"/>
    <w:rsid w:val="00B82790"/>
    <w:rsid w:val="00B82DA8"/>
    <w:rsid w:val="00B82FAC"/>
    <w:rsid w:val="00B84CC8"/>
    <w:rsid w:val="00B84F21"/>
    <w:rsid w:val="00B8535E"/>
    <w:rsid w:val="00B86B6B"/>
    <w:rsid w:val="00B904B8"/>
    <w:rsid w:val="00B910CA"/>
    <w:rsid w:val="00B947C5"/>
    <w:rsid w:val="00B95C47"/>
    <w:rsid w:val="00B9644E"/>
    <w:rsid w:val="00B965C1"/>
    <w:rsid w:val="00BA15BA"/>
    <w:rsid w:val="00BA1660"/>
    <w:rsid w:val="00BA2956"/>
    <w:rsid w:val="00BA2FA8"/>
    <w:rsid w:val="00BB5324"/>
    <w:rsid w:val="00BB6E6A"/>
    <w:rsid w:val="00BC14A3"/>
    <w:rsid w:val="00BC2CC2"/>
    <w:rsid w:val="00BC5D2D"/>
    <w:rsid w:val="00BC649B"/>
    <w:rsid w:val="00BD0361"/>
    <w:rsid w:val="00BD0418"/>
    <w:rsid w:val="00BD7559"/>
    <w:rsid w:val="00BE0547"/>
    <w:rsid w:val="00BE0773"/>
    <w:rsid w:val="00BE23F9"/>
    <w:rsid w:val="00BE3E47"/>
    <w:rsid w:val="00BE4E06"/>
    <w:rsid w:val="00BF0520"/>
    <w:rsid w:val="00BF06EA"/>
    <w:rsid w:val="00BF0EAF"/>
    <w:rsid w:val="00BF2324"/>
    <w:rsid w:val="00BF3271"/>
    <w:rsid w:val="00BF4D7C"/>
    <w:rsid w:val="00BF5D4F"/>
    <w:rsid w:val="00BF6553"/>
    <w:rsid w:val="00BF6AEC"/>
    <w:rsid w:val="00C00104"/>
    <w:rsid w:val="00C01109"/>
    <w:rsid w:val="00C0251D"/>
    <w:rsid w:val="00C0619C"/>
    <w:rsid w:val="00C15E87"/>
    <w:rsid w:val="00C15F6E"/>
    <w:rsid w:val="00C22FBA"/>
    <w:rsid w:val="00C271DC"/>
    <w:rsid w:val="00C27D7A"/>
    <w:rsid w:val="00C30075"/>
    <w:rsid w:val="00C305D8"/>
    <w:rsid w:val="00C329A6"/>
    <w:rsid w:val="00C34225"/>
    <w:rsid w:val="00C34523"/>
    <w:rsid w:val="00C363EF"/>
    <w:rsid w:val="00C373E5"/>
    <w:rsid w:val="00C37788"/>
    <w:rsid w:val="00C450E1"/>
    <w:rsid w:val="00C47F1A"/>
    <w:rsid w:val="00C500B9"/>
    <w:rsid w:val="00C52617"/>
    <w:rsid w:val="00C56656"/>
    <w:rsid w:val="00C56991"/>
    <w:rsid w:val="00C57163"/>
    <w:rsid w:val="00C57EA7"/>
    <w:rsid w:val="00C6695C"/>
    <w:rsid w:val="00C67001"/>
    <w:rsid w:val="00C7161C"/>
    <w:rsid w:val="00C809CC"/>
    <w:rsid w:val="00C824A0"/>
    <w:rsid w:val="00C831D0"/>
    <w:rsid w:val="00C84882"/>
    <w:rsid w:val="00C858A6"/>
    <w:rsid w:val="00C864A1"/>
    <w:rsid w:val="00C9013D"/>
    <w:rsid w:val="00C91168"/>
    <w:rsid w:val="00C922ED"/>
    <w:rsid w:val="00C95C25"/>
    <w:rsid w:val="00CA5431"/>
    <w:rsid w:val="00CA5F5C"/>
    <w:rsid w:val="00CA60EE"/>
    <w:rsid w:val="00CB0C7B"/>
    <w:rsid w:val="00CB20E9"/>
    <w:rsid w:val="00CB4359"/>
    <w:rsid w:val="00CB4E27"/>
    <w:rsid w:val="00CB720F"/>
    <w:rsid w:val="00CC0E52"/>
    <w:rsid w:val="00CC1441"/>
    <w:rsid w:val="00CC1BCC"/>
    <w:rsid w:val="00CC20AA"/>
    <w:rsid w:val="00CC2375"/>
    <w:rsid w:val="00CC498E"/>
    <w:rsid w:val="00CC6D52"/>
    <w:rsid w:val="00CD049C"/>
    <w:rsid w:val="00CD7354"/>
    <w:rsid w:val="00CD7B1E"/>
    <w:rsid w:val="00CD7C64"/>
    <w:rsid w:val="00CE0065"/>
    <w:rsid w:val="00CE01C0"/>
    <w:rsid w:val="00CE057F"/>
    <w:rsid w:val="00CE0685"/>
    <w:rsid w:val="00CE7446"/>
    <w:rsid w:val="00CE7E46"/>
    <w:rsid w:val="00CF0FE5"/>
    <w:rsid w:val="00CF123E"/>
    <w:rsid w:val="00CF2431"/>
    <w:rsid w:val="00CF4329"/>
    <w:rsid w:val="00D067B2"/>
    <w:rsid w:val="00D22708"/>
    <w:rsid w:val="00D23951"/>
    <w:rsid w:val="00D23997"/>
    <w:rsid w:val="00D24BB1"/>
    <w:rsid w:val="00D255D2"/>
    <w:rsid w:val="00D26E27"/>
    <w:rsid w:val="00D30F0B"/>
    <w:rsid w:val="00D3293C"/>
    <w:rsid w:val="00D33CAC"/>
    <w:rsid w:val="00D40694"/>
    <w:rsid w:val="00D4138B"/>
    <w:rsid w:val="00D45FA2"/>
    <w:rsid w:val="00D56182"/>
    <w:rsid w:val="00D61EEC"/>
    <w:rsid w:val="00D62E8C"/>
    <w:rsid w:val="00D63FCC"/>
    <w:rsid w:val="00D67386"/>
    <w:rsid w:val="00D67816"/>
    <w:rsid w:val="00D70F0A"/>
    <w:rsid w:val="00D7116E"/>
    <w:rsid w:val="00D7331D"/>
    <w:rsid w:val="00D73809"/>
    <w:rsid w:val="00D73ADA"/>
    <w:rsid w:val="00D73C41"/>
    <w:rsid w:val="00D75100"/>
    <w:rsid w:val="00D778E7"/>
    <w:rsid w:val="00D77C10"/>
    <w:rsid w:val="00D83BA0"/>
    <w:rsid w:val="00D8698C"/>
    <w:rsid w:val="00D87830"/>
    <w:rsid w:val="00D9454B"/>
    <w:rsid w:val="00D947A6"/>
    <w:rsid w:val="00D96693"/>
    <w:rsid w:val="00DA1CD0"/>
    <w:rsid w:val="00DA2B26"/>
    <w:rsid w:val="00DA2BB0"/>
    <w:rsid w:val="00DA3853"/>
    <w:rsid w:val="00DA659D"/>
    <w:rsid w:val="00DB03B8"/>
    <w:rsid w:val="00DB16B0"/>
    <w:rsid w:val="00DB2ADA"/>
    <w:rsid w:val="00DB5B9C"/>
    <w:rsid w:val="00DB61F8"/>
    <w:rsid w:val="00DB6772"/>
    <w:rsid w:val="00DC3694"/>
    <w:rsid w:val="00DC5020"/>
    <w:rsid w:val="00DC69BA"/>
    <w:rsid w:val="00DD122B"/>
    <w:rsid w:val="00DD18D2"/>
    <w:rsid w:val="00DD1B82"/>
    <w:rsid w:val="00DD370B"/>
    <w:rsid w:val="00DD394E"/>
    <w:rsid w:val="00DE1C81"/>
    <w:rsid w:val="00DE4F07"/>
    <w:rsid w:val="00DE63C3"/>
    <w:rsid w:val="00DE7538"/>
    <w:rsid w:val="00DF0126"/>
    <w:rsid w:val="00DF08D2"/>
    <w:rsid w:val="00DF2189"/>
    <w:rsid w:val="00DF2428"/>
    <w:rsid w:val="00DF534D"/>
    <w:rsid w:val="00DF5EC3"/>
    <w:rsid w:val="00E0492D"/>
    <w:rsid w:val="00E04A85"/>
    <w:rsid w:val="00E052C4"/>
    <w:rsid w:val="00E05F09"/>
    <w:rsid w:val="00E11CB1"/>
    <w:rsid w:val="00E13233"/>
    <w:rsid w:val="00E147D4"/>
    <w:rsid w:val="00E157B7"/>
    <w:rsid w:val="00E231C4"/>
    <w:rsid w:val="00E2342A"/>
    <w:rsid w:val="00E26E69"/>
    <w:rsid w:val="00E2793A"/>
    <w:rsid w:val="00E30418"/>
    <w:rsid w:val="00E30719"/>
    <w:rsid w:val="00E307D8"/>
    <w:rsid w:val="00E30E3C"/>
    <w:rsid w:val="00E312B4"/>
    <w:rsid w:val="00E31417"/>
    <w:rsid w:val="00E3152F"/>
    <w:rsid w:val="00E328A2"/>
    <w:rsid w:val="00E345EC"/>
    <w:rsid w:val="00E34A7D"/>
    <w:rsid w:val="00E35425"/>
    <w:rsid w:val="00E35789"/>
    <w:rsid w:val="00E36A02"/>
    <w:rsid w:val="00E36FE6"/>
    <w:rsid w:val="00E402B6"/>
    <w:rsid w:val="00E42F6F"/>
    <w:rsid w:val="00E430C1"/>
    <w:rsid w:val="00E45715"/>
    <w:rsid w:val="00E47EC9"/>
    <w:rsid w:val="00E559C1"/>
    <w:rsid w:val="00E55A4A"/>
    <w:rsid w:val="00E5674D"/>
    <w:rsid w:val="00E57B40"/>
    <w:rsid w:val="00E60AFC"/>
    <w:rsid w:val="00E60C62"/>
    <w:rsid w:val="00E61596"/>
    <w:rsid w:val="00E738CD"/>
    <w:rsid w:val="00E756C7"/>
    <w:rsid w:val="00E76D24"/>
    <w:rsid w:val="00E8058F"/>
    <w:rsid w:val="00E82831"/>
    <w:rsid w:val="00E82F59"/>
    <w:rsid w:val="00E870D6"/>
    <w:rsid w:val="00E87A86"/>
    <w:rsid w:val="00E9064D"/>
    <w:rsid w:val="00E91111"/>
    <w:rsid w:val="00E91D52"/>
    <w:rsid w:val="00E93293"/>
    <w:rsid w:val="00E93922"/>
    <w:rsid w:val="00EA0BFD"/>
    <w:rsid w:val="00EA1385"/>
    <w:rsid w:val="00EA23B6"/>
    <w:rsid w:val="00EA3AB9"/>
    <w:rsid w:val="00EA6EEC"/>
    <w:rsid w:val="00EB6A8D"/>
    <w:rsid w:val="00EB6CFD"/>
    <w:rsid w:val="00EC08E9"/>
    <w:rsid w:val="00EC10F1"/>
    <w:rsid w:val="00EC1221"/>
    <w:rsid w:val="00EC2F6D"/>
    <w:rsid w:val="00EC4E7D"/>
    <w:rsid w:val="00EC4F1D"/>
    <w:rsid w:val="00EC5E68"/>
    <w:rsid w:val="00ED11FC"/>
    <w:rsid w:val="00ED4E10"/>
    <w:rsid w:val="00ED5FD4"/>
    <w:rsid w:val="00ED6C92"/>
    <w:rsid w:val="00EE299A"/>
    <w:rsid w:val="00EE375C"/>
    <w:rsid w:val="00EE42C6"/>
    <w:rsid w:val="00EE430A"/>
    <w:rsid w:val="00EE535F"/>
    <w:rsid w:val="00EF223A"/>
    <w:rsid w:val="00EF2468"/>
    <w:rsid w:val="00EF277F"/>
    <w:rsid w:val="00EF5B91"/>
    <w:rsid w:val="00EF5E8A"/>
    <w:rsid w:val="00EF63CF"/>
    <w:rsid w:val="00F04E67"/>
    <w:rsid w:val="00F075FD"/>
    <w:rsid w:val="00F11F67"/>
    <w:rsid w:val="00F121D4"/>
    <w:rsid w:val="00F12849"/>
    <w:rsid w:val="00F14A99"/>
    <w:rsid w:val="00F16E26"/>
    <w:rsid w:val="00F17911"/>
    <w:rsid w:val="00F21F5C"/>
    <w:rsid w:val="00F2453A"/>
    <w:rsid w:val="00F24A8A"/>
    <w:rsid w:val="00F25962"/>
    <w:rsid w:val="00F25C1F"/>
    <w:rsid w:val="00F26F7B"/>
    <w:rsid w:val="00F313B3"/>
    <w:rsid w:val="00F3157C"/>
    <w:rsid w:val="00F31711"/>
    <w:rsid w:val="00F31B2C"/>
    <w:rsid w:val="00F31B74"/>
    <w:rsid w:val="00F32C29"/>
    <w:rsid w:val="00F33587"/>
    <w:rsid w:val="00F35356"/>
    <w:rsid w:val="00F36162"/>
    <w:rsid w:val="00F3697E"/>
    <w:rsid w:val="00F4088E"/>
    <w:rsid w:val="00F44BFD"/>
    <w:rsid w:val="00F4686D"/>
    <w:rsid w:val="00F51823"/>
    <w:rsid w:val="00F60500"/>
    <w:rsid w:val="00F61DFF"/>
    <w:rsid w:val="00F6216A"/>
    <w:rsid w:val="00F6296D"/>
    <w:rsid w:val="00F64AF5"/>
    <w:rsid w:val="00F66211"/>
    <w:rsid w:val="00F66E19"/>
    <w:rsid w:val="00F75B49"/>
    <w:rsid w:val="00F76931"/>
    <w:rsid w:val="00F80069"/>
    <w:rsid w:val="00F84257"/>
    <w:rsid w:val="00F84A6E"/>
    <w:rsid w:val="00F859C7"/>
    <w:rsid w:val="00F90E54"/>
    <w:rsid w:val="00F9439E"/>
    <w:rsid w:val="00F96DEC"/>
    <w:rsid w:val="00F97187"/>
    <w:rsid w:val="00FA02F0"/>
    <w:rsid w:val="00FA3D9F"/>
    <w:rsid w:val="00FA400E"/>
    <w:rsid w:val="00FA6E13"/>
    <w:rsid w:val="00FB4415"/>
    <w:rsid w:val="00FB5D2F"/>
    <w:rsid w:val="00FB79C0"/>
    <w:rsid w:val="00FC20A3"/>
    <w:rsid w:val="00FC29FF"/>
    <w:rsid w:val="00FC7345"/>
    <w:rsid w:val="00FC74CA"/>
    <w:rsid w:val="00FC762E"/>
    <w:rsid w:val="00FD0231"/>
    <w:rsid w:val="00FD1463"/>
    <w:rsid w:val="00FD1786"/>
    <w:rsid w:val="00FD1A6A"/>
    <w:rsid w:val="00FD1BF9"/>
    <w:rsid w:val="00FD6308"/>
    <w:rsid w:val="00FD679C"/>
    <w:rsid w:val="00FE3326"/>
    <w:rsid w:val="00FF31D4"/>
    <w:rsid w:val="00FF38AB"/>
    <w:rsid w:val="00FF452A"/>
    <w:rsid w:val="00FF618E"/>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E07D6"/>
  <w15:docId w15:val="{A7AA3503-A03B-40BB-8F44-CA291544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E87"/>
    <w:rPr>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17115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link w:val="Heading2Char"/>
    <w:uiPriority w:val="9"/>
    <w:unhideWhenUsed/>
    <w:qFormat/>
    <w:rsid w:val="001D51B2"/>
    <w:pPr>
      <w:keepNext/>
      <w:keepLines/>
      <w:numPr>
        <w:numId w:val="2"/>
      </w:numPr>
      <w:spacing w:before="200" w:after="0"/>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AC2B7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AC2B7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C2B7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C2B7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AC2B7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AC2B7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iPriority w:val="9"/>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lp1,Heading x1,Lettre d'introduction,1st level - Bullet List Paragraph,List Paragraph1,Paragrafo elenco,body 2,Lista 1,lp11,Liste 1,Bullet list,List Paragraph11,Normal bullet 21,List Paragraph111,Bullet list1,Bullet Points"/>
    <w:basedOn w:val="Normal"/>
    <w:link w:val="ListParagraphChar"/>
    <w:uiPriority w:val="34"/>
    <w:qFormat/>
    <w:rsid w:val="0017115C"/>
    <w:pPr>
      <w:ind w:left="720"/>
      <w:contextualSpacing/>
    </w:p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1D51B2"/>
    <w:rPr>
      <w:rFonts w:eastAsiaTheme="majorEastAsia" w:cstheme="majorBidi"/>
      <w:b/>
      <w:bCs/>
      <w:sz w:val="20"/>
      <w:szCs w:val="26"/>
      <w:lang w:val="en-US"/>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aliases w:val="H4 Char"/>
    <w:basedOn w:val="DefaultParagraphFont"/>
    <w:link w:val="Heading4"/>
    <w:uiPriority w:val="9"/>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
    <w:basedOn w:val="DefaultParagraphFont"/>
    <w:link w:val="Heading7"/>
    <w:uiPriority w:val="9"/>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
    <w:basedOn w:val="DefaultParagraphFont"/>
    <w:link w:val="Heading8"/>
    <w:uiPriority w:val="9"/>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aliases w:val="Heading 9 (do not use) Char"/>
    <w:basedOn w:val="DefaultParagraphFont"/>
    <w:link w:val="Heading9"/>
    <w:uiPriority w:val="9"/>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Liste 1 Char,Bullet list Char,Bullet list1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unhideWhenUsed/>
    <w:rsid w:val="00AF595A"/>
    <w:rPr>
      <w:sz w:val="16"/>
      <w:szCs w:val="16"/>
    </w:rPr>
  </w:style>
  <w:style w:type="paragraph" w:styleId="CommentText">
    <w:name w:val="annotation text"/>
    <w:basedOn w:val="Normal"/>
    <w:link w:val="CommentTextChar"/>
    <w:uiPriority w:val="99"/>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3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TableContents">
    <w:name w:val="Table Contents"/>
    <w:basedOn w:val="Normal"/>
    <w:rsid w:val="006011EB"/>
    <w:pPr>
      <w:widowControl w:val="0"/>
      <w:suppressLineNumbers/>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NoSpacing">
    <w:name w:val="No Spacing"/>
    <w:link w:val="NoSpacingChar"/>
    <w:uiPriority w:val="1"/>
    <w:qFormat/>
    <w:rsid w:val="00920B6A"/>
    <w:pPr>
      <w:spacing w:after="0" w:line="240" w:lineRule="auto"/>
    </w:pPr>
    <w:rPr>
      <w:lang w:val="en-US"/>
    </w:rPr>
  </w:style>
  <w:style w:type="paragraph" w:customStyle="1" w:styleId="Bulet">
    <w:name w:val="Bulet"/>
    <w:basedOn w:val="Normal"/>
    <w:next w:val="Normal"/>
    <w:qFormat/>
    <w:rsid w:val="00B947C5"/>
    <w:pPr>
      <w:numPr>
        <w:numId w:val="5"/>
      </w:numPr>
      <w:spacing w:after="0" w:line="240" w:lineRule="exact"/>
      <w:jc w:val="both"/>
    </w:pPr>
    <w:rPr>
      <w:rFonts w:ascii="Trebuchet MS" w:hAnsi="Trebuchet MS" w:cs="Arial"/>
      <w:sz w:val="20"/>
      <w:szCs w:val="24"/>
    </w:rPr>
  </w:style>
  <w:style w:type="numbering" w:customStyle="1" w:styleId="NoList1">
    <w:name w:val="No List1"/>
    <w:next w:val="NoList"/>
    <w:uiPriority w:val="99"/>
    <w:semiHidden/>
    <w:unhideWhenUsed/>
    <w:rsid w:val="00B115CE"/>
  </w:style>
  <w:style w:type="character" w:styleId="Hyperlink">
    <w:name w:val="Hyperlink"/>
    <w:uiPriority w:val="99"/>
    <w:unhideWhenUsed/>
    <w:rsid w:val="00B115CE"/>
    <w:rPr>
      <w:color w:val="0000FF"/>
      <w:u w:val="single"/>
    </w:rPr>
  </w:style>
  <w:style w:type="paragraph" w:styleId="Subtitle">
    <w:name w:val="Subtitle"/>
    <w:basedOn w:val="Normal"/>
    <w:link w:val="SubtitleChar"/>
    <w:qFormat/>
    <w:rsid w:val="00B115CE"/>
    <w:pPr>
      <w:widowControl w:val="0"/>
      <w:adjustRightInd w:val="0"/>
      <w:spacing w:after="0" w:line="360" w:lineRule="atLeast"/>
      <w:jc w:val="center"/>
      <w:textAlignment w:val="baseline"/>
    </w:pPr>
    <w:rPr>
      <w:rFonts w:ascii="Times New Roman" w:eastAsia="Times New Roman" w:hAnsi="Times New Roman" w:cs="Times New Roman"/>
      <w:sz w:val="32"/>
      <w:szCs w:val="24"/>
      <w:lang w:val="ro-RO"/>
    </w:rPr>
  </w:style>
  <w:style w:type="character" w:customStyle="1" w:styleId="SubtitleChar">
    <w:name w:val="Subtitle Char"/>
    <w:basedOn w:val="DefaultParagraphFont"/>
    <w:link w:val="Subtitle"/>
    <w:rsid w:val="00B115CE"/>
    <w:rPr>
      <w:rFonts w:ascii="Times New Roman" w:eastAsia="Times New Roman" w:hAnsi="Times New Roman" w:cs="Times New Roman"/>
      <w:sz w:val="32"/>
      <w:szCs w:val="24"/>
      <w:lang w:val="ro-RO"/>
    </w:rPr>
  </w:style>
  <w:style w:type="table" w:customStyle="1" w:styleId="TableGrid1">
    <w:name w:val="Table Grid1"/>
    <w:basedOn w:val="TableNormal"/>
    <w:next w:val="TableGrid"/>
    <w:uiPriority w:val="59"/>
    <w:rsid w:val="00B115CE"/>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B115CE"/>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qFormat/>
    <w:rsid w:val="00B115CE"/>
    <w:pPr>
      <w:suppressAutoHyphens/>
      <w:spacing w:after="0" w:line="240" w:lineRule="auto"/>
      <w:jc w:val="both"/>
    </w:pPr>
    <w:rPr>
      <w:rFonts w:ascii="Arial" w:eastAsia="Times New Roman" w:hAnsi="Arial" w:cs="Times New Roman"/>
      <w:sz w:val="24"/>
      <w:szCs w:val="20"/>
      <w:lang w:eastAsia="ar-SA"/>
    </w:rPr>
  </w:style>
  <w:style w:type="character" w:customStyle="1" w:styleId="BodyTextChar">
    <w:name w:val="Body Text Char"/>
    <w:basedOn w:val="DefaultParagraphFont"/>
    <w:link w:val="BodyText"/>
    <w:rsid w:val="00B115CE"/>
    <w:rPr>
      <w:rFonts w:ascii="Arial" w:eastAsia="Times New Roman" w:hAnsi="Arial" w:cs="Times New Roman"/>
      <w:sz w:val="24"/>
      <w:szCs w:val="20"/>
      <w:lang w:eastAsia="ar-SA"/>
    </w:rPr>
  </w:style>
  <w:style w:type="character" w:customStyle="1" w:styleId="WW8Num1z0">
    <w:name w:val="WW8Num1z0"/>
    <w:rsid w:val="00B115CE"/>
    <w:rPr>
      <w:rFonts w:ascii="Times New Roman" w:hAnsi="Times New Roman"/>
    </w:rPr>
  </w:style>
  <w:style w:type="character" w:customStyle="1" w:styleId="WW8Num2z0">
    <w:name w:val="WW8Num2z0"/>
    <w:rsid w:val="00B115CE"/>
    <w:rPr>
      <w:rFonts w:ascii="Times New Roman" w:hAnsi="Times New Roman"/>
    </w:rPr>
  </w:style>
  <w:style w:type="character" w:customStyle="1" w:styleId="WW8Num4z0">
    <w:name w:val="WW8Num4z0"/>
    <w:rsid w:val="00B115CE"/>
    <w:rPr>
      <w:rFonts w:ascii="Times New Roman" w:hAnsi="Times New Roman"/>
    </w:rPr>
  </w:style>
  <w:style w:type="character" w:customStyle="1" w:styleId="WW8Num4z1">
    <w:name w:val="WW8Num4z1"/>
    <w:rsid w:val="00B115CE"/>
    <w:rPr>
      <w:rFonts w:ascii="Courier New" w:hAnsi="Courier New"/>
    </w:rPr>
  </w:style>
  <w:style w:type="character" w:customStyle="1" w:styleId="WW8Num4z2">
    <w:name w:val="WW8Num4z2"/>
    <w:rsid w:val="00B115CE"/>
    <w:rPr>
      <w:rFonts w:ascii="Wingdings" w:hAnsi="Wingdings"/>
    </w:rPr>
  </w:style>
  <w:style w:type="character" w:customStyle="1" w:styleId="WW8Num4z3">
    <w:name w:val="WW8Num4z3"/>
    <w:rsid w:val="00B115CE"/>
    <w:rPr>
      <w:rFonts w:ascii="Symbol" w:hAnsi="Symbol"/>
    </w:rPr>
  </w:style>
  <w:style w:type="character" w:customStyle="1" w:styleId="WW8Num5z0">
    <w:name w:val="WW8Num5z0"/>
    <w:rsid w:val="00B115CE"/>
    <w:rPr>
      <w:rFonts w:ascii="Times New Roman" w:hAnsi="Times New Roman"/>
    </w:rPr>
  </w:style>
  <w:style w:type="character" w:customStyle="1" w:styleId="WW8Num5z1">
    <w:name w:val="WW8Num5z1"/>
    <w:uiPriority w:val="99"/>
    <w:rsid w:val="00B115CE"/>
    <w:rPr>
      <w:rFonts w:ascii="Courier New" w:hAnsi="Courier New"/>
    </w:rPr>
  </w:style>
  <w:style w:type="character" w:customStyle="1" w:styleId="WW8Num5z2">
    <w:name w:val="WW8Num5z2"/>
    <w:uiPriority w:val="99"/>
    <w:rsid w:val="00B115CE"/>
    <w:rPr>
      <w:rFonts w:ascii="Wingdings" w:hAnsi="Wingdings"/>
    </w:rPr>
  </w:style>
  <w:style w:type="character" w:customStyle="1" w:styleId="WW8Num5z3">
    <w:name w:val="WW8Num5z3"/>
    <w:uiPriority w:val="99"/>
    <w:rsid w:val="00B115CE"/>
    <w:rPr>
      <w:rFonts w:ascii="Symbol" w:hAnsi="Symbol"/>
    </w:rPr>
  </w:style>
  <w:style w:type="character" w:customStyle="1" w:styleId="WW8Num6z0">
    <w:name w:val="WW8Num6z0"/>
    <w:rsid w:val="00B115CE"/>
    <w:rPr>
      <w:rFonts w:ascii="Times New Roman" w:hAnsi="Times New Roman"/>
    </w:rPr>
  </w:style>
  <w:style w:type="character" w:customStyle="1" w:styleId="WW8Num6z1">
    <w:name w:val="WW8Num6z1"/>
    <w:rsid w:val="00B115CE"/>
    <w:rPr>
      <w:rFonts w:ascii="Courier New" w:hAnsi="Courier New"/>
    </w:rPr>
  </w:style>
  <w:style w:type="character" w:customStyle="1" w:styleId="WW8Num6z2">
    <w:name w:val="WW8Num6z2"/>
    <w:rsid w:val="00B115CE"/>
    <w:rPr>
      <w:rFonts w:ascii="Wingdings" w:hAnsi="Wingdings"/>
    </w:rPr>
  </w:style>
  <w:style w:type="character" w:customStyle="1" w:styleId="WW8Num6z3">
    <w:name w:val="WW8Num6z3"/>
    <w:rsid w:val="00B115CE"/>
    <w:rPr>
      <w:rFonts w:ascii="Symbol" w:hAnsi="Symbol"/>
    </w:rPr>
  </w:style>
  <w:style w:type="character" w:customStyle="1" w:styleId="WW8Num7z0">
    <w:name w:val="WW8Num7z0"/>
    <w:rsid w:val="00B115CE"/>
    <w:rPr>
      <w:rFonts w:ascii="Symbol" w:hAnsi="Symbol"/>
    </w:rPr>
  </w:style>
  <w:style w:type="character" w:customStyle="1" w:styleId="WW8Num7z1">
    <w:name w:val="WW8Num7z1"/>
    <w:rsid w:val="00B115CE"/>
    <w:rPr>
      <w:rFonts w:ascii="Courier New" w:hAnsi="Courier New"/>
    </w:rPr>
  </w:style>
  <w:style w:type="character" w:customStyle="1" w:styleId="WW8Num7z2">
    <w:name w:val="WW8Num7z2"/>
    <w:rsid w:val="00B115CE"/>
    <w:rPr>
      <w:rFonts w:ascii="Wingdings" w:hAnsi="Wingdings"/>
    </w:rPr>
  </w:style>
  <w:style w:type="character" w:customStyle="1" w:styleId="WW8Num7z3">
    <w:name w:val="WW8Num7z3"/>
    <w:rsid w:val="00B115CE"/>
    <w:rPr>
      <w:rFonts w:ascii="Symbol" w:hAnsi="Symbol"/>
    </w:rPr>
  </w:style>
  <w:style w:type="character" w:customStyle="1" w:styleId="WW8Num8z0">
    <w:name w:val="WW8Num8z0"/>
    <w:rsid w:val="00B115CE"/>
    <w:rPr>
      <w:rFonts w:ascii="Times New Roman" w:hAnsi="Times New Roman"/>
    </w:rPr>
  </w:style>
  <w:style w:type="character" w:customStyle="1" w:styleId="WW8Num8z1">
    <w:name w:val="WW8Num8z1"/>
    <w:rsid w:val="00B115CE"/>
    <w:rPr>
      <w:rFonts w:ascii="Courier New" w:hAnsi="Courier New"/>
    </w:rPr>
  </w:style>
  <w:style w:type="character" w:customStyle="1" w:styleId="WW8Num8z2">
    <w:name w:val="WW8Num8z2"/>
    <w:uiPriority w:val="99"/>
    <w:rsid w:val="00B115CE"/>
    <w:rPr>
      <w:rFonts w:ascii="Wingdings" w:hAnsi="Wingdings"/>
    </w:rPr>
  </w:style>
  <w:style w:type="character" w:customStyle="1" w:styleId="WW8Num8z3">
    <w:name w:val="WW8Num8z3"/>
    <w:rsid w:val="00B115CE"/>
    <w:rPr>
      <w:rFonts w:ascii="Symbol" w:hAnsi="Symbol"/>
    </w:rPr>
  </w:style>
  <w:style w:type="paragraph" w:styleId="Caption">
    <w:name w:val="caption"/>
    <w:basedOn w:val="Normal"/>
    <w:qFormat/>
    <w:rsid w:val="00B115CE"/>
    <w:pPr>
      <w:widowControl w:val="0"/>
      <w:suppressLineNumbers/>
      <w:suppressAutoHyphens/>
      <w:spacing w:before="120" w:after="120" w:line="360" w:lineRule="atLeast"/>
      <w:jc w:val="both"/>
      <w:textAlignment w:val="baseline"/>
    </w:pPr>
    <w:rPr>
      <w:rFonts w:ascii="Times New Roman" w:eastAsia="Times New Roman" w:hAnsi="Times New Roman" w:cs="Mangal"/>
      <w:i/>
      <w:iCs/>
      <w:sz w:val="24"/>
      <w:szCs w:val="24"/>
      <w:lang w:eastAsia="ar-SA"/>
    </w:rPr>
  </w:style>
  <w:style w:type="character" w:customStyle="1" w:styleId="noticetext">
    <w:name w:val="noticetext"/>
    <w:rsid w:val="00B115CE"/>
    <w:rPr>
      <w:rFonts w:cs="Times New Roman"/>
    </w:rPr>
  </w:style>
  <w:style w:type="character" w:customStyle="1" w:styleId="CommentTextChar1">
    <w:name w:val="Comment Text Char1"/>
    <w:uiPriority w:val="99"/>
    <w:rsid w:val="00B115CE"/>
    <w:rPr>
      <w:lang w:eastAsia="ar-SA"/>
    </w:rPr>
  </w:style>
  <w:style w:type="character" w:customStyle="1" w:styleId="CommentSubjectChar">
    <w:name w:val="Comment Subject Char"/>
    <w:uiPriority w:val="99"/>
    <w:locked/>
    <w:rsid w:val="00B115CE"/>
    <w:rPr>
      <w:b/>
      <w:lang w:eastAsia="ar-SA" w:bidi="ar-SA"/>
    </w:rPr>
  </w:style>
  <w:style w:type="paragraph" w:styleId="CommentSubject">
    <w:name w:val="annotation subject"/>
    <w:basedOn w:val="CommentText"/>
    <w:next w:val="CommentText"/>
    <w:link w:val="CommentSubjectChar1"/>
    <w:uiPriority w:val="99"/>
    <w:rsid w:val="00B115CE"/>
    <w:pPr>
      <w:suppressAutoHyphens/>
      <w:autoSpaceDE/>
      <w:autoSpaceDN/>
      <w:spacing w:line="360" w:lineRule="atLeast"/>
      <w:jc w:val="both"/>
      <w:textAlignment w:val="baseline"/>
    </w:pPr>
    <w:rPr>
      <w:rFonts w:ascii="Calibri" w:hAnsi="Calibri"/>
      <w:b/>
      <w:lang w:eastAsia="ar-SA"/>
    </w:rPr>
  </w:style>
  <w:style w:type="character" w:customStyle="1" w:styleId="CommentSubjectChar1">
    <w:name w:val="Comment Subject Char1"/>
    <w:basedOn w:val="CommentTextChar"/>
    <w:link w:val="CommentSubject"/>
    <w:uiPriority w:val="99"/>
    <w:rsid w:val="00B115CE"/>
    <w:rPr>
      <w:rFonts w:ascii="Calibri" w:eastAsia="Times New Roman" w:hAnsi="Calibri" w:cs="Times New Roman"/>
      <w:b/>
      <w:sz w:val="20"/>
      <w:szCs w:val="20"/>
      <w:lang w:val="en-US" w:eastAsia="ar-SA"/>
    </w:rPr>
  </w:style>
  <w:style w:type="character" w:customStyle="1" w:styleId="noticeheading3">
    <w:name w:val="noticeheading3"/>
    <w:uiPriority w:val="99"/>
    <w:rsid w:val="00B115CE"/>
    <w:rPr>
      <w:rFonts w:cs="Times New Roman"/>
    </w:rPr>
  </w:style>
  <w:style w:type="character" w:customStyle="1" w:styleId="NoSpacingChar">
    <w:name w:val="No Spacing Char"/>
    <w:link w:val="NoSpacing"/>
    <w:uiPriority w:val="1"/>
    <w:locked/>
    <w:rsid w:val="00B115CE"/>
    <w:rPr>
      <w:lang w:val="en-US"/>
    </w:rPr>
  </w:style>
  <w:style w:type="character" w:customStyle="1" w:styleId="WW8Num16z1">
    <w:name w:val="WW8Num16z1"/>
    <w:rsid w:val="00B115CE"/>
    <w:rPr>
      <w:rFonts w:ascii="Courier New" w:hAnsi="Courier New"/>
    </w:rPr>
  </w:style>
  <w:style w:type="character" w:customStyle="1" w:styleId="WW8Num14z2">
    <w:name w:val="WW8Num14z2"/>
    <w:rsid w:val="00B115CE"/>
    <w:rPr>
      <w:rFonts w:ascii="Wingdings" w:hAnsi="Wingdings"/>
    </w:rPr>
  </w:style>
  <w:style w:type="character" w:customStyle="1" w:styleId="noticetext1">
    <w:name w:val="noticetext1"/>
    <w:uiPriority w:val="99"/>
    <w:rsid w:val="00B115CE"/>
    <w:rPr>
      <w:rFonts w:ascii="Arial" w:hAnsi="Arial" w:cs="Arial"/>
      <w:color w:val="000000"/>
      <w:sz w:val="22"/>
      <w:szCs w:val="22"/>
    </w:rPr>
  </w:style>
  <w:style w:type="character" w:customStyle="1" w:styleId="st">
    <w:name w:val="st"/>
    <w:rsid w:val="00B115CE"/>
    <w:rPr>
      <w:rFonts w:cs="Times New Roman"/>
    </w:rPr>
  </w:style>
  <w:style w:type="character" w:customStyle="1" w:styleId="formchim">
    <w:name w:val="formchim"/>
    <w:rsid w:val="00B115CE"/>
    <w:rPr>
      <w:rFonts w:cs="Times New Roman"/>
    </w:rPr>
  </w:style>
  <w:style w:type="character" w:customStyle="1" w:styleId="uniqueidentificationcodelist">
    <w:name w:val="uniqueidentificationcodelist"/>
    <w:rsid w:val="00B115CE"/>
    <w:rPr>
      <w:rFonts w:cs="Times New Roman"/>
    </w:rPr>
  </w:style>
  <w:style w:type="character" w:customStyle="1" w:styleId="WW8Num3z0">
    <w:name w:val="WW8Num3z0"/>
    <w:rsid w:val="00B115CE"/>
    <w:rPr>
      <w:rFonts w:ascii="Times New Roman" w:hAnsi="Times New Roman"/>
    </w:rPr>
  </w:style>
  <w:style w:type="character" w:customStyle="1" w:styleId="WW8Num10z0">
    <w:name w:val="WW8Num10z0"/>
    <w:rsid w:val="00B115CE"/>
    <w:rPr>
      <w:rFonts w:ascii="Times New Roman" w:hAnsi="Times New Roman"/>
    </w:rPr>
  </w:style>
  <w:style w:type="character" w:customStyle="1" w:styleId="WW8Num10z1">
    <w:name w:val="WW8Num10z1"/>
    <w:rsid w:val="00B115CE"/>
    <w:rPr>
      <w:rFonts w:ascii="Courier New" w:hAnsi="Courier New"/>
    </w:rPr>
  </w:style>
  <w:style w:type="character" w:customStyle="1" w:styleId="WW8Num10z2">
    <w:name w:val="WW8Num10z2"/>
    <w:rsid w:val="00B115CE"/>
    <w:rPr>
      <w:rFonts w:ascii="Wingdings" w:hAnsi="Wingdings"/>
    </w:rPr>
  </w:style>
  <w:style w:type="character" w:customStyle="1" w:styleId="WW8Num10z3">
    <w:name w:val="WW8Num10z3"/>
    <w:rsid w:val="00B115CE"/>
    <w:rPr>
      <w:rFonts w:ascii="Symbol" w:hAnsi="Symbol"/>
    </w:rPr>
  </w:style>
  <w:style w:type="character" w:customStyle="1" w:styleId="WW8Num11z0">
    <w:name w:val="WW8Num11z0"/>
    <w:rsid w:val="00B115CE"/>
    <w:rPr>
      <w:rFonts w:ascii="Wingdings" w:hAnsi="Wingdings"/>
    </w:rPr>
  </w:style>
  <w:style w:type="character" w:customStyle="1" w:styleId="WW8Num11z1">
    <w:name w:val="WW8Num11z1"/>
    <w:rsid w:val="00B115CE"/>
    <w:rPr>
      <w:rFonts w:ascii="Courier New" w:hAnsi="Courier New"/>
    </w:rPr>
  </w:style>
  <w:style w:type="character" w:customStyle="1" w:styleId="WW8Num11z3">
    <w:name w:val="WW8Num11z3"/>
    <w:rsid w:val="00B115CE"/>
    <w:rPr>
      <w:rFonts w:ascii="Symbol" w:hAnsi="Symbol"/>
    </w:rPr>
  </w:style>
  <w:style w:type="character" w:customStyle="1" w:styleId="WW8Num12z0">
    <w:name w:val="WW8Num12z0"/>
    <w:rsid w:val="00B115CE"/>
    <w:rPr>
      <w:rFonts w:ascii="Symbol" w:hAnsi="Symbol"/>
    </w:rPr>
  </w:style>
  <w:style w:type="character" w:customStyle="1" w:styleId="WW8Num12z1">
    <w:name w:val="WW8Num12z1"/>
    <w:rsid w:val="00B115CE"/>
    <w:rPr>
      <w:rFonts w:ascii="Courier New" w:hAnsi="Courier New"/>
    </w:rPr>
  </w:style>
  <w:style w:type="character" w:customStyle="1" w:styleId="WW8Num12z2">
    <w:name w:val="WW8Num12z2"/>
    <w:rsid w:val="00B115CE"/>
    <w:rPr>
      <w:rFonts w:ascii="Wingdings" w:hAnsi="Wingdings"/>
    </w:rPr>
  </w:style>
  <w:style w:type="character" w:customStyle="1" w:styleId="WW8Num13z0">
    <w:name w:val="WW8Num13z0"/>
    <w:rsid w:val="00B115CE"/>
    <w:rPr>
      <w:rFonts w:ascii="Times New Roman" w:hAnsi="Times New Roman"/>
    </w:rPr>
  </w:style>
  <w:style w:type="character" w:customStyle="1" w:styleId="WW8Num13z1">
    <w:name w:val="WW8Num13z1"/>
    <w:rsid w:val="00B115CE"/>
    <w:rPr>
      <w:rFonts w:ascii="Courier New" w:hAnsi="Courier New"/>
    </w:rPr>
  </w:style>
  <w:style w:type="character" w:customStyle="1" w:styleId="WW8Num13z2">
    <w:name w:val="WW8Num13z2"/>
    <w:rsid w:val="00B115CE"/>
    <w:rPr>
      <w:rFonts w:ascii="Wingdings" w:hAnsi="Wingdings"/>
    </w:rPr>
  </w:style>
  <w:style w:type="character" w:customStyle="1" w:styleId="WW8Num13z3">
    <w:name w:val="WW8Num13z3"/>
    <w:rsid w:val="00B115CE"/>
    <w:rPr>
      <w:rFonts w:ascii="Symbol" w:hAnsi="Symbol"/>
    </w:rPr>
  </w:style>
  <w:style w:type="character" w:customStyle="1" w:styleId="WW8Num14z0">
    <w:name w:val="WW8Num14z0"/>
    <w:rsid w:val="00B115CE"/>
    <w:rPr>
      <w:rFonts w:ascii="Symbol" w:hAnsi="Symbol"/>
    </w:rPr>
  </w:style>
  <w:style w:type="character" w:customStyle="1" w:styleId="WW8Num14z1">
    <w:name w:val="WW8Num14z1"/>
    <w:rsid w:val="00B115CE"/>
    <w:rPr>
      <w:rFonts w:ascii="Courier New" w:hAnsi="Courier New"/>
    </w:rPr>
  </w:style>
  <w:style w:type="character" w:customStyle="1" w:styleId="WW8Num16z0">
    <w:name w:val="WW8Num16z0"/>
    <w:rsid w:val="00B115CE"/>
    <w:rPr>
      <w:rFonts w:ascii="Symbol" w:hAnsi="Symbol"/>
    </w:rPr>
  </w:style>
  <w:style w:type="character" w:customStyle="1" w:styleId="WW8Num16z2">
    <w:name w:val="WW8Num16z2"/>
    <w:rsid w:val="00B115CE"/>
    <w:rPr>
      <w:rFonts w:ascii="Wingdings" w:hAnsi="Wingdings"/>
    </w:rPr>
  </w:style>
  <w:style w:type="character" w:customStyle="1" w:styleId="WW8Num17z0">
    <w:name w:val="WW8Num17z0"/>
    <w:rsid w:val="00B115CE"/>
    <w:rPr>
      <w:rFonts w:ascii="Symbol" w:hAnsi="Symbol"/>
    </w:rPr>
  </w:style>
  <w:style w:type="character" w:customStyle="1" w:styleId="WW8Num17z1">
    <w:name w:val="WW8Num17z1"/>
    <w:rsid w:val="00B115CE"/>
    <w:rPr>
      <w:rFonts w:ascii="Courier New" w:hAnsi="Courier New"/>
    </w:rPr>
  </w:style>
  <w:style w:type="character" w:customStyle="1" w:styleId="WW8Num17z2">
    <w:name w:val="WW8Num17z2"/>
    <w:rsid w:val="00B115CE"/>
    <w:rPr>
      <w:rFonts w:ascii="Wingdings" w:hAnsi="Wingdings"/>
    </w:rPr>
  </w:style>
  <w:style w:type="character" w:customStyle="1" w:styleId="WW8Num18z0">
    <w:name w:val="WW8Num18z0"/>
    <w:rsid w:val="00B115CE"/>
    <w:rPr>
      <w:rFonts w:ascii="Wingdings" w:hAnsi="Wingdings"/>
    </w:rPr>
  </w:style>
  <w:style w:type="character" w:customStyle="1" w:styleId="WW8Num18z1">
    <w:name w:val="WW8Num18z1"/>
    <w:rsid w:val="00B115CE"/>
    <w:rPr>
      <w:rFonts w:ascii="Courier New" w:hAnsi="Courier New"/>
    </w:rPr>
  </w:style>
  <w:style w:type="character" w:customStyle="1" w:styleId="WW8Num18z3">
    <w:name w:val="WW8Num18z3"/>
    <w:rsid w:val="00B115CE"/>
    <w:rPr>
      <w:rFonts w:ascii="Symbol" w:hAnsi="Symbol"/>
    </w:rPr>
  </w:style>
  <w:style w:type="character" w:customStyle="1" w:styleId="WW8Num19z0">
    <w:name w:val="WW8Num19z0"/>
    <w:rsid w:val="00B115CE"/>
    <w:rPr>
      <w:rFonts w:ascii="Times New Roman" w:eastAsia="Times New Roman" w:hAnsi="Times New Roman"/>
    </w:rPr>
  </w:style>
  <w:style w:type="character" w:customStyle="1" w:styleId="WW8Num19z1">
    <w:name w:val="WW8Num19z1"/>
    <w:rsid w:val="00B115CE"/>
    <w:rPr>
      <w:rFonts w:ascii="Courier New" w:hAnsi="Courier New"/>
    </w:rPr>
  </w:style>
  <w:style w:type="character" w:customStyle="1" w:styleId="WW8Num19z2">
    <w:name w:val="WW8Num19z2"/>
    <w:rsid w:val="00B115CE"/>
    <w:rPr>
      <w:rFonts w:ascii="Wingdings" w:hAnsi="Wingdings"/>
    </w:rPr>
  </w:style>
  <w:style w:type="character" w:customStyle="1" w:styleId="WW8Num19z3">
    <w:name w:val="WW8Num19z3"/>
    <w:rsid w:val="00B115CE"/>
    <w:rPr>
      <w:rFonts w:ascii="Symbol" w:hAnsi="Symbol"/>
    </w:rPr>
  </w:style>
  <w:style w:type="character" w:customStyle="1" w:styleId="WW8Num20z0">
    <w:name w:val="WW8Num20z0"/>
    <w:rsid w:val="00B115CE"/>
    <w:rPr>
      <w:rFonts w:ascii="Symbol" w:hAnsi="Symbol"/>
    </w:rPr>
  </w:style>
  <w:style w:type="character" w:customStyle="1" w:styleId="WW8Num20z1">
    <w:name w:val="WW8Num20z1"/>
    <w:rsid w:val="00B115CE"/>
    <w:rPr>
      <w:rFonts w:ascii="Courier New" w:hAnsi="Courier New"/>
    </w:rPr>
  </w:style>
  <w:style w:type="character" w:customStyle="1" w:styleId="WW8Num20z2">
    <w:name w:val="WW8Num20z2"/>
    <w:rsid w:val="00B115CE"/>
    <w:rPr>
      <w:rFonts w:ascii="Wingdings" w:hAnsi="Wingdings"/>
    </w:rPr>
  </w:style>
  <w:style w:type="character" w:customStyle="1" w:styleId="WW8Num21z0">
    <w:name w:val="WW8Num21z0"/>
    <w:rsid w:val="00B115CE"/>
    <w:rPr>
      <w:rFonts w:ascii="Times New Roman" w:hAnsi="Times New Roman"/>
    </w:rPr>
  </w:style>
  <w:style w:type="character" w:customStyle="1" w:styleId="WW8Num21z1">
    <w:name w:val="WW8Num21z1"/>
    <w:rsid w:val="00B115CE"/>
    <w:rPr>
      <w:rFonts w:ascii="Courier New" w:hAnsi="Courier New"/>
    </w:rPr>
  </w:style>
  <w:style w:type="character" w:customStyle="1" w:styleId="WW8Num21z2">
    <w:name w:val="WW8Num21z2"/>
    <w:rsid w:val="00B115CE"/>
    <w:rPr>
      <w:rFonts w:ascii="Wingdings" w:hAnsi="Wingdings"/>
    </w:rPr>
  </w:style>
  <w:style w:type="character" w:customStyle="1" w:styleId="WW8Num21z3">
    <w:name w:val="WW8Num21z3"/>
    <w:rsid w:val="00B115CE"/>
    <w:rPr>
      <w:rFonts w:ascii="Symbol" w:hAnsi="Symbol"/>
    </w:rPr>
  </w:style>
  <w:style w:type="character" w:customStyle="1" w:styleId="WW8Num24z0">
    <w:name w:val="WW8Num24z0"/>
    <w:rsid w:val="00B115CE"/>
    <w:rPr>
      <w:rFonts w:ascii="Times New Roman" w:hAnsi="Times New Roman"/>
    </w:rPr>
  </w:style>
  <w:style w:type="character" w:customStyle="1" w:styleId="WW8Num24z1">
    <w:name w:val="WW8Num24z1"/>
    <w:rsid w:val="00B115CE"/>
    <w:rPr>
      <w:rFonts w:ascii="Courier New" w:hAnsi="Courier New"/>
    </w:rPr>
  </w:style>
  <w:style w:type="character" w:customStyle="1" w:styleId="WW8Num24z2">
    <w:name w:val="WW8Num24z2"/>
    <w:rsid w:val="00B115CE"/>
    <w:rPr>
      <w:rFonts w:ascii="Wingdings" w:hAnsi="Wingdings"/>
    </w:rPr>
  </w:style>
  <w:style w:type="character" w:customStyle="1" w:styleId="WW8Num24z3">
    <w:name w:val="WW8Num24z3"/>
    <w:rsid w:val="00B115CE"/>
    <w:rPr>
      <w:rFonts w:ascii="Symbol" w:hAnsi="Symbol"/>
    </w:rPr>
  </w:style>
  <w:style w:type="character" w:customStyle="1" w:styleId="WW8Num25z0">
    <w:name w:val="WW8Num25z0"/>
    <w:rsid w:val="00B115CE"/>
    <w:rPr>
      <w:rFonts w:ascii="Symbol" w:hAnsi="Symbol"/>
    </w:rPr>
  </w:style>
  <w:style w:type="character" w:customStyle="1" w:styleId="WW8Num25z1">
    <w:name w:val="WW8Num25z1"/>
    <w:rsid w:val="00B115CE"/>
    <w:rPr>
      <w:rFonts w:ascii="Courier New" w:hAnsi="Courier New"/>
    </w:rPr>
  </w:style>
  <w:style w:type="character" w:customStyle="1" w:styleId="WW8Num25z2">
    <w:name w:val="WW8Num25z2"/>
    <w:rsid w:val="00B115CE"/>
    <w:rPr>
      <w:rFonts w:ascii="Wingdings" w:hAnsi="Wingdings"/>
    </w:rPr>
  </w:style>
  <w:style w:type="character" w:customStyle="1" w:styleId="WW8Num26z0">
    <w:name w:val="WW8Num26z0"/>
    <w:rsid w:val="00B115CE"/>
    <w:rPr>
      <w:rFonts w:ascii="Wingdings" w:hAnsi="Wingdings"/>
    </w:rPr>
  </w:style>
  <w:style w:type="character" w:customStyle="1" w:styleId="WW8Num26z1">
    <w:name w:val="WW8Num26z1"/>
    <w:rsid w:val="00B115CE"/>
    <w:rPr>
      <w:rFonts w:ascii="Courier New" w:hAnsi="Courier New"/>
    </w:rPr>
  </w:style>
  <w:style w:type="character" w:customStyle="1" w:styleId="WW8Num26z3">
    <w:name w:val="WW8Num26z3"/>
    <w:rsid w:val="00B115CE"/>
    <w:rPr>
      <w:rFonts w:ascii="Symbol" w:hAnsi="Symbol"/>
    </w:rPr>
  </w:style>
  <w:style w:type="character" w:customStyle="1" w:styleId="WW8Num27z0">
    <w:name w:val="WW8Num27z0"/>
    <w:rsid w:val="00B115CE"/>
    <w:rPr>
      <w:rFonts w:ascii="Wingdings" w:hAnsi="Wingdings"/>
    </w:rPr>
  </w:style>
  <w:style w:type="character" w:customStyle="1" w:styleId="WW8Num27z1">
    <w:name w:val="WW8Num27z1"/>
    <w:rsid w:val="00B115CE"/>
    <w:rPr>
      <w:rFonts w:ascii="Courier New" w:hAnsi="Courier New"/>
    </w:rPr>
  </w:style>
  <w:style w:type="character" w:customStyle="1" w:styleId="WW8Num27z3">
    <w:name w:val="WW8Num27z3"/>
    <w:rsid w:val="00B115CE"/>
    <w:rPr>
      <w:rFonts w:ascii="Symbol" w:hAnsi="Symbol"/>
    </w:rPr>
  </w:style>
  <w:style w:type="character" w:customStyle="1" w:styleId="WW8Num28z0">
    <w:name w:val="WW8Num28z0"/>
    <w:rsid w:val="00B115CE"/>
    <w:rPr>
      <w:rFonts w:ascii="Symbol" w:hAnsi="Symbol"/>
    </w:rPr>
  </w:style>
  <w:style w:type="character" w:customStyle="1" w:styleId="WW8Num28z1">
    <w:name w:val="WW8Num28z1"/>
    <w:rsid w:val="00B115CE"/>
    <w:rPr>
      <w:rFonts w:ascii="Courier New" w:hAnsi="Courier New"/>
    </w:rPr>
  </w:style>
  <w:style w:type="character" w:customStyle="1" w:styleId="WW8Num28z2">
    <w:name w:val="WW8Num28z2"/>
    <w:rsid w:val="00B115CE"/>
    <w:rPr>
      <w:rFonts w:ascii="Wingdings" w:hAnsi="Wingdings"/>
    </w:rPr>
  </w:style>
  <w:style w:type="character" w:customStyle="1" w:styleId="WW8Num29z0">
    <w:name w:val="WW8Num29z0"/>
    <w:rsid w:val="00B115CE"/>
    <w:rPr>
      <w:rFonts w:ascii="Times New Roman" w:hAnsi="Times New Roman"/>
    </w:rPr>
  </w:style>
  <w:style w:type="character" w:customStyle="1" w:styleId="WW8Num29z1">
    <w:name w:val="WW8Num29z1"/>
    <w:rsid w:val="00B115CE"/>
    <w:rPr>
      <w:rFonts w:ascii="Courier New" w:hAnsi="Courier New"/>
    </w:rPr>
  </w:style>
  <w:style w:type="character" w:customStyle="1" w:styleId="WW8Num29z2">
    <w:name w:val="WW8Num29z2"/>
    <w:rsid w:val="00B115CE"/>
    <w:rPr>
      <w:rFonts w:ascii="Wingdings" w:hAnsi="Wingdings"/>
    </w:rPr>
  </w:style>
  <w:style w:type="character" w:customStyle="1" w:styleId="WW8Num29z3">
    <w:name w:val="WW8Num29z3"/>
    <w:rsid w:val="00B115CE"/>
    <w:rPr>
      <w:rFonts w:ascii="Symbol" w:hAnsi="Symbol"/>
    </w:rPr>
  </w:style>
  <w:style w:type="character" w:customStyle="1" w:styleId="WW8Num30z0">
    <w:name w:val="WW8Num30z0"/>
    <w:rsid w:val="00B115CE"/>
    <w:rPr>
      <w:rFonts w:ascii="Symbol" w:hAnsi="Symbol"/>
    </w:rPr>
  </w:style>
  <w:style w:type="character" w:customStyle="1" w:styleId="WW8Num30z1">
    <w:name w:val="WW8Num30z1"/>
    <w:rsid w:val="00B115CE"/>
    <w:rPr>
      <w:rFonts w:ascii="Courier New" w:hAnsi="Courier New"/>
    </w:rPr>
  </w:style>
  <w:style w:type="character" w:customStyle="1" w:styleId="WW8Num30z2">
    <w:name w:val="WW8Num30z2"/>
    <w:rsid w:val="00B115CE"/>
    <w:rPr>
      <w:rFonts w:ascii="Wingdings" w:hAnsi="Wingdings"/>
    </w:rPr>
  </w:style>
  <w:style w:type="character" w:customStyle="1" w:styleId="WW8Num31z0">
    <w:name w:val="WW8Num31z0"/>
    <w:rsid w:val="00B115CE"/>
    <w:rPr>
      <w:rFonts w:ascii="Times New Roman" w:hAnsi="Times New Roman"/>
    </w:rPr>
  </w:style>
  <w:style w:type="character" w:customStyle="1" w:styleId="WW8Num31z1">
    <w:name w:val="WW8Num31z1"/>
    <w:rsid w:val="00B115CE"/>
    <w:rPr>
      <w:rFonts w:ascii="Courier New" w:hAnsi="Courier New"/>
    </w:rPr>
  </w:style>
  <w:style w:type="character" w:customStyle="1" w:styleId="WW8Num31z2">
    <w:name w:val="WW8Num31z2"/>
    <w:rsid w:val="00B115CE"/>
    <w:rPr>
      <w:rFonts w:ascii="Wingdings" w:hAnsi="Wingdings"/>
    </w:rPr>
  </w:style>
  <w:style w:type="character" w:customStyle="1" w:styleId="WW8Num31z3">
    <w:name w:val="WW8Num31z3"/>
    <w:rsid w:val="00B115CE"/>
    <w:rPr>
      <w:rFonts w:ascii="Symbol" w:hAnsi="Symbol"/>
    </w:rPr>
  </w:style>
  <w:style w:type="character" w:customStyle="1" w:styleId="WW8Num32z0">
    <w:name w:val="WW8Num32z0"/>
    <w:rsid w:val="00B115CE"/>
    <w:rPr>
      <w:rFonts w:ascii="Symbol" w:hAnsi="Symbol"/>
    </w:rPr>
  </w:style>
  <w:style w:type="character" w:customStyle="1" w:styleId="WW8Num32z1">
    <w:name w:val="WW8Num32z1"/>
    <w:rsid w:val="00B115CE"/>
    <w:rPr>
      <w:rFonts w:ascii="Courier New" w:hAnsi="Courier New"/>
    </w:rPr>
  </w:style>
  <w:style w:type="character" w:customStyle="1" w:styleId="WW8Num32z2">
    <w:name w:val="WW8Num32z2"/>
    <w:rsid w:val="00B115CE"/>
    <w:rPr>
      <w:rFonts w:ascii="Wingdings" w:hAnsi="Wingdings"/>
    </w:rPr>
  </w:style>
  <w:style w:type="character" w:customStyle="1" w:styleId="WW8Num33z0">
    <w:name w:val="WW8Num33z0"/>
    <w:rsid w:val="00B115CE"/>
    <w:rPr>
      <w:rFonts w:ascii="Times New Roman" w:hAnsi="Times New Roman"/>
    </w:rPr>
  </w:style>
  <w:style w:type="character" w:customStyle="1" w:styleId="WW8Num33z1">
    <w:name w:val="WW8Num33z1"/>
    <w:rsid w:val="00B115CE"/>
    <w:rPr>
      <w:rFonts w:ascii="Courier New" w:hAnsi="Courier New"/>
    </w:rPr>
  </w:style>
  <w:style w:type="character" w:customStyle="1" w:styleId="WW8Num33z2">
    <w:name w:val="WW8Num33z2"/>
    <w:rsid w:val="00B115CE"/>
    <w:rPr>
      <w:rFonts w:ascii="Wingdings" w:hAnsi="Wingdings"/>
    </w:rPr>
  </w:style>
  <w:style w:type="character" w:customStyle="1" w:styleId="WW8Num33z3">
    <w:name w:val="WW8Num33z3"/>
    <w:rsid w:val="00B115CE"/>
    <w:rPr>
      <w:rFonts w:ascii="Symbol" w:hAnsi="Symbol"/>
    </w:rPr>
  </w:style>
  <w:style w:type="character" w:customStyle="1" w:styleId="WW8Num34z0">
    <w:name w:val="WW8Num34z0"/>
    <w:rsid w:val="00B115CE"/>
    <w:rPr>
      <w:rFonts w:ascii="Times New Roman" w:hAnsi="Times New Roman"/>
    </w:rPr>
  </w:style>
  <w:style w:type="character" w:customStyle="1" w:styleId="WW8Num34z1">
    <w:name w:val="WW8Num34z1"/>
    <w:rsid w:val="00B115CE"/>
    <w:rPr>
      <w:rFonts w:ascii="Courier New" w:hAnsi="Courier New"/>
    </w:rPr>
  </w:style>
  <w:style w:type="character" w:customStyle="1" w:styleId="WW8Num34z2">
    <w:name w:val="WW8Num34z2"/>
    <w:rsid w:val="00B115CE"/>
    <w:rPr>
      <w:rFonts w:ascii="Wingdings" w:hAnsi="Wingdings"/>
    </w:rPr>
  </w:style>
  <w:style w:type="character" w:customStyle="1" w:styleId="WW8Num34z3">
    <w:name w:val="WW8Num34z3"/>
    <w:rsid w:val="00B115CE"/>
    <w:rPr>
      <w:rFonts w:ascii="Symbol" w:hAnsi="Symbol"/>
    </w:rPr>
  </w:style>
  <w:style w:type="character" w:customStyle="1" w:styleId="WW8Num36z0">
    <w:name w:val="WW8Num36z0"/>
    <w:rsid w:val="00B115CE"/>
    <w:rPr>
      <w:rFonts w:ascii="Times New Roman" w:hAnsi="Times New Roman"/>
    </w:rPr>
  </w:style>
  <w:style w:type="character" w:customStyle="1" w:styleId="WW8Num36z1">
    <w:name w:val="WW8Num36z1"/>
    <w:rsid w:val="00B115CE"/>
    <w:rPr>
      <w:rFonts w:ascii="Courier New" w:hAnsi="Courier New"/>
    </w:rPr>
  </w:style>
  <w:style w:type="character" w:customStyle="1" w:styleId="WW8Num36z2">
    <w:name w:val="WW8Num36z2"/>
    <w:rsid w:val="00B115CE"/>
    <w:rPr>
      <w:rFonts w:ascii="Wingdings" w:hAnsi="Wingdings"/>
    </w:rPr>
  </w:style>
  <w:style w:type="character" w:customStyle="1" w:styleId="WW8Num36z3">
    <w:name w:val="WW8Num36z3"/>
    <w:rsid w:val="00B115CE"/>
    <w:rPr>
      <w:rFonts w:ascii="Symbol" w:hAnsi="Symbol"/>
    </w:rPr>
  </w:style>
  <w:style w:type="character" w:customStyle="1" w:styleId="Absatz-Standardschriftart">
    <w:name w:val="Absatz-Standardschriftart"/>
    <w:rsid w:val="00B115CE"/>
  </w:style>
  <w:style w:type="character" w:customStyle="1" w:styleId="WW8Num3z1">
    <w:name w:val="WW8Num3z1"/>
    <w:rsid w:val="00B115CE"/>
    <w:rPr>
      <w:rFonts w:ascii="Courier New" w:hAnsi="Courier New"/>
    </w:rPr>
  </w:style>
  <w:style w:type="character" w:customStyle="1" w:styleId="WW8Num3z2">
    <w:name w:val="WW8Num3z2"/>
    <w:rsid w:val="00B115CE"/>
    <w:rPr>
      <w:rFonts w:ascii="Wingdings" w:hAnsi="Wingdings"/>
    </w:rPr>
  </w:style>
  <w:style w:type="character" w:customStyle="1" w:styleId="WW8Num3z3">
    <w:name w:val="WW8Num3z3"/>
    <w:rsid w:val="00B115CE"/>
    <w:rPr>
      <w:rFonts w:ascii="Symbol" w:hAnsi="Symbol"/>
    </w:rPr>
  </w:style>
  <w:style w:type="character" w:customStyle="1" w:styleId="WW-DefaultParagraphFont">
    <w:name w:val="WW-Default Paragraph Font"/>
    <w:rsid w:val="00B115CE"/>
  </w:style>
  <w:style w:type="character" w:customStyle="1" w:styleId="Bullets">
    <w:name w:val="Bullets"/>
    <w:rsid w:val="00B115CE"/>
    <w:rPr>
      <w:rFonts w:ascii="OpenSymbol" w:eastAsia="Times New Roman" w:hAnsi="OpenSymbol"/>
    </w:rPr>
  </w:style>
  <w:style w:type="paragraph" w:customStyle="1" w:styleId="Heading">
    <w:name w:val="Heading"/>
    <w:basedOn w:val="Normal"/>
    <w:next w:val="BodyText"/>
    <w:rsid w:val="00B115CE"/>
    <w:pPr>
      <w:keepNext/>
      <w:widowControl w:val="0"/>
      <w:suppressAutoHyphens/>
      <w:spacing w:before="240" w:after="120" w:line="360" w:lineRule="atLeast"/>
      <w:jc w:val="both"/>
      <w:textAlignment w:val="baseline"/>
    </w:pPr>
    <w:rPr>
      <w:rFonts w:ascii="Arial" w:eastAsia="Microsoft YaHei" w:hAnsi="Arial" w:cs="Mangal"/>
      <w:sz w:val="28"/>
      <w:szCs w:val="28"/>
      <w:lang w:eastAsia="ar-SA"/>
    </w:rPr>
  </w:style>
  <w:style w:type="paragraph" w:styleId="List">
    <w:name w:val="List"/>
    <w:basedOn w:val="BodyText"/>
    <w:rsid w:val="00B115CE"/>
    <w:rPr>
      <w:rFonts w:cs="Mangal"/>
    </w:rPr>
  </w:style>
  <w:style w:type="paragraph" w:customStyle="1" w:styleId="Index">
    <w:name w:val="Index"/>
    <w:basedOn w:val="Normal"/>
    <w:rsid w:val="00B115CE"/>
    <w:pPr>
      <w:widowControl w:val="0"/>
      <w:suppressLineNumbers/>
      <w:suppressAutoHyphens/>
      <w:spacing w:after="0" w:line="360" w:lineRule="atLeast"/>
      <w:jc w:val="both"/>
      <w:textAlignment w:val="baseline"/>
    </w:pPr>
    <w:rPr>
      <w:rFonts w:ascii="Times New Roman" w:eastAsia="Times New Roman" w:hAnsi="Times New Roman" w:cs="Mangal"/>
      <w:sz w:val="24"/>
      <w:szCs w:val="24"/>
      <w:lang w:eastAsia="ar-SA"/>
    </w:rPr>
  </w:style>
  <w:style w:type="paragraph" w:customStyle="1" w:styleId="TableHeading">
    <w:name w:val="Table Heading"/>
    <w:basedOn w:val="TableContents"/>
    <w:rsid w:val="00B115CE"/>
    <w:pPr>
      <w:jc w:val="center"/>
    </w:pPr>
    <w:rPr>
      <w:b/>
      <w:bCs/>
    </w:rPr>
  </w:style>
  <w:style w:type="paragraph" w:customStyle="1" w:styleId="CaracterCharCharCharCharCharChar">
    <w:name w:val="Caracter Char Char Char Char Char Char"/>
    <w:basedOn w:val="Normal"/>
    <w:rsid w:val="00B115CE"/>
    <w:pPr>
      <w:spacing w:after="160" w:line="240" w:lineRule="exact"/>
    </w:pPr>
    <w:rPr>
      <w:rFonts w:ascii="Verdana" w:eastAsia="Times New Roman" w:hAnsi="Verdana" w:cs="Verdana"/>
      <w:sz w:val="20"/>
      <w:szCs w:val="20"/>
      <w:lang w:eastAsia="ar-SA"/>
    </w:rPr>
  </w:style>
  <w:style w:type="paragraph" w:customStyle="1" w:styleId="WW-Default">
    <w:name w:val="WW-Default"/>
    <w:rsid w:val="00B115CE"/>
    <w:pPr>
      <w:suppressAutoHyphens/>
      <w:autoSpaceDE w:val="0"/>
      <w:spacing w:after="0" w:line="240" w:lineRule="auto"/>
    </w:pPr>
    <w:rPr>
      <w:rFonts w:ascii="Times New Roman" w:eastAsia="Times New Roman" w:hAnsi="Times New Roman" w:cs="Times New Roman"/>
      <w:color w:val="000000"/>
      <w:sz w:val="24"/>
      <w:szCs w:val="24"/>
      <w:lang w:val="ro-RO" w:eastAsia="ar-SA"/>
    </w:rPr>
  </w:style>
  <w:style w:type="character" w:styleId="SubtleEmphasis">
    <w:name w:val="Subtle Emphasis"/>
    <w:uiPriority w:val="19"/>
    <w:qFormat/>
    <w:rsid w:val="00B115CE"/>
    <w:rPr>
      <w:rFonts w:cs="Times New Roman"/>
      <w:i/>
      <w:iCs/>
      <w:color w:val="80808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115CE"/>
    <w:pPr>
      <w:spacing w:after="0" w:line="240" w:lineRule="auto"/>
    </w:pPr>
    <w:rPr>
      <w:rFonts w:ascii="Arial" w:eastAsia="Times New Roman" w:hAnsi="Arial" w:cs="Times New Roman"/>
      <w:sz w:val="24"/>
      <w:szCs w:val="24"/>
      <w:lang w:val="pl-PL" w:eastAsia="pl-PL"/>
    </w:rPr>
  </w:style>
  <w:style w:type="paragraph" w:customStyle="1" w:styleId="Listparagraf">
    <w:name w:val="Listă paragraf"/>
    <w:basedOn w:val="Normal"/>
    <w:uiPriority w:val="34"/>
    <w:qFormat/>
    <w:rsid w:val="00B115CE"/>
    <w:pPr>
      <w:spacing w:after="0" w:line="240" w:lineRule="auto"/>
      <w:ind w:left="720"/>
      <w:contextualSpacing/>
    </w:pPr>
    <w:rPr>
      <w:rFonts w:ascii="Times New Roman" w:eastAsia="Times New Roman" w:hAnsi="Times New Roman" w:cs="Times New Roman"/>
      <w:sz w:val="24"/>
      <w:szCs w:val="24"/>
    </w:rPr>
  </w:style>
  <w:style w:type="character" w:customStyle="1" w:styleId="labeldatatext">
    <w:name w:val="labeldatatext"/>
    <w:rsid w:val="00B115CE"/>
  </w:style>
  <w:style w:type="paragraph" w:styleId="HTMLPreformatted">
    <w:name w:val="HTML Preformatted"/>
    <w:basedOn w:val="Normal"/>
    <w:link w:val="HTMLPreformattedChar"/>
    <w:uiPriority w:val="99"/>
    <w:rsid w:val="00B11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ro-RO" w:eastAsia="ro-RO"/>
    </w:rPr>
  </w:style>
  <w:style w:type="character" w:customStyle="1" w:styleId="HTMLPreformattedChar">
    <w:name w:val="HTML Preformatted Char"/>
    <w:basedOn w:val="DefaultParagraphFont"/>
    <w:link w:val="HTMLPreformatted"/>
    <w:uiPriority w:val="99"/>
    <w:rsid w:val="00B115CE"/>
    <w:rPr>
      <w:rFonts w:ascii="Courier New" w:eastAsia="Times New Roman" w:hAnsi="Courier New" w:cs="Times New Roman"/>
      <w:color w:val="000000"/>
      <w:sz w:val="20"/>
      <w:szCs w:val="20"/>
      <w:lang w:val="ro-RO" w:eastAsia="ro-RO"/>
    </w:rPr>
  </w:style>
  <w:style w:type="character" w:customStyle="1" w:styleId="noticeheading2">
    <w:name w:val="noticeheading2"/>
    <w:rsid w:val="00B115CE"/>
  </w:style>
  <w:style w:type="paragraph" w:customStyle="1" w:styleId="Revizuire">
    <w:name w:val="Revizuire"/>
    <w:hidden/>
    <w:uiPriority w:val="99"/>
    <w:semiHidden/>
    <w:rsid w:val="00B115CE"/>
    <w:pPr>
      <w:spacing w:after="0" w:line="240" w:lineRule="auto"/>
    </w:pPr>
    <w:rPr>
      <w:rFonts w:ascii="Calibri" w:eastAsia="Times New Roman" w:hAnsi="Calibri" w:cs="Times New Roman"/>
      <w:lang w:val="ro-RO"/>
    </w:rPr>
  </w:style>
  <w:style w:type="paragraph" w:customStyle="1" w:styleId="Default">
    <w:name w:val="Default"/>
    <w:rsid w:val="00B115C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qFormat/>
    <w:rsid w:val="00B115CE"/>
    <w:pPr>
      <w:numPr>
        <w:ilvl w:val="2"/>
        <w:numId w:val="6"/>
      </w:numPr>
      <w:autoSpaceDE w:val="0"/>
      <w:autoSpaceDN w:val="0"/>
      <w:adjustRightInd w:val="0"/>
      <w:spacing w:after="0" w:line="240" w:lineRule="auto"/>
      <w:ind w:left="426"/>
      <w:jc w:val="both"/>
    </w:pPr>
    <w:rPr>
      <w:rFonts w:ascii="Verdana" w:eastAsia="Times New Roman" w:hAnsi="Verdana" w:cs="Arial"/>
      <w:noProof/>
      <w:sz w:val="20"/>
      <w:szCs w:val="20"/>
      <w:lang w:val="ro-RO"/>
    </w:rPr>
  </w:style>
  <w:style w:type="character" w:styleId="FollowedHyperlink">
    <w:name w:val="FollowedHyperlink"/>
    <w:uiPriority w:val="99"/>
    <w:semiHidden/>
    <w:rsid w:val="00B115CE"/>
    <w:rPr>
      <w:rFonts w:cs="Times New Roman"/>
      <w:color w:val="800080"/>
      <w:u w:val="single"/>
    </w:rPr>
  </w:style>
  <w:style w:type="character" w:styleId="PageNumber">
    <w:name w:val="page number"/>
    <w:rsid w:val="00B115CE"/>
    <w:rPr>
      <w:rFonts w:cs="Times New Roman"/>
    </w:rPr>
  </w:style>
  <w:style w:type="paragraph" w:customStyle="1" w:styleId="text">
    <w:name w:val="text"/>
    <w:semiHidden/>
    <w:rsid w:val="00B115CE"/>
    <w:pPr>
      <w:widowControl w:val="0"/>
      <w:spacing w:before="240" w:after="0" w:line="240" w:lineRule="exact"/>
      <w:jc w:val="both"/>
    </w:pPr>
    <w:rPr>
      <w:rFonts w:ascii="Arial" w:eastAsia="Times New Roman" w:hAnsi="Arial" w:cs="Times New Roman"/>
      <w:sz w:val="24"/>
      <w:szCs w:val="20"/>
      <w:lang w:val="cs-CZ"/>
    </w:rPr>
  </w:style>
  <w:style w:type="paragraph" w:styleId="BodyTextIndent3">
    <w:name w:val="Body Text Indent 3"/>
    <w:basedOn w:val="Normal"/>
    <w:link w:val="BodyTextIndent3Char"/>
    <w:rsid w:val="00B115C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115CE"/>
    <w:rPr>
      <w:rFonts w:ascii="Times New Roman" w:eastAsia="Times New Roman" w:hAnsi="Times New Roman" w:cs="Times New Roman"/>
      <w:sz w:val="16"/>
      <w:szCs w:val="16"/>
    </w:rPr>
  </w:style>
  <w:style w:type="paragraph" w:styleId="TOC1">
    <w:name w:val="toc 1"/>
    <w:basedOn w:val="Normal"/>
    <w:next w:val="Normal"/>
    <w:rsid w:val="00B115CE"/>
    <w:pPr>
      <w:widowControl w:val="0"/>
      <w:suppressAutoHyphens/>
      <w:spacing w:before="120" w:after="0" w:line="240" w:lineRule="auto"/>
    </w:pPr>
    <w:rPr>
      <w:rFonts w:ascii="Times New Roman" w:eastAsia="Times New Roman" w:hAnsi="Times New Roman" w:cs="Times New Roman"/>
      <w:b/>
      <w:bCs/>
      <w:iCs/>
      <w:kern w:val="1"/>
      <w:sz w:val="24"/>
      <w:szCs w:val="24"/>
      <w:lang w:val="en-GB" w:eastAsia="hi-IN" w:bidi="hi-IN"/>
    </w:rPr>
  </w:style>
  <w:style w:type="paragraph" w:customStyle="1" w:styleId="StyleFormularItalic">
    <w:name w:val="Style Formular + Italic"/>
    <w:basedOn w:val="Normal"/>
    <w:rsid w:val="00B115CE"/>
    <w:pPr>
      <w:keepNext/>
      <w:suppressAutoHyphens/>
      <w:spacing w:after="0" w:line="240" w:lineRule="auto"/>
      <w:jc w:val="center"/>
    </w:pPr>
    <w:rPr>
      <w:rFonts w:ascii="Arial" w:eastAsia="Times New Roman" w:hAnsi="Arial" w:cs="Arial"/>
      <w:b/>
      <w:iCs/>
      <w:kern w:val="1"/>
      <w:lang w:val="ro-RO" w:eastAsia="ar-SA"/>
    </w:rPr>
  </w:style>
  <w:style w:type="paragraph" w:customStyle="1" w:styleId="text-3mezera">
    <w:name w:val="text - 3 mezera"/>
    <w:basedOn w:val="Normal"/>
    <w:rsid w:val="00B115CE"/>
    <w:pPr>
      <w:widowControl w:val="0"/>
      <w:suppressAutoHyphens/>
      <w:snapToGrid w:val="0"/>
      <w:spacing w:before="60" w:after="0" w:line="240" w:lineRule="exact"/>
      <w:jc w:val="both"/>
    </w:pPr>
    <w:rPr>
      <w:rFonts w:ascii="Arial" w:eastAsia="Times New Roman" w:hAnsi="Arial" w:cs="Times New Roman"/>
      <w:kern w:val="1"/>
      <w:sz w:val="24"/>
      <w:szCs w:val="24"/>
      <w:lang w:val="cs-CZ" w:eastAsia="ar-SA"/>
    </w:rPr>
  </w:style>
  <w:style w:type="paragraph" w:customStyle="1" w:styleId="DefaultText">
    <w:name w:val="Default Text"/>
    <w:basedOn w:val="Normal"/>
    <w:link w:val="DefaultTextChar"/>
    <w:rsid w:val="00B115CE"/>
    <w:pPr>
      <w:spacing w:after="0" w:line="240" w:lineRule="auto"/>
    </w:pPr>
    <w:rPr>
      <w:rFonts w:ascii="Times New Roman" w:eastAsia="Times New Roman" w:hAnsi="Times New Roman" w:cs="Times New Roman"/>
      <w:sz w:val="24"/>
      <w:szCs w:val="20"/>
    </w:rPr>
  </w:style>
  <w:style w:type="character" w:customStyle="1" w:styleId="DefaultTextChar">
    <w:name w:val="Default Text Char"/>
    <w:link w:val="DefaultText"/>
    <w:locked/>
    <w:rsid w:val="00B115CE"/>
    <w:rPr>
      <w:rFonts w:ascii="Times New Roman" w:eastAsia="Times New Roman" w:hAnsi="Times New Roman" w:cs="Times New Roman"/>
      <w:sz w:val="24"/>
      <w:szCs w:val="20"/>
    </w:rPr>
  </w:style>
  <w:style w:type="character" w:customStyle="1" w:styleId="BalloonTextChar2">
    <w:name w:val="Balloon Text Char2"/>
    <w:uiPriority w:val="99"/>
    <w:rsid w:val="00B115CE"/>
    <w:rPr>
      <w:rFonts w:ascii="Tahoma" w:hAnsi="Tahoma"/>
      <w:sz w:val="16"/>
    </w:rPr>
  </w:style>
  <w:style w:type="paragraph" w:styleId="NormalWeb">
    <w:name w:val="Normal (Web)"/>
    <w:basedOn w:val="Normal"/>
    <w:uiPriority w:val="99"/>
    <w:rsid w:val="00B115CE"/>
    <w:pPr>
      <w:suppressAutoHyphens/>
      <w:spacing w:before="280" w:after="280" w:line="240" w:lineRule="auto"/>
    </w:pPr>
    <w:rPr>
      <w:rFonts w:ascii="Times New Roman" w:eastAsia="Times New Roman" w:hAnsi="Times New Roman" w:cs="Times New Roman"/>
      <w:sz w:val="24"/>
      <w:szCs w:val="24"/>
      <w:lang w:val="ro-RO" w:eastAsia="zh-CN"/>
    </w:rPr>
  </w:style>
  <w:style w:type="character" w:customStyle="1" w:styleId="2TimesNewRoman">
    <w:name w:val="Основной текст (2) + Times New Roman"/>
    <w:aliases w:val="11 pt,Не полужирный"/>
    <w:uiPriority w:val="99"/>
    <w:rsid w:val="00B115CE"/>
    <w:rPr>
      <w:rFonts w:ascii="Times New Roman" w:hAnsi="Times New Roman"/>
      <w:b/>
      <w:spacing w:val="0"/>
      <w:w w:val="100"/>
      <w:sz w:val="22"/>
    </w:rPr>
  </w:style>
  <w:style w:type="paragraph" w:customStyle="1" w:styleId="chtitle">
    <w:name w:val="ch_title"/>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hspec">
    <w:name w:val="ch_spec"/>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FooterChar1">
    <w:name w:val="Footer Char1"/>
    <w:uiPriority w:val="99"/>
    <w:rsid w:val="00B115CE"/>
    <w:rPr>
      <w:sz w:val="24"/>
      <w:lang w:val="en-US" w:eastAsia="en-US"/>
    </w:rPr>
  </w:style>
  <w:style w:type="paragraph" w:customStyle="1" w:styleId="CaracterCharCharCharCharCharChar1">
    <w:name w:val="Caracter Char Char Char Char Char Char1"/>
    <w:basedOn w:val="Normal"/>
    <w:uiPriority w:val="99"/>
    <w:rsid w:val="00B115CE"/>
    <w:pPr>
      <w:spacing w:after="160" w:line="240" w:lineRule="exact"/>
    </w:pPr>
    <w:rPr>
      <w:rFonts w:ascii="Verdana" w:eastAsia="Times New Roman" w:hAnsi="Verdana" w:cs="Verdana"/>
      <w:sz w:val="20"/>
      <w:szCs w:val="20"/>
      <w:lang w:val="ro-RO" w:eastAsia="ar-SA"/>
    </w:rPr>
  </w:style>
  <w:style w:type="character" w:styleId="Emphasis">
    <w:name w:val="Emphasis"/>
    <w:uiPriority w:val="20"/>
    <w:qFormat/>
    <w:rsid w:val="00B115CE"/>
    <w:rPr>
      <w:rFonts w:cs="Times New Roman"/>
      <w:i/>
    </w:rPr>
  </w:style>
  <w:style w:type="character" w:customStyle="1" w:styleId="BalloonTextChar1">
    <w:name w:val="Balloon Text Char1"/>
    <w:uiPriority w:val="99"/>
    <w:semiHidden/>
    <w:rsid w:val="00B115CE"/>
    <w:rPr>
      <w:rFonts w:ascii="Tahoma" w:hAnsi="Tahoma"/>
      <w:sz w:val="16"/>
    </w:rPr>
  </w:style>
  <w:style w:type="character" w:customStyle="1" w:styleId="hps">
    <w:name w:val="hps"/>
    <w:uiPriority w:val="99"/>
    <w:rsid w:val="00B115CE"/>
    <w:rPr>
      <w:rFonts w:cs="Times New Roman"/>
    </w:rPr>
  </w:style>
  <w:style w:type="character" w:customStyle="1" w:styleId="Bodytext2">
    <w:name w:val="Body text (2)"/>
    <w:rsid w:val="00B115CE"/>
    <w:rPr>
      <w:rFonts w:ascii="Verdana" w:eastAsia="Times New Roman" w:hAnsi="Verdana" w:cs="Verdana"/>
      <w:color w:val="000000"/>
      <w:spacing w:val="0"/>
      <w:w w:val="100"/>
      <w:position w:val="0"/>
      <w:sz w:val="21"/>
      <w:szCs w:val="21"/>
      <w:u w:val="none"/>
      <w:lang w:val="ro-RO" w:eastAsia="ro-RO"/>
    </w:rPr>
  </w:style>
  <w:style w:type="character" w:customStyle="1" w:styleId="Bodytext211pt">
    <w:name w:val="Body text (2) + 11 pt"/>
    <w:aliases w:val="Bold"/>
    <w:uiPriority w:val="99"/>
    <w:rsid w:val="00B115CE"/>
    <w:rPr>
      <w:rFonts w:ascii="Verdana" w:eastAsia="Times New Roman" w:hAnsi="Verdana" w:cs="Verdana"/>
      <w:b/>
      <w:bCs/>
      <w:color w:val="000000"/>
      <w:spacing w:val="0"/>
      <w:w w:val="100"/>
      <w:position w:val="0"/>
      <w:sz w:val="22"/>
      <w:szCs w:val="22"/>
      <w:u w:val="none"/>
      <w:lang w:val="ro-RO" w:eastAsia="ro-RO"/>
    </w:rPr>
  </w:style>
  <w:style w:type="character" w:styleId="Strong">
    <w:name w:val="Strong"/>
    <w:uiPriority w:val="22"/>
    <w:qFormat/>
    <w:rsid w:val="00B115CE"/>
    <w:rPr>
      <w:rFonts w:ascii="Times New Roman" w:hAnsi="Times New Roman" w:cs="Times New Roman"/>
      <w:b/>
    </w:rPr>
  </w:style>
  <w:style w:type="paragraph" w:customStyle="1" w:styleId="Number4">
    <w:name w:val="Number 4"/>
    <w:basedOn w:val="Normal"/>
    <w:uiPriority w:val="99"/>
    <w:rsid w:val="00B115CE"/>
    <w:pPr>
      <w:autoSpaceDN w:val="0"/>
      <w:spacing w:after="0" w:line="240" w:lineRule="auto"/>
      <w:ind w:left="786" w:hanging="360"/>
    </w:pPr>
    <w:rPr>
      <w:rFonts w:ascii="Arial" w:eastAsia="Times New Roman" w:hAnsi="Arial" w:cs="Arial"/>
      <w:sz w:val="24"/>
      <w:szCs w:val="24"/>
      <w:lang w:val="en-GB" w:eastAsia="en-GB"/>
    </w:rPr>
  </w:style>
  <w:style w:type="paragraph" w:customStyle="1" w:styleId="Style4">
    <w:name w:val="Style4"/>
    <w:basedOn w:val="Normal"/>
    <w:uiPriority w:val="99"/>
    <w:rsid w:val="00B115CE"/>
    <w:pPr>
      <w:widowControl w:val="0"/>
      <w:autoSpaceDE w:val="0"/>
      <w:autoSpaceDN w:val="0"/>
      <w:adjustRightInd w:val="0"/>
      <w:spacing w:after="0" w:line="251" w:lineRule="exact"/>
    </w:pPr>
    <w:rPr>
      <w:rFonts w:ascii="Arial" w:eastAsia="Times New Roman" w:hAnsi="Arial" w:cs="Arial"/>
      <w:sz w:val="24"/>
      <w:szCs w:val="24"/>
      <w:lang w:val="en-GB" w:eastAsia="en-GB"/>
    </w:rPr>
  </w:style>
  <w:style w:type="paragraph" w:customStyle="1" w:styleId="Style19">
    <w:name w:val="Style19"/>
    <w:basedOn w:val="Normal"/>
    <w:uiPriority w:val="99"/>
    <w:rsid w:val="00B115CE"/>
    <w:pPr>
      <w:widowControl w:val="0"/>
      <w:autoSpaceDE w:val="0"/>
      <w:autoSpaceDN w:val="0"/>
      <w:adjustRightInd w:val="0"/>
      <w:spacing w:after="0" w:line="254" w:lineRule="exact"/>
    </w:pPr>
    <w:rPr>
      <w:rFonts w:ascii="Arial" w:eastAsia="Times New Roman" w:hAnsi="Arial" w:cs="Arial"/>
      <w:sz w:val="24"/>
      <w:szCs w:val="24"/>
      <w:lang w:val="en-GB" w:eastAsia="en-GB"/>
    </w:rPr>
  </w:style>
  <w:style w:type="paragraph" w:customStyle="1" w:styleId="Style20">
    <w:name w:val="Style20"/>
    <w:basedOn w:val="Normal"/>
    <w:uiPriority w:val="99"/>
    <w:rsid w:val="00B115CE"/>
    <w:pPr>
      <w:widowControl w:val="0"/>
      <w:autoSpaceDE w:val="0"/>
      <w:autoSpaceDN w:val="0"/>
      <w:adjustRightInd w:val="0"/>
      <w:spacing w:after="0" w:line="264" w:lineRule="exact"/>
      <w:jc w:val="both"/>
    </w:pPr>
    <w:rPr>
      <w:rFonts w:ascii="Arial" w:eastAsia="Times New Roman" w:hAnsi="Arial" w:cs="Arial"/>
      <w:sz w:val="24"/>
      <w:szCs w:val="24"/>
      <w:lang w:val="en-GB" w:eastAsia="en-GB"/>
    </w:rPr>
  </w:style>
  <w:style w:type="paragraph" w:customStyle="1" w:styleId="Style59">
    <w:name w:val="Style59"/>
    <w:basedOn w:val="Normal"/>
    <w:uiPriority w:val="99"/>
    <w:rsid w:val="00B115CE"/>
    <w:pPr>
      <w:widowControl w:val="0"/>
      <w:autoSpaceDE w:val="0"/>
      <w:autoSpaceDN w:val="0"/>
      <w:adjustRightInd w:val="0"/>
      <w:spacing w:after="0" w:line="254" w:lineRule="exact"/>
      <w:ind w:hanging="350"/>
    </w:pPr>
    <w:rPr>
      <w:rFonts w:ascii="Arial" w:eastAsia="Times New Roman" w:hAnsi="Arial" w:cs="Arial"/>
      <w:sz w:val="24"/>
      <w:szCs w:val="24"/>
      <w:lang w:val="en-GB" w:eastAsia="en-GB"/>
    </w:rPr>
  </w:style>
  <w:style w:type="paragraph" w:customStyle="1" w:styleId="Style61">
    <w:name w:val="Style61"/>
    <w:basedOn w:val="Normal"/>
    <w:uiPriority w:val="99"/>
    <w:rsid w:val="00B115CE"/>
    <w:pPr>
      <w:widowControl w:val="0"/>
      <w:autoSpaceDE w:val="0"/>
      <w:autoSpaceDN w:val="0"/>
      <w:adjustRightInd w:val="0"/>
      <w:spacing w:after="0" w:line="240" w:lineRule="auto"/>
    </w:pPr>
    <w:rPr>
      <w:rFonts w:ascii="Arial" w:eastAsia="Times New Roman" w:hAnsi="Arial" w:cs="Arial"/>
      <w:sz w:val="24"/>
      <w:szCs w:val="24"/>
      <w:lang w:val="en-GB" w:eastAsia="en-GB"/>
    </w:rPr>
  </w:style>
  <w:style w:type="paragraph" w:customStyle="1" w:styleId="Style7">
    <w:name w:val="Style7"/>
    <w:basedOn w:val="Normal"/>
    <w:uiPriority w:val="99"/>
    <w:rsid w:val="00B115CE"/>
    <w:pPr>
      <w:widowControl w:val="0"/>
      <w:autoSpaceDE w:val="0"/>
      <w:autoSpaceDN w:val="0"/>
      <w:adjustRightInd w:val="0"/>
      <w:spacing w:after="0" w:line="374" w:lineRule="exact"/>
      <w:jc w:val="center"/>
    </w:pPr>
    <w:rPr>
      <w:rFonts w:ascii="Arial" w:eastAsia="Times New Roman" w:hAnsi="Arial" w:cs="Arial"/>
      <w:sz w:val="24"/>
      <w:szCs w:val="24"/>
      <w:lang w:val="en-GB" w:eastAsia="en-GB"/>
    </w:rPr>
  </w:style>
  <w:style w:type="paragraph" w:customStyle="1" w:styleId="Style23">
    <w:name w:val="Style23"/>
    <w:basedOn w:val="Normal"/>
    <w:uiPriority w:val="99"/>
    <w:rsid w:val="00B115CE"/>
    <w:pPr>
      <w:widowControl w:val="0"/>
      <w:autoSpaceDE w:val="0"/>
      <w:autoSpaceDN w:val="0"/>
      <w:adjustRightInd w:val="0"/>
      <w:spacing w:after="0" w:line="259" w:lineRule="exact"/>
      <w:ind w:hanging="350"/>
    </w:pPr>
    <w:rPr>
      <w:rFonts w:ascii="Arial" w:eastAsia="Times New Roman" w:hAnsi="Arial" w:cs="Arial"/>
      <w:sz w:val="24"/>
      <w:szCs w:val="24"/>
      <w:lang w:val="en-GB" w:eastAsia="en-GB"/>
    </w:rPr>
  </w:style>
  <w:style w:type="paragraph" w:customStyle="1" w:styleId="Style32">
    <w:name w:val="Style32"/>
    <w:basedOn w:val="Normal"/>
    <w:uiPriority w:val="99"/>
    <w:rsid w:val="00B115CE"/>
    <w:pPr>
      <w:widowControl w:val="0"/>
      <w:autoSpaceDE w:val="0"/>
      <w:autoSpaceDN w:val="0"/>
      <w:adjustRightInd w:val="0"/>
      <w:spacing w:after="0" w:line="254" w:lineRule="exact"/>
      <w:ind w:hanging="350"/>
      <w:jc w:val="both"/>
    </w:pPr>
    <w:rPr>
      <w:rFonts w:ascii="Arial" w:eastAsia="Times New Roman" w:hAnsi="Arial" w:cs="Arial"/>
      <w:sz w:val="24"/>
      <w:szCs w:val="24"/>
      <w:lang w:val="en-GB" w:eastAsia="en-GB"/>
    </w:rPr>
  </w:style>
  <w:style w:type="paragraph" w:customStyle="1" w:styleId="Style69">
    <w:name w:val="Style69"/>
    <w:basedOn w:val="Normal"/>
    <w:uiPriority w:val="99"/>
    <w:rsid w:val="00B115CE"/>
    <w:pPr>
      <w:widowControl w:val="0"/>
      <w:autoSpaceDE w:val="0"/>
      <w:autoSpaceDN w:val="0"/>
      <w:adjustRightInd w:val="0"/>
      <w:spacing w:after="0" w:line="254" w:lineRule="exact"/>
      <w:ind w:hanging="355"/>
    </w:pPr>
    <w:rPr>
      <w:rFonts w:ascii="Arial" w:eastAsia="Times New Roman" w:hAnsi="Arial" w:cs="Arial"/>
      <w:sz w:val="24"/>
      <w:szCs w:val="24"/>
      <w:lang w:val="en-GB" w:eastAsia="en-GB"/>
    </w:rPr>
  </w:style>
  <w:style w:type="paragraph" w:customStyle="1" w:styleId="Style35">
    <w:name w:val="Style35"/>
    <w:basedOn w:val="Normal"/>
    <w:uiPriority w:val="99"/>
    <w:rsid w:val="00B115CE"/>
    <w:pPr>
      <w:widowControl w:val="0"/>
      <w:autoSpaceDE w:val="0"/>
      <w:autoSpaceDN w:val="0"/>
      <w:adjustRightInd w:val="0"/>
      <w:spacing w:before="60" w:after="0" w:line="284" w:lineRule="exact"/>
      <w:ind w:hanging="331"/>
      <w:jc w:val="both"/>
    </w:pPr>
    <w:rPr>
      <w:rFonts w:ascii="Arial" w:eastAsia="Times New Roman" w:hAnsi="Arial" w:cs="Times New Roman"/>
      <w:szCs w:val="24"/>
      <w:lang w:val="en-GB" w:eastAsia="en-GB"/>
    </w:rPr>
  </w:style>
  <w:style w:type="character" w:customStyle="1" w:styleId="mw-headline">
    <w:name w:val="mw-headline"/>
    <w:uiPriority w:val="99"/>
    <w:rsid w:val="00B115CE"/>
    <w:rPr>
      <w:rFonts w:ascii="Times New Roman" w:hAnsi="Times New Roman" w:cs="Times New Roman"/>
    </w:rPr>
  </w:style>
  <w:style w:type="character" w:customStyle="1" w:styleId="apple-converted-space">
    <w:name w:val="apple-converted-space"/>
    <w:uiPriority w:val="99"/>
    <w:rsid w:val="00B115CE"/>
  </w:style>
  <w:style w:type="character" w:customStyle="1" w:styleId="tal1">
    <w:name w:val="tal1"/>
    <w:uiPriority w:val="99"/>
    <w:rsid w:val="00B115CE"/>
    <w:rPr>
      <w:i/>
      <w:sz w:val="24"/>
      <w:lang w:val="en-US" w:eastAsia="en-US"/>
    </w:rPr>
  </w:style>
  <w:style w:type="character" w:customStyle="1" w:styleId="FontStyle135">
    <w:name w:val="Font Style135"/>
    <w:uiPriority w:val="99"/>
    <w:rsid w:val="00B115CE"/>
    <w:rPr>
      <w:rFonts w:ascii="Arial" w:hAnsi="Arial" w:cs="Arial"/>
      <w:sz w:val="20"/>
      <w:szCs w:val="20"/>
    </w:rPr>
  </w:style>
  <w:style w:type="character" w:customStyle="1" w:styleId="FontStyle162">
    <w:name w:val="Font Style162"/>
    <w:uiPriority w:val="99"/>
    <w:rsid w:val="00B115CE"/>
    <w:rPr>
      <w:rFonts w:ascii="Arial" w:hAnsi="Arial" w:cs="Arial"/>
      <w:b/>
      <w:bCs/>
      <w:sz w:val="20"/>
      <w:szCs w:val="20"/>
    </w:rPr>
  </w:style>
  <w:style w:type="character" w:customStyle="1" w:styleId="FontStyle164">
    <w:name w:val="Font Style164"/>
    <w:uiPriority w:val="99"/>
    <w:rsid w:val="00B115CE"/>
    <w:rPr>
      <w:rFonts w:ascii="Arial" w:hAnsi="Arial"/>
      <w:sz w:val="20"/>
    </w:rPr>
  </w:style>
  <w:style w:type="character" w:customStyle="1" w:styleId="FontStyle179">
    <w:name w:val="Font Style179"/>
    <w:uiPriority w:val="99"/>
    <w:rsid w:val="00B115CE"/>
    <w:rPr>
      <w:rFonts w:ascii="Arial" w:hAnsi="Arial"/>
      <w:i/>
      <w:sz w:val="20"/>
    </w:rPr>
  </w:style>
  <w:style w:type="character" w:customStyle="1" w:styleId="FontStyle74">
    <w:name w:val="Font Style74"/>
    <w:uiPriority w:val="99"/>
    <w:rsid w:val="00B115CE"/>
    <w:rPr>
      <w:rFonts w:ascii="Book Antiqua" w:hAnsi="Book Antiqua"/>
      <w:sz w:val="22"/>
    </w:rPr>
  </w:style>
  <w:style w:type="character" w:customStyle="1" w:styleId="2TimesNewRoman11pt">
    <w:name w:val="Основной текст (2) + Times New Roman;11 pt;Не полужирный"/>
    <w:rsid w:val="00B115CE"/>
    <w:rPr>
      <w:rFonts w:ascii="Times New Roman" w:eastAsia="Times New Roman" w:hAnsi="Times New Roman" w:cs="Times New Roman"/>
      <w:b/>
      <w:bCs/>
      <w:i w:val="0"/>
      <w:iCs w:val="0"/>
      <w:smallCaps w:val="0"/>
      <w:strike w:val="0"/>
      <w:spacing w:val="0"/>
      <w:w w:val="100"/>
      <w:sz w:val="22"/>
      <w:szCs w:val="22"/>
    </w:rPr>
  </w:style>
  <w:style w:type="character" w:customStyle="1" w:styleId="algouri">
    <w:name w:val="algouri"/>
    <w:basedOn w:val="DefaultParagraphFont"/>
    <w:rsid w:val="00B115CE"/>
  </w:style>
  <w:style w:type="character" w:customStyle="1" w:styleId="A9">
    <w:name w:val="A9"/>
    <w:rsid w:val="00B115CE"/>
    <w:rPr>
      <w:rFonts w:cs="Swiss 72 1 BT"/>
      <w:b/>
      <w:bCs/>
      <w:color w:val="000000"/>
      <w:sz w:val="48"/>
      <w:szCs w:val="48"/>
    </w:rPr>
  </w:style>
  <w:style w:type="paragraph" w:customStyle="1" w:styleId="Bullet1">
    <w:name w:val="Bullet 1"/>
    <w:basedOn w:val="Normal"/>
    <w:rsid w:val="00B115CE"/>
    <w:pPr>
      <w:spacing w:after="0" w:line="240" w:lineRule="auto"/>
      <w:ind w:left="576" w:hanging="288"/>
    </w:pPr>
    <w:rPr>
      <w:rFonts w:ascii="Times New Roman" w:eastAsia="Times New Roman" w:hAnsi="Times New Roman" w:cs="Times New Roman"/>
      <w:snapToGrid w:val="0"/>
      <w:sz w:val="24"/>
      <w:szCs w:val="20"/>
    </w:rPr>
  </w:style>
  <w:style w:type="paragraph" w:customStyle="1" w:styleId="TableText">
    <w:name w:val="Table Text"/>
    <w:basedOn w:val="Normal"/>
    <w:rsid w:val="00B115CE"/>
    <w:pPr>
      <w:spacing w:after="0" w:line="240" w:lineRule="auto"/>
      <w:ind w:left="357" w:hanging="357"/>
      <w:jc w:val="both"/>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B115CE"/>
    <w:pPr>
      <w:widowControl w:val="0"/>
      <w:spacing w:after="0" w:line="240" w:lineRule="auto"/>
    </w:pPr>
    <w:rPr>
      <w:rFonts w:ascii="Calibri" w:eastAsia="Calibri" w:hAnsi="Calibri" w:cs="Times New Roman"/>
    </w:rPr>
  </w:style>
  <w:style w:type="character" w:customStyle="1" w:styleId="FontStyle18">
    <w:name w:val="Font Style18"/>
    <w:uiPriority w:val="99"/>
    <w:rsid w:val="00B115CE"/>
    <w:rPr>
      <w:rFonts w:ascii="Times New Roman" w:hAnsi="Times New Roman" w:cs="Times New Roman"/>
      <w:b/>
      <w:bCs/>
      <w:sz w:val="22"/>
      <w:szCs w:val="22"/>
    </w:rPr>
  </w:style>
  <w:style w:type="character" w:customStyle="1" w:styleId="FontStyle25">
    <w:name w:val="Font Style25"/>
    <w:uiPriority w:val="99"/>
    <w:rsid w:val="00B115CE"/>
    <w:rPr>
      <w:rFonts w:ascii="Arial" w:hAnsi="Arial" w:cs="Arial"/>
      <w:sz w:val="18"/>
      <w:szCs w:val="18"/>
    </w:rPr>
  </w:style>
  <w:style w:type="character" w:customStyle="1" w:styleId="FontStyle23">
    <w:name w:val="Font Style23"/>
    <w:uiPriority w:val="99"/>
    <w:rsid w:val="00B115CE"/>
    <w:rPr>
      <w:rFonts w:ascii="Arial" w:hAnsi="Arial" w:cs="Arial"/>
      <w:b/>
      <w:bCs/>
      <w:sz w:val="18"/>
      <w:szCs w:val="18"/>
    </w:rPr>
  </w:style>
  <w:style w:type="character" w:customStyle="1" w:styleId="FontStyle22">
    <w:name w:val="Font Style22"/>
    <w:uiPriority w:val="99"/>
    <w:rsid w:val="00B115CE"/>
    <w:rPr>
      <w:rFonts w:ascii="Times New Roman" w:hAnsi="Times New Roman" w:cs="Times New Roman"/>
      <w:sz w:val="22"/>
      <w:szCs w:val="22"/>
    </w:rPr>
  </w:style>
  <w:style w:type="paragraph" w:customStyle="1" w:styleId="Style12">
    <w:name w:val="Style12"/>
    <w:basedOn w:val="Normal"/>
    <w:uiPriority w:val="99"/>
    <w:rsid w:val="00B115C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4">
    <w:name w:val="Style14"/>
    <w:basedOn w:val="Normal"/>
    <w:uiPriority w:val="99"/>
    <w:rsid w:val="00B115CE"/>
    <w:pPr>
      <w:widowControl w:val="0"/>
      <w:autoSpaceDE w:val="0"/>
      <w:autoSpaceDN w:val="0"/>
      <w:adjustRightInd w:val="0"/>
      <w:spacing w:after="0" w:line="216" w:lineRule="exact"/>
      <w:ind w:hanging="336"/>
      <w:jc w:val="both"/>
    </w:pPr>
    <w:rPr>
      <w:rFonts w:ascii="Arial" w:eastAsia="Times New Roman" w:hAnsi="Arial" w:cs="Arial"/>
      <w:sz w:val="24"/>
      <w:szCs w:val="24"/>
    </w:rPr>
  </w:style>
  <w:style w:type="character" w:customStyle="1" w:styleId="Bodytext8105pt">
    <w:name w:val="Body text (8) + 10.5 pt"/>
    <w:aliases w:val="Not Bold"/>
    <w:rsid w:val="00B115CE"/>
    <w:rPr>
      <w:rFonts w:ascii="Arial Narrow" w:eastAsia="Arial Narrow" w:hAnsi="Arial Narrow" w:cs="Arial Narrow" w:hint="default"/>
      <w:b/>
      <w:bCs/>
      <w:i w:val="0"/>
      <w:iCs w:val="0"/>
      <w:smallCaps w:val="0"/>
      <w:strike w:val="0"/>
      <w:dstrike w:val="0"/>
      <w:color w:val="000000"/>
      <w:spacing w:val="0"/>
      <w:w w:val="100"/>
      <w:position w:val="0"/>
      <w:sz w:val="21"/>
      <w:szCs w:val="21"/>
      <w:u w:val="none"/>
      <w:effect w:val="none"/>
      <w:shd w:val="clear" w:color="auto" w:fill="FFFFFF"/>
      <w:lang w:val="ro-RO" w:eastAsia="ro-RO" w:bidi="ro-RO"/>
    </w:rPr>
  </w:style>
  <w:style w:type="character" w:customStyle="1" w:styleId="Bodytext8">
    <w:name w:val="Body text (8)_"/>
    <w:link w:val="Bodytext80"/>
    <w:locked/>
    <w:rsid w:val="00B115CE"/>
    <w:rPr>
      <w:rFonts w:ascii="Arial Narrow" w:eastAsia="Arial Narrow" w:hAnsi="Arial Narrow" w:cs="Arial Narrow"/>
      <w:b/>
      <w:bCs/>
      <w:sz w:val="24"/>
      <w:szCs w:val="24"/>
      <w:shd w:val="clear" w:color="auto" w:fill="FFFFFF"/>
    </w:rPr>
  </w:style>
  <w:style w:type="paragraph" w:customStyle="1" w:styleId="Bodytext80">
    <w:name w:val="Body text (8)"/>
    <w:basedOn w:val="Normal"/>
    <w:link w:val="Bodytext8"/>
    <w:rsid w:val="00B115CE"/>
    <w:pPr>
      <w:widowControl w:val="0"/>
      <w:shd w:val="clear" w:color="auto" w:fill="FFFFFF"/>
      <w:spacing w:after="0" w:line="0" w:lineRule="atLeast"/>
      <w:ind w:hanging="340"/>
    </w:pPr>
    <w:rPr>
      <w:rFonts w:ascii="Arial Narrow" w:eastAsia="Arial Narrow" w:hAnsi="Arial Narrow" w:cs="Arial Narrow"/>
      <w:b/>
      <w:bCs/>
      <w:sz w:val="24"/>
      <w:szCs w:val="24"/>
      <w:lang w:val="en-GB"/>
    </w:rPr>
  </w:style>
  <w:style w:type="character" w:customStyle="1" w:styleId="Bodytext20">
    <w:name w:val="Body text (2)_"/>
    <w:rsid w:val="00B115CE"/>
    <w:rPr>
      <w:rFonts w:ascii="Arial" w:eastAsia="Arial" w:hAnsi="Arial" w:cs="Arial"/>
      <w:b/>
      <w:bCs/>
      <w:i/>
      <w:iCs/>
      <w:sz w:val="21"/>
      <w:szCs w:val="21"/>
      <w:shd w:val="clear" w:color="auto" w:fill="FFFFFF"/>
    </w:rPr>
  </w:style>
  <w:style w:type="character" w:customStyle="1" w:styleId="Heading20">
    <w:name w:val="Heading #2_"/>
    <w:link w:val="Heading21"/>
    <w:rsid w:val="00B115CE"/>
    <w:rPr>
      <w:rFonts w:ascii="Arial" w:eastAsia="Arial" w:hAnsi="Arial" w:cs="Arial"/>
      <w:b/>
      <w:bCs/>
      <w:i/>
      <w:iCs/>
      <w:sz w:val="21"/>
      <w:szCs w:val="21"/>
      <w:shd w:val="clear" w:color="auto" w:fill="FFFFFF"/>
    </w:rPr>
  </w:style>
  <w:style w:type="paragraph" w:customStyle="1" w:styleId="Heading21">
    <w:name w:val="Heading #2"/>
    <w:basedOn w:val="Normal"/>
    <w:link w:val="Heading20"/>
    <w:rsid w:val="00B115CE"/>
    <w:pPr>
      <w:widowControl w:val="0"/>
      <w:shd w:val="clear" w:color="auto" w:fill="FFFFFF"/>
      <w:spacing w:before="120" w:after="300" w:line="0" w:lineRule="atLeast"/>
      <w:jc w:val="both"/>
      <w:outlineLvl w:val="1"/>
    </w:pPr>
    <w:rPr>
      <w:rFonts w:ascii="Arial" w:eastAsia="Arial" w:hAnsi="Arial" w:cs="Arial"/>
      <w:b/>
      <w:bCs/>
      <w:i/>
      <w:iCs/>
      <w:sz w:val="21"/>
      <w:szCs w:val="21"/>
      <w:lang w:val="en-GB"/>
    </w:rPr>
  </w:style>
  <w:style w:type="paragraph" w:customStyle="1" w:styleId="Style18">
    <w:name w:val="Style18"/>
    <w:basedOn w:val="Normal"/>
    <w:uiPriority w:val="99"/>
    <w:rsid w:val="00B115CE"/>
    <w:pPr>
      <w:widowControl w:val="0"/>
      <w:autoSpaceDE w:val="0"/>
      <w:autoSpaceDN w:val="0"/>
      <w:adjustRightInd w:val="0"/>
      <w:spacing w:after="0" w:line="239" w:lineRule="exact"/>
      <w:jc w:val="both"/>
    </w:pPr>
    <w:rPr>
      <w:rFonts w:ascii="Arial Narrow" w:eastAsia="Times New Roman" w:hAnsi="Arial Narrow" w:cs="Times New Roman"/>
      <w:sz w:val="24"/>
      <w:szCs w:val="24"/>
    </w:rPr>
  </w:style>
  <w:style w:type="paragraph" w:customStyle="1" w:styleId="Style13">
    <w:name w:val="Style13"/>
    <w:basedOn w:val="Normal"/>
    <w:uiPriority w:val="99"/>
    <w:rsid w:val="00B115CE"/>
    <w:pPr>
      <w:widowControl w:val="0"/>
      <w:autoSpaceDE w:val="0"/>
      <w:autoSpaceDN w:val="0"/>
      <w:adjustRightInd w:val="0"/>
      <w:spacing w:after="0" w:line="262" w:lineRule="exact"/>
      <w:jc w:val="both"/>
    </w:pPr>
    <w:rPr>
      <w:rFonts w:ascii="Arial Narrow" w:eastAsia="Times New Roman" w:hAnsi="Arial Narrow" w:cs="Times New Roman"/>
      <w:sz w:val="24"/>
      <w:szCs w:val="24"/>
    </w:rPr>
  </w:style>
  <w:style w:type="character" w:customStyle="1" w:styleId="FontStyle51">
    <w:name w:val="Font Style51"/>
    <w:uiPriority w:val="99"/>
    <w:rsid w:val="00B115CE"/>
    <w:rPr>
      <w:rFonts w:ascii="Times New Roman" w:hAnsi="Times New Roman" w:cs="Times New Roman" w:hint="default"/>
      <w:i/>
      <w:iCs/>
      <w:sz w:val="20"/>
      <w:szCs w:val="20"/>
    </w:rPr>
  </w:style>
  <w:style w:type="paragraph" w:styleId="BodyText21">
    <w:name w:val="Body Text 2"/>
    <w:basedOn w:val="Normal"/>
    <w:link w:val="BodyText2Char"/>
    <w:uiPriority w:val="99"/>
    <w:semiHidden/>
    <w:unhideWhenUsed/>
    <w:rsid w:val="00B115CE"/>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1"/>
    <w:uiPriority w:val="99"/>
    <w:semiHidden/>
    <w:rsid w:val="00B115CE"/>
    <w:rPr>
      <w:rFonts w:ascii="Calibri" w:eastAsia="Times New Roman" w:hAnsi="Calibri" w:cs="Times New Roman"/>
    </w:rPr>
  </w:style>
  <w:style w:type="table" w:customStyle="1" w:styleId="TableGrid11">
    <w:name w:val="Table Grid11"/>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115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
    <w:name w:val="product"/>
    <w:rsid w:val="00B115CE"/>
  </w:style>
  <w:style w:type="paragraph" w:customStyle="1" w:styleId="product-desc">
    <w:name w:val="product-desc"/>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text-uppercase">
    <w:name w:val="text-uppercase"/>
    <w:basedOn w:val="Normal"/>
    <w:rsid w:val="00B115CE"/>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3">
    <w:name w:val="Body Text 3"/>
    <w:basedOn w:val="Normal"/>
    <w:link w:val="BodyText3Char"/>
    <w:uiPriority w:val="99"/>
    <w:semiHidden/>
    <w:unhideWhenUsed/>
    <w:rsid w:val="00023C0E"/>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semiHidden/>
    <w:rsid w:val="00023C0E"/>
    <w:rPr>
      <w:rFonts w:ascii="Calibri" w:eastAsia="Times New Roman" w:hAnsi="Calibri" w:cs="Times New Roman"/>
      <w:sz w:val="16"/>
      <w:szCs w:val="16"/>
    </w:rPr>
  </w:style>
  <w:style w:type="character" w:customStyle="1" w:styleId="tpa1">
    <w:name w:val="tpa1"/>
    <w:rsid w:val="00023C0E"/>
  </w:style>
  <w:style w:type="paragraph" w:customStyle="1" w:styleId="listenumrobis">
    <w:name w:val="liste numéro bis"/>
    <w:qFormat/>
    <w:rsid w:val="00023C0E"/>
    <w:pPr>
      <w:numPr>
        <w:numId w:val="7"/>
      </w:numPr>
      <w:spacing w:before="240" w:after="0" w:line="240" w:lineRule="auto"/>
      <w:contextualSpacing/>
      <w:jc w:val="both"/>
    </w:pPr>
    <w:rPr>
      <w:rFonts w:ascii="Arial" w:eastAsia="Cambria" w:hAnsi="Arial" w:cs="Arial"/>
      <w:color w:val="6A5E6F"/>
      <w:sz w:val="20"/>
      <w:szCs w:val="20"/>
    </w:rPr>
  </w:style>
  <w:style w:type="paragraph" w:customStyle="1" w:styleId="p0">
    <w:name w:val="p0"/>
    <w:basedOn w:val="Normal"/>
    <w:rsid w:val="00023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aption">
    <w:name w:val="Table caption_"/>
    <w:link w:val="Tablecaption0"/>
    <w:rsid w:val="00023C0E"/>
    <w:rPr>
      <w:rFonts w:eastAsia="Calibri"/>
      <w:shd w:val="clear" w:color="auto" w:fill="FFFFFF"/>
    </w:rPr>
  </w:style>
  <w:style w:type="paragraph" w:customStyle="1" w:styleId="Tablecaption0">
    <w:name w:val="Table caption"/>
    <w:basedOn w:val="Normal"/>
    <w:link w:val="Tablecaption"/>
    <w:rsid w:val="00023C0E"/>
    <w:pPr>
      <w:widowControl w:val="0"/>
      <w:shd w:val="clear" w:color="auto" w:fill="FFFFFF"/>
      <w:spacing w:after="0" w:line="268" w:lineRule="exact"/>
    </w:pPr>
    <w:rPr>
      <w:rFonts w:eastAsia="Calibri"/>
      <w:lang w:val="en-GB"/>
    </w:rPr>
  </w:style>
  <w:style w:type="character" w:customStyle="1" w:styleId="Bodytext2Bold">
    <w:name w:val="Body text (2) + Bold"/>
    <w:rsid w:val="00023C0E"/>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numbering" w:customStyle="1" w:styleId="NoList2">
    <w:name w:val="No List2"/>
    <w:next w:val="NoList"/>
    <w:uiPriority w:val="99"/>
    <w:semiHidden/>
    <w:unhideWhenUsed/>
    <w:rsid w:val="00AD386E"/>
  </w:style>
  <w:style w:type="table" w:customStyle="1" w:styleId="TableGrid5">
    <w:name w:val="Table Grid5"/>
    <w:basedOn w:val="TableNormal"/>
    <w:next w:val="TableGrid"/>
    <w:uiPriority w:val="59"/>
    <w:rsid w:val="00AD386E"/>
    <w:pPr>
      <w:widowControl w:val="0"/>
      <w:adjustRightInd w:val="0"/>
      <w:spacing w:after="0" w:line="360" w:lineRule="atLeast"/>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D38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D386E"/>
  </w:style>
  <w:style w:type="paragraph" w:customStyle="1" w:styleId="Normal12pt">
    <w:name w:val="Normal 12pt"/>
    <w:basedOn w:val="Normal"/>
    <w:rsid w:val="00F84A6E"/>
    <w:pPr>
      <w:spacing w:after="0" w:line="240" w:lineRule="auto"/>
      <w:jc w:val="both"/>
    </w:pPr>
    <w:rPr>
      <w:rFonts w:ascii="Arial" w:eastAsia="Arial" w:hAnsi="Arial" w:cs="Arial"/>
      <w:color w:val="0070C0"/>
      <w:sz w:val="24"/>
      <w:szCs w:val="24"/>
    </w:rPr>
  </w:style>
  <w:style w:type="paragraph" w:styleId="EndnoteText">
    <w:name w:val="endnote text"/>
    <w:basedOn w:val="Normal"/>
    <w:link w:val="EndnoteTextChar"/>
    <w:uiPriority w:val="99"/>
    <w:semiHidden/>
    <w:unhideWhenUsed/>
    <w:rsid w:val="00E61596"/>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E61596"/>
    <w:rPr>
      <w:rFonts w:ascii="Calibri" w:eastAsia="Times New Roman" w:hAnsi="Calibri" w:cs="Times New Roman"/>
      <w:sz w:val="20"/>
      <w:szCs w:val="20"/>
      <w:lang w:val="en-US"/>
    </w:rPr>
  </w:style>
  <w:style w:type="character" w:styleId="EndnoteReference">
    <w:name w:val="endnote reference"/>
    <w:uiPriority w:val="99"/>
    <w:unhideWhenUsed/>
    <w:rsid w:val="00E61596"/>
    <w:rPr>
      <w:vertAlign w:val="superscript"/>
    </w:rPr>
  </w:style>
  <w:style w:type="character" w:customStyle="1" w:styleId="normaltextrun">
    <w:name w:val="normaltextrun"/>
    <w:basedOn w:val="DefaultParagraphFont"/>
    <w:rsid w:val="0037429B"/>
  </w:style>
  <w:style w:type="character" w:customStyle="1" w:styleId="eop">
    <w:name w:val="eop"/>
    <w:basedOn w:val="DefaultParagraphFont"/>
    <w:rsid w:val="0037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7327">
      <w:bodyDiv w:val="1"/>
      <w:marLeft w:val="0"/>
      <w:marRight w:val="0"/>
      <w:marTop w:val="0"/>
      <w:marBottom w:val="0"/>
      <w:divBdr>
        <w:top w:val="none" w:sz="0" w:space="0" w:color="auto"/>
        <w:left w:val="none" w:sz="0" w:space="0" w:color="auto"/>
        <w:bottom w:val="none" w:sz="0" w:space="0" w:color="auto"/>
        <w:right w:val="none" w:sz="0" w:space="0" w:color="auto"/>
      </w:divBdr>
    </w:div>
    <w:div w:id="781533365">
      <w:bodyDiv w:val="1"/>
      <w:marLeft w:val="0"/>
      <w:marRight w:val="0"/>
      <w:marTop w:val="0"/>
      <w:marBottom w:val="0"/>
      <w:divBdr>
        <w:top w:val="none" w:sz="0" w:space="0" w:color="auto"/>
        <w:left w:val="none" w:sz="0" w:space="0" w:color="auto"/>
        <w:bottom w:val="none" w:sz="0" w:space="0" w:color="auto"/>
        <w:right w:val="none" w:sz="0" w:space="0" w:color="auto"/>
      </w:divBdr>
    </w:div>
    <w:div w:id="1226834392">
      <w:bodyDiv w:val="1"/>
      <w:marLeft w:val="0"/>
      <w:marRight w:val="0"/>
      <w:marTop w:val="0"/>
      <w:marBottom w:val="0"/>
      <w:divBdr>
        <w:top w:val="none" w:sz="0" w:space="0" w:color="auto"/>
        <w:left w:val="none" w:sz="0" w:space="0" w:color="auto"/>
        <w:bottom w:val="none" w:sz="0" w:space="0" w:color="auto"/>
        <w:right w:val="none" w:sz="0" w:space="0" w:color="auto"/>
      </w:divBdr>
    </w:div>
    <w:div w:id="14710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19DBA-8FA2-4461-8D4F-3C4D07C0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30</Pages>
  <Words>8016</Words>
  <Characters>45694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Muscalu</dc:creator>
  <cp:lastModifiedBy>Mihaela Bratu</cp:lastModifiedBy>
  <cp:revision>101</cp:revision>
  <cp:lastPrinted>2021-10-21T13:25:00Z</cp:lastPrinted>
  <dcterms:created xsi:type="dcterms:W3CDTF">2024-04-02T07:55:00Z</dcterms:created>
  <dcterms:modified xsi:type="dcterms:W3CDTF">2026-02-26T12:05:00Z</dcterms:modified>
</cp:coreProperties>
</file>