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AB352" w14:textId="3901FB32" w:rsidR="00FD000F" w:rsidRPr="00C755DD" w:rsidRDefault="00927DEC"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noProof/>
          <w:sz w:val="24"/>
          <w:szCs w:val="24"/>
        </w:rPr>
        <w:drawing>
          <wp:anchor distT="0" distB="0" distL="114300" distR="114300" simplePos="0" relativeHeight="251659264" behindDoc="0" locked="0" layoutInCell="1" allowOverlap="1" wp14:anchorId="0CE52FE2" wp14:editId="4F6AB07E">
            <wp:simplePos x="0" y="0"/>
            <wp:positionH relativeFrom="column">
              <wp:posOffset>0</wp:posOffset>
            </wp:positionH>
            <wp:positionV relativeFrom="paragraph">
              <wp:posOffset>0</wp:posOffset>
            </wp:positionV>
            <wp:extent cx="5648325" cy="72326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5648325" cy="723265"/>
                    </a:xfrm>
                    <a:prstGeom prst="rect">
                      <a:avLst/>
                    </a:prstGeom>
                    <a:noFill/>
                  </pic:spPr>
                </pic:pic>
              </a:graphicData>
            </a:graphic>
            <wp14:sizeRelH relativeFrom="margin">
              <wp14:pctWidth>0</wp14:pctWidth>
            </wp14:sizeRelH>
            <wp14:sizeRelV relativeFrom="margin">
              <wp14:pctHeight>0</wp14:pctHeight>
            </wp14:sizeRelV>
          </wp:anchor>
        </w:drawing>
      </w:r>
    </w:p>
    <w:p w14:paraId="1C0E9026" w14:textId="75BCB341" w:rsidR="00927DEC" w:rsidRPr="00C755DD" w:rsidRDefault="00927DEC" w:rsidP="000D580B">
      <w:pPr>
        <w:pStyle w:val="NoSpacing"/>
        <w:spacing w:line="276" w:lineRule="auto"/>
        <w:jc w:val="both"/>
        <w:rPr>
          <w:rFonts w:ascii="Times New Roman" w:hAnsi="Times New Roman" w:cs="Times New Roman"/>
          <w:sz w:val="24"/>
          <w:szCs w:val="24"/>
        </w:rPr>
      </w:pPr>
    </w:p>
    <w:p w14:paraId="6335C051" w14:textId="77777777" w:rsidR="00927DEC" w:rsidRPr="00C755DD" w:rsidRDefault="00927DEC" w:rsidP="000D580B">
      <w:pPr>
        <w:pStyle w:val="NoSpacing"/>
        <w:spacing w:line="276" w:lineRule="auto"/>
        <w:jc w:val="both"/>
        <w:rPr>
          <w:rFonts w:ascii="Times New Roman" w:hAnsi="Times New Roman" w:cs="Times New Roman"/>
          <w:sz w:val="24"/>
          <w:szCs w:val="24"/>
        </w:rPr>
      </w:pPr>
    </w:p>
    <w:p w14:paraId="2EE1DD54" w14:textId="77777777" w:rsidR="00FD000F" w:rsidRPr="00C755DD" w:rsidRDefault="00FD000F" w:rsidP="000D580B">
      <w:pPr>
        <w:pStyle w:val="NoSpacing"/>
        <w:spacing w:line="276" w:lineRule="auto"/>
        <w:jc w:val="both"/>
        <w:rPr>
          <w:rFonts w:ascii="Times New Roman" w:hAnsi="Times New Roman" w:cs="Times New Roman"/>
          <w:sz w:val="24"/>
          <w:szCs w:val="24"/>
        </w:rPr>
      </w:pPr>
    </w:p>
    <w:p w14:paraId="2C5DCAE5" w14:textId="42994FA3" w:rsidR="00FD000F" w:rsidRPr="00C755DD" w:rsidRDefault="00FD000F" w:rsidP="000D580B">
      <w:pPr>
        <w:pStyle w:val="NoSpacing"/>
        <w:spacing w:line="276" w:lineRule="auto"/>
        <w:jc w:val="both"/>
        <w:rPr>
          <w:rFonts w:ascii="Times New Roman" w:hAnsi="Times New Roman" w:cs="Times New Roman"/>
          <w:sz w:val="24"/>
          <w:szCs w:val="24"/>
        </w:rPr>
      </w:pPr>
    </w:p>
    <w:p w14:paraId="53C0CAEB" w14:textId="77777777" w:rsidR="008A0A5C" w:rsidRPr="00C755DD" w:rsidRDefault="008A0A5C" w:rsidP="000D580B">
      <w:pPr>
        <w:pStyle w:val="NoSpacing"/>
        <w:spacing w:line="276" w:lineRule="auto"/>
        <w:jc w:val="both"/>
        <w:rPr>
          <w:rFonts w:ascii="Times New Roman" w:hAnsi="Times New Roman" w:cs="Times New Roman"/>
          <w:sz w:val="24"/>
          <w:szCs w:val="24"/>
        </w:rPr>
      </w:pPr>
    </w:p>
    <w:p w14:paraId="5E502623" w14:textId="71CAB696" w:rsidR="00961816" w:rsidRDefault="00210750" w:rsidP="000D580B">
      <w:pPr>
        <w:pStyle w:val="NoSpacing"/>
        <w:spacing w:line="276" w:lineRule="auto"/>
        <w:jc w:val="center"/>
        <w:rPr>
          <w:rFonts w:ascii="Times New Roman" w:hAnsi="Times New Roman" w:cs="Times New Roman"/>
          <w:b/>
          <w:bCs/>
          <w:sz w:val="24"/>
          <w:szCs w:val="24"/>
        </w:rPr>
      </w:pPr>
      <w:r w:rsidRPr="00C755DD">
        <w:rPr>
          <w:rFonts w:ascii="Times New Roman" w:hAnsi="Times New Roman" w:cs="Times New Roman"/>
          <w:b/>
          <w:bCs/>
          <w:sz w:val="24"/>
          <w:szCs w:val="24"/>
        </w:rPr>
        <w:t xml:space="preserve">Contract </w:t>
      </w:r>
      <w:r w:rsidR="00606191" w:rsidRPr="00C755DD">
        <w:rPr>
          <w:rFonts w:ascii="Times New Roman" w:hAnsi="Times New Roman" w:cs="Times New Roman"/>
          <w:b/>
          <w:bCs/>
          <w:sz w:val="24"/>
          <w:szCs w:val="24"/>
        </w:rPr>
        <w:t xml:space="preserve">Subsecvent </w:t>
      </w:r>
    </w:p>
    <w:p w14:paraId="3D00BBE4" w14:textId="2927AAA8" w:rsidR="00210750" w:rsidRDefault="00537E4F" w:rsidP="00D0727F">
      <w:pPr>
        <w:pStyle w:val="NoSpacing"/>
        <w:spacing w:line="276" w:lineRule="auto"/>
        <w:jc w:val="center"/>
        <w:rPr>
          <w:rFonts w:ascii="Times New Roman" w:hAnsi="Times New Roman" w:cs="Times New Roman"/>
          <w:b/>
          <w:bCs/>
          <w:sz w:val="24"/>
          <w:szCs w:val="24"/>
        </w:rPr>
      </w:pPr>
      <w:r w:rsidRPr="00C755DD">
        <w:rPr>
          <w:rFonts w:ascii="Times New Roman" w:hAnsi="Times New Roman" w:cs="Times New Roman"/>
          <w:b/>
          <w:bCs/>
          <w:sz w:val="24"/>
          <w:szCs w:val="24"/>
        </w:rPr>
        <w:t xml:space="preserve">la </w:t>
      </w:r>
      <w:r w:rsidR="00961816">
        <w:rPr>
          <w:rFonts w:ascii="Times New Roman" w:hAnsi="Times New Roman" w:cs="Times New Roman"/>
          <w:b/>
          <w:bCs/>
          <w:sz w:val="24"/>
          <w:szCs w:val="24"/>
        </w:rPr>
        <w:t xml:space="preserve">Acordul cadru </w:t>
      </w:r>
      <w:r w:rsidR="00D0727F">
        <w:rPr>
          <w:rFonts w:ascii="Times New Roman" w:hAnsi="Times New Roman" w:cs="Times New Roman"/>
          <w:b/>
          <w:bCs/>
          <w:sz w:val="24"/>
          <w:szCs w:val="24"/>
        </w:rPr>
        <w:t>...........................................</w:t>
      </w:r>
    </w:p>
    <w:p w14:paraId="0AF56C19" w14:textId="77777777" w:rsidR="00776731" w:rsidRDefault="00776731" w:rsidP="000D580B">
      <w:pPr>
        <w:pStyle w:val="NoSpacing"/>
        <w:spacing w:line="276" w:lineRule="auto"/>
        <w:jc w:val="both"/>
        <w:rPr>
          <w:rFonts w:ascii="Times New Roman" w:hAnsi="Times New Roman" w:cs="Times New Roman"/>
          <w:sz w:val="24"/>
          <w:szCs w:val="24"/>
        </w:rPr>
      </w:pPr>
    </w:p>
    <w:p w14:paraId="6D6B9700" w14:textId="77777777" w:rsidR="00776731" w:rsidRDefault="00776731" w:rsidP="000D580B">
      <w:pPr>
        <w:pStyle w:val="NoSpacing"/>
        <w:spacing w:line="276" w:lineRule="auto"/>
        <w:jc w:val="both"/>
        <w:rPr>
          <w:rFonts w:ascii="Times New Roman" w:hAnsi="Times New Roman" w:cs="Times New Roman"/>
          <w:sz w:val="24"/>
          <w:szCs w:val="24"/>
        </w:rPr>
      </w:pPr>
    </w:p>
    <w:p w14:paraId="05944CF9" w14:textId="4F3DC224" w:rsidR="00776731" w:rsidRPr="00776731" w:rsidRDefault="00776731" w:rsidP="000D580B">
      <w:pPr>
        <w:pStyle w:val="NoSpacing"/>
        <w:spacing w:line="276" w:lineRule="auto"/>
        <w:jc w:val="both"/>
        <w:rPr>
          <w:rFonts w:ascii="Times New Roman" w:hAnsi="Times New Roman"/>
          <w:b/>
          <w:sz w:val="24"/>
          <w:szCs w:val="24"/>
          <w:u w:val="single"/>
        </w:rPr>
      </w:pPr>
      <w:r w:rsidRPr="00425B41">
        <w:rPr>
          <w:rFonts w:ascii="Times New Roman" w:hAnsi="Times New Roman"/>
          <w:b/>
          <w:sz w:val="24"/>
          <w:szCs w:val="24"/>
          <w:u w:val="single"/>
        </w:rPr>
        <w:t>ARTICOLUL 1 – Părțile Contractante</w:t>
      </w:r>
    </w:p>
    <w:p w14:paraId="4AB97488" w14:textId="521F0451" w:rsidR="00210750" w:rsidRPr="00C755DD" w:rsidRDefault="00E663DC" w:rsidP="00776731">
      <w:pPr>
        <w:pStyle w:val="NoSpacing"/>
        <w:spacing w:line="276" w:lineRule="auto"/>
        <w:ind w:firstLine="851"/>
        <w:jc w:val="both"/>
        <w:rPr>
          <w:rFonts w:ascii="Times New Roman" w:hAnsi="Times New Roman" w:cs="Times New Roman"/>
          <w:sz w:val="24"/>
          <w:szCs w:val="24"/>
        </w:rPr>
      </w:pPr>
      <w:r w:rsidRPr="00C755DD">
        <w:rPr>
          <w:rFonts w:ascii="Times New Roman" w:hAnsi="Times New Roman" w:cs="Times New Roman"/>
          <w:b/>
          <w:bCs/>
          <w:sz w:val="24"/>
          <w:szCs w:val="24"/>
        </w:rPr>
        <w:t>LABORATORUL DE CONTROL DOPING</w:t>
      </w:r>
      <w:r w:rsidRPr="00C755DD">
        <w:rPr>
          <w:rFonts w:ascii="Times New Roman" w:hAnsi="Times New Roman" w:cs="Times New Roman"/>
          <w:sz w:val="24"/>
          <w:szCs w:val="24"/>
        </w:rPr>
        <w:t xml:space="preserve">, cu sediul  în Municipiul București, B-dul Basarabia nr. 37 – 39, Sector 2, cod poștal 022103, tel. +40371012753, fax  +40372007899, e-mail </w:t>
      </w:r>
      <w:hyperlink r:id="rId8" w:history="1">
        <w:r w:rsidRPr="00C755DD">
          <w:rPr>
            <w:rFonts w:ascii="Times New Roman" w:hAnsi="Times New Roman" w:cs="Times New Roman"/>
            <w:sz w:val="24"/>
            <w:szCs w:val="24"/>
          </w:rPr>
          <w:t>lcd@lcd.gov.ro</w:t>
        </w:r>
      </w:hyperlink>
      <w:r w:rsidRPr="00C755DD">
        <w:rPr>
          <w:rFonts w:ascii="Times New Roman" w:hAnsi="Times New Roman" w:cs="Times New Roman"/>
          <w:sz w:val="24"/>
          <w:szCs w:val="24"/>
        </w:rPr>
        <w:t xml:space="preserve">; pagină site oficial: </w:t>
      </w:r>
      <w:hyperlink r:id="rId9" w:history="1">
        <w:r w:rsidRPr="00C755DD">
          <w:rPr>
            <w:rStyle w:val="Hyperlink"/>
            <w:rFonts w:ascii="Times New Roman" w:hAnsi="Times New Roman" w:cs="Times New Roman"/>
            <w:sz w:val="24"/>
            <w:szCs w:val="24"/>
          </w:rPr>
          <w:t>www.lcd.gov.ro</w:t>
        </w:r>
      </w:hyperlink>
      <w:r w:rsidRPr="00C755DD">
        <w:rPr>
          <w:rFonts w:ascii="Times New Roman" w:hAnsi="Times New Roman" w:cs="Times New Roman"/>
          <w:sz w:val="24"/>
          <w:szCs w:val="24"/>
        </w:rPr>
        <w:t>, CIF 36413717, cont IBAN  RO98TREZ23G675000200109X, deschis la Trezorerie Sector 2, reprezentat legal de doamna Cristina Stan – director</w:t>
      </w:r>
      <w:r w:rsidR="00210750" w:rsidRPr="00C755DD">
        <w:rPr>
          <w:rFonts w:ascii="Times New Roman" w:hAnsi="Times New Roman" w:cs="Times New Roman"/>
          <w:sz w:val="24"/>
          <w:szCs w:val="24"/>
        </w:rPr>
        <w:t>, în calitate de şi denumită în continuare "Autoritatea contractantă"</w:t>
      </w:r>
      <w:r w:rsidR="003B3381" w:rsidRPr="00C755DD">
        <w:rPr>
          <w:rFonts w:ascii="Times New Roman" w:hAnsi="Times New Roman" w:cs="Times New Roman"/>
          <w:sz w:val="24"/>
          <w:szCs w:val="24"/>
        </w:rPr>
        <w:t>/L.C.D.</w:t>
      </w:r>
      <w:r w:rsidR="00210750" w:rsidRPr="00C755DD">
        <w:rPr>
          <w:rFonts w:ascii="Times New Roman" w:hAnsi="Times New Roman" w:cs="Times New Roman"/>
          <w:sz w:val="24"/>
          <w:szCs w:val="24"/>
        </w:rPr>
        <w:t>, pe de o parte</w:t>
      </w:r>
    </w:p>
    <w:p w14:paraId="47B85B59" w14:textId="20A8BEE9" w:rsidR="00210750" w:rsidRPr="00C755DD" w:rsidRDefault="00776731" w:rsidP="000D580B">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ș</w:t>
      </w:r>
      <w:r w:rsidR="00210750" w:rsidRPr="00C755DD">
        <w:rPr>
          <w:rFonts w:ascii="Times New Roman" w:hAnsi="Times New Roman" w:cs="Times New Roman"/>
          <w:sz w:val="24"/>
          <w:szCs w:val="24"/>
        </w:rPr>
        <w:t>i</w:t>
      </w:r>
    </w:p>
    <w:p w14:paraId="4BBADA11" w14:textId="77777777" w:rsidR="00D0727F" w:rsidRPr="00D0727F" w:rsidRDefault="00D0727F" w:rsidP="00D0727F">
      <w:pPr>
        <w:spacing w:line="276" w:lineRule="auto"/>
        <w:ind w:firstLine="708"/>
        <w:jc w:val="both"/>
        <w:rPr>
          <w:rFonts w:ascii="Times New Roman" w:hAnsi="Times New Roman" w:cs="Times New Roman"/>
          <w:sz w:val="24"/>
          <w:szCs w:val="24"/>
        </w:rPr>
      </w:pPr>
      <w:r w:rsidRPr="00D0727F">
        <w:rPr>
          <w:rFonts w:ascii="Times New Roman" w:hAnsi="Times New Roman" w:cs="Times New Roman"/>
          <w:b/>
          <w:bCs/>
          <w:sz w:val="24"/>
          <w:szCs w:val="24"/>
        </w:rPr>
        <w:t>--------------</w:t>
      </w:r>
      <w:r w:rsidRPr="00D0727F">
        <w:rPr>
          <w:rFonts w:ascii="Times New Roman" w:hAnsi="Times New Roman" w:cs="Times New Roman"/>
          <w:sz w:val="24"/>
          <w:szCs w:val="24"/>
        </w:rPr>
        <w:t xml:space="preserve">, cu sediul în ------- tel. -----./fax.------ e-mail: </w:t>
      </w:r>
      <w:r w:rsidRPr="00D0727F">
        <w:rPr>
          <w:rFonts w:ascii="Times New Roman" w:hAnsi="Times New Roman" w:cs="Times New Roman"/>
          <w:sz w:val="24"/>
          <w:szCs w:val="24"/>
          <w:highlight w:val="yellow"/>
        </w:rPr>
        <w:t>………………</w:t>
      </w:r>
      <w:r w:rsidRPr="00D0727F">
        <w:rPr>
          <w:rFonts w:ascii="Times New Roman" w:hAnsi="Times New Roman" w:cs="Times New Roman"/>
          <w:sz w:val="24"/>
          <w:szCs w:val="24"/>
        </w:rPr>
        <w:t xml:space="preserve">…, număr de înmatriculare la Registrul Comerțului ------, cod de înregistrare fiscală ……………, cont IBAN nr. </w:t>
      </w:r>
      <w:r w:rsidRPr="00D0727F">
        <w:rPr>
          <w:rFonts w:ascii="Times New Roman" w:hAnsi="Times New Roman" w:cs="Times New Roman"/>
          <w:sz w:val="24"/>
          <w:szCs w:val="24"/>
          <w:highlight w:val="yellow"/>
        </w:rPr>
        <w:t>…………</w:t>
      </w:r>
      <w:r w:rsidRPr="00D0727F">
        <w:rPr>
          <w:rFonts w:ascii="Times New Roman" w:hAnsi="Times New Roman" w:cs="Times New Roman"/>
          <w:sz w:val="24"/>
          <w:szCs w:val="24"/>
        </w:rPr>
        <w:t>…., d</w:t>
      </w:r>
      <w:r w:rsidRPr="00D0727F">
        <w:rPr>
          <w:rFonts w:ascii="Times New Roman" w:hAnsi="Times New Roman" w:cs="Times New Roman"/>
          <w:sz w:val="24"/>
          <w:szCs w:val="24"/>
          <w:highlight w:val="yellow"/>
        </w:rPr>
        <w:t>eschis la Trezoreria …………….</w:t>
      </w:r>
      <w:r w:rsidRPr="00D0727F">
        <w:rPr>
          <w:rFonts w:ascii="Times New Roman" w:hAnsi="Times New Roman" w:cs="Times New Roman"/>
          <w:sz w:val="24"/>
          <w:szCs w:val="24"/>
        </w:rPr>
        <w:t xml:space="preserve">. reprezentată de ------- în calitate de ------ și denumită în continuare </w:t>
      </w:r>
      <w:r w:rsidRPr="00D0727F">
        <w:rPr>
          <w:rFonts w:ascii="Times New Roman" w:hAnsi="Times New Roman" w:cs="Times New Roman"/>
          <w:b/>
          <w:bCs/>
          <w:sz w:val="24"/>
          <w:szCs w:val="24"/>
        </w:rPr>
        <w:t>promitent furnizor</w:t>
      </w:r>
      <w:r w:rsidRPr="00D0727F">
        <w:rPr>
          <w:rFonts w:ascii="Times New Roman" w:hAnsi="Times New Roman" w:cs="Times New Roman"/>
          <w:b/>
          <w:sz w:val="24"/>
          <w:szCs w:val="24"/>
        </w:rPr>
        <w:t xml:space="preserve">, </w:t>
      </w:r>
      <w:r w:rsidRPr="00D0727F">
        <w:rPr>
          <w:rFonts w:ascii="Times New Roman" w:hAnsi="Times New Roman" w:cs="Times New Roman"/>
          <w:sz w:val="24"/>
          <w:szCs w:val="24"/>
        </w:rPr>
        <w:t>pe de altă parte,</w:t>
      </w:r>
    </w:p>
    <w:p w14:paraId="410C8532" w14:textId="77777777" w:rsidR="00776731" w:rsidRDefault="00776731" w:rsidP="00776731">
      <w:pPr>
        <w:pStyle w:val="NoSpacing"/>
        <w:spacing w:line="276" w:lineRule="auto"/>
        <w:ind w:firstLine="851"/>
        <w:jc w:val="both"/>
        <w:rPr>
          <w:rFonts w:ascii="Times New Roman" w:hAnsi="Times New Roman" w:cs="Times New Roman"/>
          <w:sz w:val="24"/>
          <w:szCs w:val="24"/>
        </w:rPr>
      </w:pPr>
    </w:p>
    <w:p w14:paraId="1F3B8B47" w14:textId="185EB73E" w:rsidR="00776731" w:rsidRPr="00C755DD" w:rsidRDefault="00776731" w:rsidP="00776731">
      <w:pPr>
        <w:pStyle w:val="NoSpacing"/>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Pr="00C755DD">
        <w:rPr>
          <w:rFonts w:ascii="Times New Roman" w:hAnsi="Times New Roman" w:cs="Times New Roman"/>
          <w:sz w:val="24"/>
          <w:szCs w:val="24"/>
        </w:rPr>
        <w:t>vând în vedere că:</w:t>
      </w:r>
    </w:p>
    <w:p w14:paraId="4A5ADD03" w14:textId="75C6F11D" w:rsidR="00776731" w:rsidRPr="00C755DD" w:rsidRDefault="00776731" w:rsidP="0077673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 xml:space="preserve">• </w:t>
      </w:r>
      <w:bookmarkStart w:id="0" w:name="_Hlk117160394"/>
      <w:r w:rsidRPr="00C755DD">
        <w:rPr>
          <w:rFonts w:ascii="Times New Roman" w:hAnsi="Times New Roman" w:cs="Times New Roman"/>
          <w:sz w:val="24"/>
          <w:szCs w:val="24"/>
        </w:rPr>
        <w:t xml:space="preserve">Laboratorul de Control Doping </w:t>
      </w:r>
      <w:bookmarkEnd w:id="0"/>
      <w:r w:rsidRPr="00C755DD">
        <w:rPr>
          <w:rFonts w:ascii="Times New Roman" w:hAnsi="Times New Roman" w:cs="Times New Roman"/>
          <w:sz w:val="24"/>
          <w:szCs w:val="24"/>
        </w:rPr>
        <w:t>a derulat procedura de atribuire având ca obiect achizi</w:t>
      </w:r>
      <w:r>
        <w:rPr>
          <w:rFonts w:ascii="Times New Roman" w:hAnsi="Times New Roman" w:cs="Times New Roman"/>
          <w:sz w:val="24"/>
          <w:szCs w:val="24"/>
        </w:rPr>
        <w:t>ț</w:t>
      </w:r>
      <w:r w:rsidRPr="00C755DD">
        <w:rPr>
          <w:rFonts w:ascii="Times New Roman" w:hAnsi="Times New Roman" w:cs="Times New Roman"/>
          <w:sz w:val="24"/>
          <w:szCs w:val="24"/>
        </w:rPr>
        <w:t xml:space="preserve">ia de </w:t>
      </w:r>
      <w:r w:rsidR="00D0727F">
        <w:rPr>
          <w:rFonts w:ascii="Times New Roman" w:hAnsi="Times New Roman" w:cs="Times New Roman"/>
          <w:i/>
          <w:iCs/>
          <w:sz w:val="24"/>
          <w:szCs w:val="24"/>
        </w:rPr>
        <w:t>.........................</w:t>
      </w:r>
      <w:r w:rsidRPr="00C755DD">
        <w:rPr>
          <w:rFonts w:ascii="Times New Roman" w:hAnsi="Times New Roman" w:cs="Times New Roman"/>
          <w:sz w:val="24"/>
          <w:szCs w:val="24"/>
        </w:rPr>
        <w:t>, ini</w:t>
      </w:r>
      <w:r>
        <w:rPr>
          <w:rFonts w:ascii="Times New Roman" w:hAnsi="Times New Roman" w:cs="Times New Roman"/>
          <w:sz w:val="24"/>
          <w:szCs w:val="24"/>
        </w:rPr>
        <w:t>ț</w:t>
      </w:r>
      <w:r w:rsidRPr="00C755DD">
        <w:rPr>
          <w:rFonts w:ascii="Times New Roman" w:hAnsi="Times New Roman" w:cs="Times New Roman"/>
          <w:sz w:val="24"/>
          <w:szCs w:val="24"/>
        </w:rPr>
        <w:t>iată prin publicarea în SEAP a Anun</w:t>
      </w:r>
      <w:r>
        <w:rPr>
          <w:rFonts w:ascii="Times New Roman" w:hAnsi="Times New Roman" w:cs="Times New Roman"/>
          <w:sz w:val="24"/>
          <w:szCs w:val="24"/>
        </w:rPr>
        <w:t>ț</w:t>
      </w:r>
      <w:r w:rsidRPr="00C755DD">
        <w:rPr>
          <w:rFonts w:ascii="Times New Roman" w:hAnsi="Times New Roman" w:cs="Times New Roman"/>
          <w:sz w:val="24"/>
          <w:szCs w:val="24"/>
        </w:rPr>
        <w:t xml:space="preserve">ului de participare nr. </w:t>
      </w:r>
      <w:r w:rsidR="00D0727F">
        <w:rPr>
          <w:rFonts w:ascii="Times New Roman" w:hAnsi="Times New Roman" w:cs="Times New Roman"/>
          <w:sz w:val="24"/>
          <w:szCs w:val="24"/>
        </w:rPr>
        <w:t>...............</w:t>
      </w:r>
      <w:r>
        <w:rPr>
          <w:rFonts w:ascii="Times New Roman" w:hAnsi="Times New Roman" w:cs="Times New Roman"/>
          <w:sz w:val="24"/>
          <w:szCs w:val="24"/>
        </w:rPr>
        <w:t>;</w:t>
      </w:r>
    </w:p>
    <w:p w14:paraId="1ADD9B1A" w14:textId="08C1A341" w:rsidR="00776731" w:rsidRPr="00C755DD" w:rsidRDefault="00776731" w:rsidP="0077673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 xml:space="preserve">• Prin Raportul procedurii de atribuire nr. </w:t>
      </w:r>
      <w:r w:rsidR="00D0727F">
        <w:rPr>
          <w:rFonts w:ascii="Times New Roman" w:hAnsi="Times New Roman" w:cs="Times New Roman"/>
          <w:sz w:val="24"/>
          <w:szCs w:val="24"/>
        </w:rPr>
        <w:t>..................</w:t>
      </w:r>
      <w:r w:rsidRPr="00C755DD">
        <w:rPr>
          <w:rFonts w:ascii="Times New Roman" w:hAnsi="Times New Roman" w:cs="Times New Roman"/>
          <w:sz w:val="24"/>
          <w:szCs w:val="24"/>
        </w:rPr>
        <w:t xml:space="preserve"> din data de </w:t>
      </w:r>
      <w:r w:rsidR="00D0727F">
        <w:rPr>
          <w:rFonts w:ascii="Times New Roman" w:hAnsi="Times New Roman" w:cs="Times New Roman"/>
          <w:sz w:val="24"/>
          <w:szCs w:val="24"/>
        </w:rPr>
        <w:t>...............</w:t>
      </w:r>
      <w:r w:rsidRPr="00C755DD">
        <w:rPr>
          <w:rFonts w:ascii="Times New Roman" w:hAnsi="Times New Roman" w:cs="Times New Roman"/>
          <w:sz w:val="24"/>
          <w:szCs w:val="24"/>
        </w:rPr>
        <w:t xml:space="preserve"> Laboratorul de Control Doping a declarat c</w:t>
      </w:r>
      <w:r>
        <w:rPr>
          <w:rFonts w:ascii="Times New Roman" w:hAnsi="Times New Roman" w:cs="Times New Roman"/>
          <w:sz w:val="24"/>
          <w:szCs w:val="24"/>
        </w:rPr>
        <w:t>âș</w:t>
      </w:r>
      <w:r w:rsidRPr="00C755DD">
        <w:rPr>
          <w:rFonts w:ascii="Times New Roman" w:hAnsi="Times New Roman" w:cs="Times New Roman"/>
          <w:sz w:val="24"/>
          <w:szCs w:val="24"/>
        </w:rPr>
        <w:t xml:space="preserve">tigătoare Oferta Contractantului, </w:t>
      </w:r>
      <w:r w:rsidR="00D0727F">
        <w:rPr>
          <w:rFonts w:ascii="Times New Roman" w:hAnsi="Times New Roman" w:cs="Times New Roman"/>
          <w:noProof/>
          <w:sz w:val="24"/>
          <w:szCs w:val="24"/>
          <w:lang w:eastAsia="ro-RO"/>
        </w:rPr>
        <w:t>...............</w:t>
      </w:r>
      <w:r w:rsidRPr="00C755DD">
        <w:rPr>
          <w:rFonts w:ascii="Times New Roman" w:hAnsi="Times New Roman" w:cs="Times New Roman"/>
          <w:noProof/>
          <w:sz w:val="24"/>
          <w:szCs w:val="24"/>
          <w:lang w:eastAsia="ro-RO"/>
        </w:rPr>
        <w:t xml:space="preserve"> </w:t>
      </w:r>
      <w:r w:rsidRPr="00C755DD">
        <w:rPr>
          <w:rFonts w:ascii="Times New Roman" w:hAnsi="Times New Roman" w:cs="Times New Roman"/>
          <w:sz w:val="24"/>
          <w:szCs w:val="24"/>
        </w:rPr>
        <w:t xml:space="preserve">pentru </w:t>
      </w:r>
      <w:r w:rsidR="00D0727F">
        <w:rPr>
          <w:rFonts w:ascii="Times New Roman" w:hAnsi="Times New Roman" w:cs="Times New Roman"/>
          <w:sz w:val="24"/>
          <w:szCs w:val="24"/>
        </w:rPr>
        <w:t>.................</w:t>
      </w:r>
    </w:p>
    <w:p w14:paraId="066750EB" w14:textId="77777777" w:rsidR="00776731" w:rsidRDefault="00776731" w:rsidP="00776731">
      <w:pPr>
        <w:pStyle w:val="NoSpacing"/>
        <w:spacing w:line="276" w:lineRule="auto"/>
        <w:jc w:val="both"/>
        <w:rPr>
          <w:rFonts w:ascii="Times New Roman" w:hAnsi="Times New Roman" w:cs="Times New Roman"/>
          <w:sz w:val="24"/>
          <w:szCs w:val="24"/>
        </w:rPr>
      </w:pPr>
    </w:p>
    <w:p w14:paraId="7D3128FB" w14:textId="7464CE66" w:rsidR="00776731" w:rsidRPr="00C755DD" w:rsidRDefault="00776731" w:rsidP="00776731">
      <w:pPr>
        <w:pStyle w:val="NoSpacing"/>
        <w:spacing w:line="276" w:lineRule="auto"/>
        <w:ind w:firstLine="851"/>
        <w:jc w:val="both"/>
        <w:rPr>
          <w:rFonts w:ascii="Times New Roman" w:hAnsi="Times New Roman" w:cs="Times New Roman"/>
          <w:sz w:val="24"/>
          <w:szCs w:val="24"/>
        </w:rPr>
      </w:pPr>
      <w:r w:rsidRPr="00425B41">
        <w:rPr>
          <w:rFonts w:ascii="Times New Roman" w:hAnsi="Times New Roman"/>
          <w:sz w:val="24"/>
          <w:szCs w:val="24"/>
        </w:rPr>
        <w:t xml:space="preserve">Văzând prevederile Legii nr. 98/2016 privind achizițiile publice, cu modificările și completările ulterioare și ale Hotărârii de Guvern nr. 395/2016 pentru aprobarea Normelor metodologice de aplicare a prevederilor referitoare la atribuirea contractului de achiziție publică/acordului-cadru din Legea nr. 98/2016 privind achizițiile publice, între părțile contractante s-a încheiat prezentul </w:t>
      </w:r>
      <w:r w:rsidRPr="00C755DD">
        <w:rPr>
          <w:rFonts w:ascii="Times New Roman" w:hAnsi="Times New Roman" w:cs="Times New Roman"/>
          <w:sz w:val="24"/>
          <w:szCs w:val="24"/>
        </w:rPr>
        <w:t xml:space="preserve">Contract de furnizare produse </w:t>
      </w:r>
      <w:r w:rsidR="00D0727F">
        <w:rPr>
          <w:rFonts w:ascii="Times New Roman" w:hAnsi="Times New Roman" w:cs="Times New Roman"/>
          <w:i/>
          <w:iCs/>
          <w:sz w:val="24"/>
          <w:szCs w:val="24"/>
        </w:rPr>
        <w:t>.......................</w:t>
      </w:r>
      <w:r w:rsidRPr="00C755DD">
        <w:rPr>
          <w:rFonts w:ascii="Times New Roman" w:hAnsi="Times New Roman" w:cs="Times New Roman"/>
          <w:sz w:val="24"/>
          <w:szCs w:val="24"/>
        </w:rPr>
        <w:t xml:space="preserve">, (denumit în continuare "Contract"), </w:t>
      </w:r>
    </w:p>
    <w:p w14:paraId="3CCA03F8" w14:textId="61FE253C" w:rsidR="00776731" w:rsidRDefault="00776731" w:rsidP="00776731">
      <w:pPr>
        <w:pStyle w:val="NoSpacing"/>
        <w:spacing w:line="276" w:lineRule="auto"/>
        <w:ind w:firstLine="851"/>
        <w:jc w:val="both"/>
        <w:rPr>
          <w:rFonts w:ascii="Times New Roman" w:hAnsi="Times New Roman" w:cs="Times New Roman"/>
          <w:sz w:val="24"/>
          <w:szCs w:val="24"/>
        </w:rPr>
      </w:pPr>
    </w:p>
    <w:p w14:paraId="76E6C318" w14:textId="77777777" w:rsidR="00210750" w:rsidRPr="00C755DD" w:rsidRDefault="00210750" w:rsidP="000D580B">
      <w:pPr>
        <w:pStyle w:val="NoSpacing"/>
        <w:spacing w:line="276" w:lineRule="auto"/>
        <w:jc w:val="both"/>
        <w:rPr>
          <w:rFonts w:ascii="Times New Roman" w:hAnsi="Times New Roman" w:cs="Times New Roman"/>
          <w:sz w:val="24"/>
          <w:szCs w:val="24"/>
        </w:rPr>
      </w:pPr>
    </w:p>
    <w:p w14:paraId="7A173863" w14:textId="52839129" w:rsidR="00776731" w:rsidRPr="00425B41" w:rsidRDefault="00210750" w:rsidP="00776731">
      <w:pPr>
        <w:pStyle w:val="NoSpacing"/>
        <w:spacing w:line="276" w:lineRule="auto"/>
        <w:jc w:val="both"/>
        <w:rPr>
          <w:rFonts w:ascii="Times New Roman" w:hAnsi="Times New Roman"/>
          <w:b/>
          <w:sz w:val="24"/>
          <w:szCs w:val="24"/>
          <w:u w:val="single"/>
        </w:rPr>
      </w:pPr>
      <w:r w:rsidRPr="00C755DD">
        <w:rPr>
          <w:rFonts w:ascii="Times New Roman" w:hAnsi="Times New Roman" w:cs="Times New Roman"/>
          <w:sz w:val="24"/>
          <w:szCs w:val="24"/>
        </w:rPr>
        <w:t xml:space="preserve">    </w:t>
      </w:r>
      <w:r w:rsidR="00776731" w:rsidRPr="00425B41">
        <w:rPr>
          <w:rFonts w:ascii="Times New Roman" w:hAnsi="Times New Roman"/>
          <w:b/>
          <w:sz w:val="24"/>
          <w:szCs w:val="24"/>
          <w:u w:val="single"/>
        </w:rPr>
        <w:t xml:space="preserve">ARTICOLUL 2 – Definiții </w:t>
      </w:r>
    </w:p>
    <w:p w14:paraId="19052F7D" w14:textId="6F3C04F9" w:rsidR="00210750" w:rsidRPr="00776731" w:rsidRDefault="00776731" w:rsidP="00C6138C">
      <w:pPr>
        <w:pStyle w:val="NoSpacing"/>
        <w:spacing w:line="276" w:lineRule="auto"/>
        <w:ind w:firstLine="708"/>
        <w:jc w:val="both"/>
        <w:rPr>
          <w:rFonts w:ascii="Times New Roman" w:hAnsi="Times New Roman"/>
          <w:sz w:val="24"/>
          <w:szCs w:val="24"/>
        </w:rPr>
      </w:pPr>
      <w:r w:rsidRPr="00425B41">
        <w:rPr>
          <w:rFonts w:ascii="Times New Roman" w:hAnsi="Times New Roman"/>
          <w:b/>
          <w:sz w:val="24"/>
          <w:szCs w:val="24"/>
        </w:rPr>
        <w:t>2.1.</w:t>
      </w:r>
      <w:r w:rsidRPr="00425B41">
        <w:rPr>
          <w:rFonts w:ascii="Times New Roman" w:hAnsi="Times New Roman"/>
          <w:sz w:val="24"/>
          <w:szCs w:val="24"/>
        </w:rPr>
        <w:t xml:space="preserve"> În prezentul contract următorii termeni vor fi interpretați astfel:</w:t>
      </w:r>
    </w:p>
    <w:p w14:paraId="28F1A89B" w14:textId="05A7507B" w:rsidR="003060B8" w:rsidRDefault="003060B8" w:rsidP="0070391D">
      <w:pPr>
        <w:pStyle w:val="NoSpacing"/>
        <w:widowControl/>
        <w:autoSpaceDE/>
        <w:autoSpaceDN/>
        <w:adjustRightInd/>
        <w:spacing w:line="276" w:lineRule="auto"/>
        <w:ind w:firstLine="851"/>
        <w:jc w:val="both"/>
        <w:rPr>
          <w:rFonts w:ascii="Times New Roman" w:hAnsi="Times New Roman"/>
          <w:sz w:val="24"/>
          <w:szCs w:val="24"/>
        </w:rPr>
      </w:pPr>
      <w:r>
        <w:rPr>
          <w:rFonts w:ascii="Times New Roman" w:hAnsi="Times New Roman" w:cs="Times New Roman"/>
          <w:sz w:val="24"/>
          <w:szCs w:val="24"/>
        </w:rPr>
        <w:t xml:space="preserve">(a) </w:t>
      </w:r>
      <w:r w:rsidR="00776731" w:rsidRPr="003060B8">
        <w:rPr>
          <w:rFonts w:ascii="Times New Roman" w:hAnsi="Times New Roman"/>
          <w:bCs/>
          <w:i/>
          <w:sz w:val="24"/>
          <w:szCs w:val="24"/>
        </w:rPr>
        <w:t>achizitor-beneficiar (LCD) și prestator</w:t>
      </w:r>
      <w:r w:rsidR="00776731" w:rsidRPr="00425B41">
        <w:rPr>
          <w:rFonts w:ascii="Times New Roman" w:hAnsi="Times New Roman"/>
          <w:i/>
          <w:sz w:val="24"/>
          <w:szCs w:val="24"/>
        </w:rPr>
        <w:t xml:space="preserve"> </w:t>
      </w:r>
      <w:r w:rsidR="00776731" w:rsidRPr="00425B41">
        <w:rPr>
          <w:rFonts w:ascii="Times New Roman" w:hAnsi="Times New Roman"/>
          <w:sz w:val="24"/>
          <w:szCs w:val="24"/>
        </w:rPr>
        <w:t>– părțile contractante, astfel cum sunt acestea numite în prezentul contract</w:t>
      </w:r>
      <w:r>
        <w:rPr>
          <w:rFonts w:ascii="Times New Roman" w:hAnsi="Times New Roman"/>
          <w:sz w:val="24"/>
          <w:szCs w:val="24"/>
        </w:rPr>
        <w:t xml:space="preserve">, respectiv </w:t>
      </w:r>
      <w:r w:rsidR="00C142CB" w:rsidRPr="00C755DD">
        <w:rPr>
          <w:rFonts w:ascii="Times New Roman" w:hAnsi="Times New Roman" w:cs="Times New Roman"/>
          <w:sz w:val="24"/>
          <w:szCs w:val="24"/>
        </w:rPr>
        <w:t>Laboratorul de Control Doping</w:t>
      </w:r>
      <w:r w:rsidR="00210750" w:rsidRPr="00C755DD">
        <w:rPr>
          <w:rFonts w:ascii="Times New Roman" w:hAnsi="Times New Roman" w:cs="Times New Roman"/>
          <w:sz w:val="24"/>
          <w:szCs w:val="24"/>
        </w:rPr>
        <w:t xml:space="preserve"> şi </w:t>
      </w:r>
      <w:r w:rsidR="00D0727F">
        <w:rPr>
          <w:rFonts w:ascii="Times New Roman" w:hAnsi="Times New Roman" w:cs="Times New Roman"/>
          <w:noProof/>
          <w:sz w:val="24"/>
          <w:szCs w:val="24"/>
          <w:lang w:eastAsia="ro-RO"/>
        </w:rPr>
        <w:t>............................</w:t>
      </w:r>
    </w:p>
    <w:p w14:paraId="3125EC24" w14:textId="77777777"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lastRenderedPageBreak/>
        <w:t xml:space="preserve">(b) </w:t>
      </w:r>
      <w:r w:rsidR="003060B8">
        <w:rPr>
          <w:rFonts w:ascii="Times New Roman" w:hAnsi="Times New Roman" w:cs="Times New Roman"/>
          <w:i/>
          <w:iCs/>
          <w:sz w:val="24"/>
          <w:szCs w:val="24"/>
        </w:rPr>
        <w:t>a</w:t>
      </w:r>
      <w:r w:rsidRPr="00C755DD">
        <w:rPr>
          <w:rFonts w:ascii="Times New Roman" w:hAnsi="Times New Roman" w:cs="Times New Roman"/>
          <w:i/>
          <w:iCs/>
          <w:sz w:val="24"/>
          <w:szCs w:val="24"/>
        </w:rPr>
        <w:t>ct Adiţional</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document prin care se modifică termenii şi condiţiile prezentului Contract, în condiţiile </w:t>
      </w:r>
      <w:r w:rsidRPr="00C755DD">
        <w:rPr>
          <w:rFonts w:ascii="Times New Roman" w:hAnsi="Times New Roman" w:cs="Times New Roman"/>
          <w:color w:val="000000" w:themeColor="text1"/>
          <w:sz w:val="24"/>
          <w:szCs w:val="24"/>
        </w:rPr>
        <w:t xml:space="preserve">Legii nr. 98/2016 </w:t>
      </w:r>
      <w:r w:rsidRPr="00C755DD">
        <w:rPr>
          <w:rFonts w:ascii="Times New Roman" w:hAnsi="Times New Roman" w:cs="Times New Roman"/>
          <w:sz w:val="24"/>
          <w:szCs w:val="24"/>
        </w:rPr>
        <w:t>privind achiziţiile publice;</w:t>
      </w:r>
    </w:p>
    <w:p w14:paraId="3B69FA2E" w14:textId="77777777"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(c)</w:t>
      </w:r>
      <w:r w:rsidR="00C14422" w:rsidRPr="00C755DD">
        <w:rPr>
          <w:rFonts w:ascii="Times New Roman" w:hAnsi="Times New Roman" w:cs="Times New Roman"/>
          <w:sz w:val="24"/>
          <w:szCs w:val="24"/>
        </w:rPr>
        <w:t xml:space="preserve"> </w:t>
      </w:r>
      <w:r w:rsidR="003060B8">
        <w:rPr>
          <w:rFonts w:ascii="Times New Roman" w:hAnsi="Times New Roman" w:cs="Times New Roman"/>
          <w:i/>
          <w:iCs/>
          <w:sz w:val="24"/>
          <w:szCs w:val="24"/>
        </w:rPr>
        <w:t>c</w:t>
      </w:r>
      <w:r w:rsidRPr="00C755DD">
        <w:rPr>
          <w:rFonts w:ascii="Times New Roman" w:hAnsi="Times New Roman" w:cs="Times New Roman"/>
          <w:i/>
          <w:iCs/>
          <w:sz w:val="24"/>
          <w:szCs w:val="24"/>
        </w:rPr>
        <w:t>aiet de Sarcini</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anexa 1 la Contract care include obiectivele, sarcinile specificaţiile şi caracteristicile</w:t>
      </w:r>
      <w:r w:rsidR="00395B3E" w:rsidRPr="00C755DD">
        <w:rPr>
          <w:rFonts w:ascii="Times New Roman" w:hAnsi="Times New Roman" w:cs="Times New Roman"/>
          <w:sz w:val="24"/>
          <w:szCs w:val="24"/>
        </w:rPr>
        <w:t xml:space="preserve"> p</w:t>
      </w:r>
      <w:r w:rsidRPr="00C755DD">
        <w:rPr>
          <w:rFonts w:ascii="Times New Roman" w:hAnsi="Times New Roman" w:cs="Times New Roman"/>
          <w:sz w:val="24"/>
          <w:szCs w:val="24"/>
        </w:rPr>
        <w:t xml:space="preserve">roduselor descrise în mod obiectiv, într-o manieră corespunzătoare îndeplinirii necesităţii </w:t>
      </w:r>
      <w:r w:rsidR="00C142CB" w:rsidRPr="00C755DD">
        <w:rPr>
          <w:rFonts w:ascii="Times New Roman" w:hAnsi="Times New Roman" w:cs="Times New Roman"/>
          <w:sz w:val="24"/>
          <w:szCs w:val="24"/>
        </w:rPr>
        <w:t>Laboratorului de Control Doping</w:t>
      </w:r>
      <w:r w:rsidRPr="00C755DD">
        <w:rPr>
          <w:rFonts w:ascii="Times New Roman" w:hAnsi="Times New Roman" w:cs="Times New Roman"/>
          <w:sz w:val="24"/>
          <w:szCs w:val="24"/>
        </w:rPr>
        <w:t xml:space="preserv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w:t>
      </w:r>
      <w:r w:rsidR="00C142CB" w:rsidRPr="00C755DD">
        <w:rPr>
          <w:rFonts w:ascii="Times New Roman" w:hAnsi="Times New Roman" w:cs="Times New Roman"/>
          <w:sz w:val="24"/>
          <w:szCs w:val="24"/>
        </w:rPr>
        <w:t>Laboratorului de Control Doping</w:t>
      </w:r>
      <w:r w:rsidRPr="00C755DD">
        <w:rPr>
          <w:rFonts w:ascii="Times New Roman" w:hAnsi="Times New Roman" w:cs="Times New Roman"/>
          <w:sz w:val="24"/>
          <w:szCs w:val="24"/>
        </w:rPr>
        <w:t>;</w:t>
      </w:r>
    </w:p>
    <w:p w14:paraId="59DD7AF7" w14:textId="3B10F170"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 xml:space="preserve">(d) </w:t>
      </w:r>
      <w:r w:rsidR="0070391D">
        <w:rPr>
          <w:rFonts w:ascii="Times New Roman" w:hAnsi="Times New Roman" w:cs="Times New Roman"/>
          <w:i/>
          <w:iCs/>
          <w:sz w:val="24"/>
          <w:szCs w:val="24"/>
        </w:rPr>
        <w:t>c</w:t>
      </w:r>
      <w:r w:rsidRPr="00C755DD">
        <w:rPr>
          <w:rFonts w:ascii="Times New Roman" w:hAnsi="Times New Roman" w:cs="Times New Roman"/>
          <w:i/>
          <w:iCs/>
          <w:sz w:val="24"/>
          <w:szCs w:val="24"/>
        </w:rPr>
        <w:t>azul fortuit</w:t>
      </w:r>
      <w:r w:rsidR="000D580B" w:rsidRPr="00C755DD">
        <w:rPr>
          <w:rFonts w:ascii="Times New Roman" w:hAnsi="Times New Roman" w:cs="Times New Roman"/>
          <w:sz w:val="24"/>
          <w:szCs w:val="24"/>
        </w:rPr>
        <w:t xml:space="preserve"> – </w:t>
      </w:r>
      <w:r w:rsidR="00E663DC" w:rsidRPr="00C755DD">
        <w:rPr>
          <w:rFonts w:ascii="Times New Roman" w:hAnsi="Times New Roman" w:cs="Times New Roman"/>
          <w:sz w:val="24"/>
          <w:szCs w:val="24"/>
        </w:rPr>
        <w:t>astfel cum este definită de art. 1351 alin. (3) din Codul civil, respectiv</w:t>
      </w:r>
      <w:r w:rsidR="00E663DC" w:rsidRPr="00C755DD">
        <w:rPr>
          <w:rFonts w:ascii="Times New Roman" w:hAnsi="Times New Roman" w:cs="Times New Roman"/>
          <w:sz w:val="24"/>
          <w:szCs w:val="24"/>
          <w:shd w:val="clear" w:color="auto" w:fill="FFFFFF"/>
        </w:rPr>
        <w:t xml:space="preserve"> un eveniment care nu poate fi prevăzut și nici împiedicat de către cel care ar fi fost chemat să răspundă dacă evenimentul nu s-ar fi produs</w:t>
      </w:r>
      <w:r w:rsidR="00C142CB" w:rsidRPr="00C755DD">
        <w:rPr>
          <w:rFonts w:ascii="Times New Roman" w:hAnsi="Times New Roman" w:cs="Times New Roman"/>
          <w:sz w:val="24"/>
          <w:szCs w:val="24"/>
        </w:rPr>
        <w:t>;</w:t>
      </w:r>
    </w:p>
    <w:p w14:paraId="79409E47" w14:textId="0AB85067"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 xml:space="preserve">(e) </w:t>
      </w:r>
      <w:r w:rsidR="0070391D">
        <w:rPr>
          <w:rFonts w:ascii="Times New Roman" w:hAnsi="Times New Roman" w:cs="Times New Roman"/>
          <w:i/>
          <w:iCs/>
          <w:sz w:val="24"/>
          <w:szCs w:val="24"/>
        </w:rPr>
        <w:t>c</w:t>
      </w:r>
      <w:r w:rsidRPr="00C755DD">
        <w:rPr>
          <w:rFonts w:ascii="Times New Roman" w:hAnsi="Times New Roman" w:cs="Times New Roman"/>
          <w:i/>
          <w:iCs/>
          <w:sz w:val="24"/>
          <w:szCs w:val="24"/>
        </w:rPr>
        <w:t>esiune</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înţelegere scrisă prin care Contractantul transferă unei terţe părţi, în condiţiile </w:t>
      </w:r>
      <w:r w:rsidRPr="00C755DD">
        <w:rPr>
          <w:rFonts w:ascii="Times New Roman" w:hAnsi="Times New Roman" w:cs="Times New Roman"/>
          <w:color w:val="000000" w:themeColor="text1"/>
          <w:sz w:val="24"/>
          <w:szCs w:val="24"/>
        </w:rPr>
        <w:t>Legii nr. 98/2016</w:t>
      </w:r>
      <w:r w:rsidRPr="00C755DD">
        <w:rPr>
          <w:rFonts w:ascii="Times New Roman" w:hAnsi="Times New Roman" w:cs="Times New Roman"/>
          <w:sz w:val="24"/>
          <w:szCs w:val="24"/>
        </w:rPr>
        <w:t>, drepturile şi/sau obligaţiile deţinute prin Contract sau parte din acestea;</w:t>
      </w:r>
    </w:p>
    <w:p w14:paraId="491EAD8F" w14:textId="4E573714"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 xml:space="preserve">(f) </w:t>
      </w:r>
      <w:r w:rsidR="0070391D">
        <w:rPr>
          <w:rFonts w:ascii="Times New Roman" w:hAnsi="Times New Roman" w:cs="Times New Roman"/>
          <w:i/>
          <w:iCs/>
          <w:sz w:val="24"/>
          <w:szCs w:val="24"/>
        </w:rPr>
        <w:t>c</w:t>
      </w:r>
      <w:r w:rsidRPr="00C755DD">
        <w:rPr>
          <w:rFonts w:ascii="Times New Roman" w:hAnsi="Times New Roman" w:cs="Times New Roman"/>
          <w:i/>
          <w:iCs/>
          <w:sz w:val="24"/>
          <w:szCs w:val="24"/>
        </w:rPr>
        <w:t>onflict de interese</w:t>
      </w:r>
      <w:r w:rsidR="000D580B" w:rsidRPr="00C755DD">
        <w:rPr>
          <w:rFonts w:ascii="Times New Roman" w:hAnsi="Times New Roman" w:cs="Times New Roman"/>
          <w:sz w:val="24"/>
          <w:szCs w:val="24"/>
        </w:rPr>
        <w:t xml:space="preserve"> – </w:t>
      </w:r>
      <w:r w:rsidR="00E663DC" w:rsidRPr="00C755DD">
        <w:rPr>
          <w:rFonts w:ascii="Times New Roman" w:hAnsi="Times New Roman" w:cs="Times New Roman"/>
          <w:sz w:val="24"/>
          <w:szCs w:val="24"/>
          <w:shd w:val="clear" w:color="auto" w:fill="FFFFFF"/>
        </w:rPr>
        <w:t xml:space="preserve">situația în care interesele personale ale unei persoane sunt în contradicție cu responsabilitățile sale profesionale, afectându-i capacitatea de a lua decizii obiective și imparțiale, </w:t>
      </w:r>
      <w:r w:rsidR="00E663DC" w:rsidRPr="00C755DD">
        <w:rPr>
          <w:rFonts w:ascii="Times New Roman" w:hAnsi="Times New Roman" w:cs="Times New Roman"/>
          <w:sz w:val="24"/>
          <w:szCs w:val="24"/>
        </w:rPr>
        <w:t xml:space="preserve">sau care îl împiedică pe acesta, în orice moment, să acorde prioritate intereselor </w:t>
      </w:r>
      <w:bookmarkStart w:id="1" w:name="_Hlk117160705"/>
      <w:r w:rsidR="00E663DC" w:rsidRPr="00C755DD">
        <w:rPr>
          <w:rFonts w:ascii="Times New Roman" w:hAnsi="Times New Roman" w:cs="Times New Roman"/>
          <w:sz w:val="24"/>
          <w:szCs w:val="24"/>
        </w:rPr>
        <w:t>Laboratorul de Control Doping</w:t>
      </w:r>
      <w:bookmarkEnd w:id="1"/>
      <w:r w:rsidR="00E663DC" w:rsidRPr="00C755DD">
        <w:rPr>
          <w:rFonts w:ascii="Times New Roman" w:hAnsi="Times New Roman" w:cs="Times New Roman"/>
          <w:sz w:val="24"/>
          <w:szCs w:val="24"/>
        </w:rPr>
        <w:t xml:space="preserve">, din orice motiv în legătură cu posibile contracte în viitor sau în conflict cu alte angajamente, trecute sau prezente, ale Contractantului. </w:t>
      </w:r>
      <w:r w:rsidRPr="00C755DD">
        <w:rPr>
          <w:rFonts w:ascii="Times New Roman" w:hAnsi="Times New Roman" w:cs="Times New Roman"/>
          <w:sz w:val="24"/>
          <w:szCs w:val="24"/>
        </w:rPr>
        <w:t xml:space="preserve">Aceste restricţii sunt, de asemenea, aplicabile oricăror Subcontractanţi, acţionând sub autoritatea şi controlul Contractantului, în condiţiile </w:t>
      </w:r>
      <w:r w:rsidRPr="00C755DD">
        <w:rPr>
          <w:rFonts w:ascii="Times New Roman" w:hAnsi="Times New Roman" w:cs="Times New Roman"/>
          <w:color w:val="000000" w:themeColor="text1"/>
          <w:sz w:val="24"/>
          <w:szCs w:val="24"/>
        </w:rPr>
        <w:t>Legii nr. 98/2016</w:t>
      </w:r>
      <w:r w:rsidRPr="00C755DD">
        <w:rPr>
          <w:rFonts w:ascii="Times New Roman" w:hAnsi="Times New Roman" w:cs="Times New Roman"/>
          <w:sz w:val="24"/>
          <w:szCs w:val="24"/>
        </w:rPr>
        <w:t>, în cazul în care este aplicabil;</w:t>
      </w:r>
    </w:p>
    <w:p w14:paraId="6B702BB7" w14:textId="43A337BD" w:rsidR="003060B8" w:rsidRDefault="00210750" w:rsidP="0070391D">
      <w:pPr>
        <w:pStyle w:val="NoSpacing"/>
        <w:widowControl/>
        <w:autoSpaceDE/>
        <w:autoSpaceDN/>
        <w:adjustRightInd/>
        <w:spacing w:line="276" w:lineRule="auto"/>
        <w:ind w:firstLine="851"/>
        <w:jc w:val="both"/>
        <w:rPr>
          <w:rFonts w:ascii="Times New Roman" w:hAnsi="Times New Roman" w:cs="Times New Roman"/>
          <w:sz w:val="24"/>
          <w:szCs w:val="24"/>
        </w:rPr>
      </w:pPr>
      <w:r w:rsidRPr="00C755DD">
        <w:rPr>
          <w:rFonts w:ascii="Times New Roman" w:hAnsi="Times New Roman" w:cs="Times New Roman"/>
          <w:sz w:val="24"/>
          <w:szCs w:val="24"/>
        </w:rPr>
        <w:t xml:space="preserve">(g) </w:t>
      </w:r>
      <w:r w:rsidR="0070391D" w:rsidRPr="0070391D">
        <w:rPr>
          <w:rFonts w:ascii="Times New Roman" w:hAnsi="Times New Roman" w:cs="Times New Roman"/>
          <w:i/>
          <w:iCs/>
          <w:sz w:val="24"/>
          <w:szCs w:val="24"/>
        </w:rPr>
        <w:t>c</w:t>
      </w:r>
      <w:r w:rsidRPr="00C755DD">
        <w:rPr>
          <w:rFonts w:ascii="Times New Roman" w:hAnsi="Times New Roman" w:cs="Times New Roman"/>
          <w:i/>
          <w:iCs/>
          <w:sz w:val="24"/>
          <w:szCs w:val="24"/>
        </w:rPr>
        <w:t>ontract</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prezentul Contract </w:t>
      </w:r>
      <w:r w:rsidR="00395B3E"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de achiziţie publică de produse care are ca obiect furnizarea </w:t>
      </w:r>
      <w:r w:rsidR="00D0727F">
        <w:rPr>
          <w:rFonts w:ascii="Times New Roman" w:hAnsi="Times New Roman" w:cs="Times New Roman"/>
          <w:sz w:val="24"/>
          <w:szCs w:val="24"/>
        </w:rPr>
        <w:t>de .......................</w:t>
      </w:r>
      <w:r w:rsidR="00EA6E06" w:rsidRPr="00C755DD">
        <w:rPr>
          <w:rFonts w:ascii="Times New Roman" w:hAnsi="Times New Roman" w:cs="Times New Roman"/>
          <w:sz w:val="24"/>
          <w:szCs w:val="24"/>
        </w:rPr>
        <w:t xml:space="preserve"> </w:t>
      </w:r>
      <w:r w:rsidRPr="00C755DD">
        <w:rPr>
          <w:rFonts w:ascii="Times New Roman" w:hAnsi="Times New Roman" w:cs="Times New Roman"/>
          <w:sz w:val="24"/>
          <w:szCs w:val="24"/>
        </w:rPr>
        <w:t>(şi toate anexele sale), cu titlu oneros, asimilat, potrivit Legii</w:t>
      </w:r>
      <w:r w:rsidR="00EA6E06" w:rsidRPr="00C755DD">
        <w:rPr>
          <w:rFonts w:ascii="Times New Roman" w:hAnsi="Times New Roman" w:cs="Times New Roman"/>
          <w:sz w:val="24"/>
          <w:szCs w:val="24"/>
        </w:rPr>
        <w:t>,</w:t>
      </w:r>
      <w:r w:rsidRPr="00C755DD">
        <w:rPr>
          <w:rFonts w:ascii="Times New Roman" w:hAnsi="Times New Roman" w:cs="Times New Roman"/>
          <w:sz w:val="24"/>
          <w:szCs w:val="24"/>
        </w:rPr>
        <w:t xml:space="preserve"> actului administrativ, încheiat în scris, între </w:t>
      </w:r>
      <w:r w:rsidR="00EA6E06" w:rsidRPr="00C755DD">
        <w:rPr>
          <w:rFonts w:ascii="Times New Roman" w:hAnsi="Times New Roman" w:cs="Times New Roman"/>
          <w:sz w:val="24"/>
          <w:szCs w:val="24"/>
        </w:rPr>
        <w:t xml:space="preserve">Laboratorul de Control Doping </w:t>
      </w:r>
      <w:r w:rsidRPr="00C755DD">
        <w:rPr>
          <w:rFonts w:ascii="Times New Roman" w:hAnsi="Times New Roman" w:cs="Times New Roman"/>
          <w:sz w:val="24"/>
          <w:szCs w:val="24"/>
        </w:rPr>
        <w:t xml:space="preserve">şi Contractant, care are ca obiect furnizarea de </w:t>
      </w:r>
      <w:r w:rsidR="00395B3E" w:rsidRPr="00C755DD">
        <w:rPr>
          <w:rFonts w:ascii="Times New Roman" w:hAnsi="Times New Roman" w:cs="Times New Roman"/>
          <w:sz w:val="24"/>
          <w:szCs w:val="24"/>
        </w:rPr>
        <w:t>p</w:t>
      </w:r>
      <w:r w:rsidRPr="00C755DD">
        <w:rPr>
          <w:rFonts w:ascii="Times New Roman" w:hAnsi="Times New Roman" w:cs="Times New Roman"/>
          <w:sz w:val="24"/>
          <w:szCs w:val="24"/>
        </w:rPr>
        <w:t>roduse</w:t>
      </w:r>
      <w:r w:rsidR="009F60E0" w:rsidRPr="00C755DD">
        <w:rPr>
          <w:rFonts w:ascii="Times New Roman" w:hAnsi="Times New Roman" w:cs="Times New Roman"/>
          <w:sz w:val="24"/>
          <w:szCs w:val="24"/>
        </w:rPr>
        <w:t>;</w:t>
      </w:r>
    </w:p>
    <w:p w14:paraId="2E8B1C09" w14:textId="15FD8281" w:rsidR="0070391D" w:rsidRDefault="0070391D"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Pr>
          <w:rFonts w:ascii="Times New Roman" w:hAnsi="Times New Roman" w:cs="Times New Roman"/>
          <w:sz w:val="24"/>
          <w:szCs w:val="24"/>
        </w:rPr>
        <w:t>h</w:t>
      </w:r>
      <w:r w:rsidRPr="00C755DD">
        <w:rPr>
          <w:rFonts w:ascii="Times New Roman" w:hAnsi="Times New Roman" w:cs="Times New Roman"/>
          <w:sz w:val="24"/>
          <w:szCs w:val="24"/>
        </w:rPr>
        <w:t xml:space="preserve">) </w:t>
      </w:r>
      <w:r>
        <w:rPr>
          <w:rFonts w:ascii="Times New Roman" w:hAnsi="Times New Roman" w:cs="Times New Roman"/>
          <w:i/>
          <w:iCs/>
          <w:sz w:val="24"/>
          <w:szCs w:val="24"/>
        </w:rPr>
        <w:t>c</w:t>
      </w:r>
      <w:r w:rsidRPr="00C755DD">
        <w:rPr>
          <w:rFonts w:ascii="Times New Roman" w:hAnsi="Times New Roman" w:cs="Times New Roman"/>
          <w:i/>
          <w:iCs/>
          <w:sz w:val="24"/>
          <w:szCs w:val="24"/>
        </w:rPr>
        <w:t xml:space="preserve">ontract finalizat – </w:t>
      </w:r>
      <w:r w:rsidRPr="00C755DD">
        <w:rPr>
          <w:rFonts w:ascii="Times New Roman" w:hAnsi="Times New Roman" w:cs="Times New Roman"/>
          <w:sz w:val="24"/>
          <w:szCs w:val="24"/>
        </w:rPr>
        <w:t xml:space="preserve">atunci când contractantul: i) a realizat toate activitățile stabilite prin Contract şi a prezentat toate Rezultatele, astfel cum este stabilit în Oferta sa şi în Contract; ii) a remediat eventualele </w:t>
      </w:r>
      <w:r>
        <w:rPr>
          <w:rFonts w:ascii="Times New Roman" w:hAnsi="Times New Roman" w:cs="Times New Roman"/>
          <w:sz w:val="24"/>
          <w:szCs w:val="24"/>
        </w:rPr>
        <w:t>n</w:t>
      </w:r>
      <w:r w:rsidRPr="00C755DD">
        <w:rPr>
          <w:rFonts w:ascii="Times New Roman" w:hAnsi="Times New Roman" w:cs="Times New Roman"/>
          <w:sz w:val="24"/>
          <w:szCs w:val="24"/>
        </w:rPr>
        <w:t>econformităţi care nu ar fi permis utilizarea produselor de către Laboratorul de Control Doping, în vederea obținerii beneficiilor anticipate şi îndeplinirii obiectivelor comunicate prin Caietul de Sarcini;</w:t>
      </w:r>
    </w:p>
    <w:p w14:paraId="618EA9CF" w14:textId="24C634B0"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0391D">
        <w:rPr>
          <w:rFonts w:ascii="Times New Roman" w:hAnsi="Times New Roman" w:cs="Times New Roman"/>
          <w:sz w:val="24"/>
          <w:szCs w:val="24"/>
        </w:rPr>
        <w:t>i</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d</w:t>
      </w:r>
      <w:r w:rsidRPr="00C755DD">
        <w:rPr>
          <w:rFonts w:ascii="Times New Roman" w:hAnsi="Times New Roman" w:cs="Times New Roman"/>
          <w:i/>
          <w:iCs/>
          <w:sz w:val="24"/>
          <w:szCs w:val="24"/>
        </w:rPr>
        <w:t>espăgubire</w:t>
      </w:r>
      <w:r w:rsidRPr="00C755DD">
        <w:rPr>
          <w:rFonts w:ascii="Times New Roman" w:hAnsi="Times New Roman" w:cs="Times New Roman"/>
          <w:sz w:val="24"/>
          <w:szCs w:val="24"/>
        </w:rPr>
        <w:t xml:space="preserve"> </w:t>
      </w:r>
      <w:r w:rsidR="000D580B"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suma, neprevăzută expres în Contract, care este acordată de către instanţa de judecată </w:t>
      </w:r>
      <w:r w:rsidR="00E663DC" w:rsidRPr="00C755DD">
        <w:rPr>
          <w:rFonts w:ascii="Times New Roman" w:hAnsi="Times New Roman" w:cs="Times New Roman"/>
          <w:sz w:val="24"/>
          <w:szCs w:val="24"/>
        </w:rPr>
        <w:t xml:space="preserve">achitată benevol, cu titlu de </w:t>
      </w:r>
      <w:r w:rsidRPr="00C755DD">
        <w:rPr>
          <w:rFonts w:ascii="Times New Roman" w:hAnsi="Times New Roman" w:cs="Times New Roman"/>
          <w:sz w:val="24"/>
          <w:szCs w:val="24"/>
        </w:rPr>
        <w:t>despăgubire plătibilă Părţii prejudiciate în urma încălcării prevederilor Contractului de către cealaltă Parte;</w:t>
      </w:r>
    </w:p>
    <w:p w14:paraId="4393E69A" w14:textId="4A6A7265"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0391D">
        <w:rPr>
          <w:rFonts w:ascii="Times New Roman" w:hAnsi="Times New Roman" w:cs="Times New Roman"/>
          <w:sz w:val="24"/>
          <w:szCs w:val="24"/>
        </w:rPr>
        <w:t>j</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d</w:t>
      </w:r>
      <w:r w:rsidRPr="00C755DD">
        <w:rPr>
          <w:rFonts w:ascii="Times New Roman" w:hAnsi="Times New Roman" w:cs="Times New Roman"/>
          <w:i/>
          <w:iCs/>
          <w:sz w:val="24"/>
          <w:szCs w:val="24"/>
        </w:rPr>
        <w:t>ispoziţie</w:t>
      </w:r>
      <w:r w:rsidR="00786908" w:rsidRPr="00C755DD">
        <w:rPr>
          <w:rFonts w:ascii="Times New Roman" w:hAnsi="Times New Roman" w:cs="Times New Roman"/>
          <w:i/>
          <w:iCs/>
          <w:sz w:val="24"/>
          <w:szCs w:val="24"/>
        </w:rPr>
        <w:t>/decizie</w:t>
      </w:r>
      <w:r w:rsidRPr="00C755DD">
        <w:rPr>
          <w:rFonts w:ascii="Times New Roman" w:hAnsi="Times New Roman" w:cs="Times New Roman"/>
          <w:sz w:val="24"/>
          <w:szCs w:val="24"/>
        </w:rPr>
        <w:t xml:space="preserve"> </w:t>
      </w:r>
      <w:r w:rsidR="000D580B" w:rsidRPr="00C755DD">
        <w:rPr>
          <w:rFonts w:ascii="Times New Roman" w:hAnsi="Times New Roman" w:cs="Times New Roman"/>
          <w:sz w:val="24"/>
          <w:szCs w:val="24"/>
        </w:rPr>
        <w:t>–</w:t>
      </w:r>
      <w:r w:rsidRPr="00C755DD">
        <w:rPr>
          <w:rFonts w:ascii="Times New Roman" w:hAnsi="Times New Roman" w:cs="Times New Roman"/>
          <w:sz w:val="24"/>
          <w:szCs w:val="24"/>
        </w:rPr>
        <w:t xml:space="preserve"> document scris emis de </w:t>
      </w:r>
      <w:r w:rsidR="0032202E" w:rsidRPr="00C755DD">
        <w:rPr>
          <w:rFonts w:ascii="Times New Roman" w:hAnsi="Times New Roman" w:cs="Times New Roman"/>
          <w:sz w:val="24"/>
          <w:szCs w:val="24"/>
        </w:rPr>
        <w:t xml:space="preserve">Laboratorul de Control Doping </w:t>
      </w:r>
      <w:r w:rsidRPr="00C755DD">
        <w:rPr>
          <w:rFonts w:ascii="Times New Roman" w:hAnsi="Times New Roman" w:cs="Times New Roman"/>
          <w:sz w:val="24"/>
          <w:szCs w:val="24"/>
        </w:rPr>
        <w:t xml:space="preserve">în executarea Contractului şi cu respectarea prevederilor acestuia, în limitele </w:t>
      </w:r>
      <w:r w:rsidRPr="00C755DD">
        <w:rPr>
          <w:rFonts w:ascii="Times New Roman" w:hAnsi="Times New Roman" w:cs="Times New Roman"/>
          <w:color w:val="000000" w:themeColor="text1"/>
          <w:sz w:val="24"/>
          <w:szCs w:val="24"/>
        </w:rPr>
        <w:t>Legii nr. 98/2016</w:t>
      </w:r>
      <w:r w:rsidRPr="00C755DD">
        <w:rPr>
          <w:rFonts w:ascii="Times New Roman" w:hAnsi="Times New Roman" w:cs="Times New Roman"/>
          <w:sz w:val="24"/>
          <w:szCs w:val="24"/>
        </w:rPr>
        <w:t>, şi a normelor de aplicare a acesteia;</w:t>
      </w:r>
    </w:p>
    <w:p w14:paraId="27182FA1" w14:textId="30511FF9"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0391D">
        <w:rPr>
          <w:rFonts w:ascii="Times New Roman" w:hAnsi="Times New Roman" w:cs="Times New Roman"/>
          <w:sz w:val="24"/>
          <w:szCs w:val="24"/>
        </w:rPr>
        <w:t>k</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d</w:t>
      </w:r>
      <w:r w:rsidRPr="00C755DD">
        <w:rPr>
          <w:rFonts w:ascii="Times New Roman" w:hAnsi="Times New Roman" w:cs="Times New Roman"/>
          <w:i/>
          <w:iCs/>
          <w:sz w:val="24"/>
          <w:szCs w:val="24"/>
        </w:rPr>
        <w:t xml:space="preserve">ocumentele </w:t>
      </w:r>
      <w:r w:rsidR="00740AAF" w:rsidRPr="00C755DD">
        <w:rPr>
          <w:rFonts w:ascii="Times New Roman" w:hAnsi="Times New Roman" w:cs="Times New Roman"/>
          <w:i/>
          <w:iCs/>
          <w:sz w:val="24"/>
          <w:szCs w:val="24"/>
        </w:rPr>
        <w:t>Laboratorului de Control Doping</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toate şi fiecare dintre documentele necesare în mod direct sau implicit prin natura </w:t>
      </w:r>
      <w:r w:rsidR="00F61BDB"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care fac obiectul Contractului, inclusiv, dar fără a se limita la: planuri, regulamente, specificaţii, desene, schiţe, modele, date informatice şi rapoarte, furnizate de </w:t>
      </w:r>
      <w:r w:rsidR="00FE4BF0" w:rsidRPr="00C755DD">
        <w:rPr>
          <w:rFonts w:ascii="Times New Roman" w:hAnsi="Times New Roman" w:cs="Times New Roman"/>
          <w:sz w:val="24"/>
          <w:szCs w:val="24"/>
        </w:rPr>
        <w:t xml:space="preserve">Laboratorul de Control Doping </w:t>
      </w:r>
      <w:r w:rsidRPr="00C755DD">
        <w:rPr>
          <w:rFonts w:ascii="Times New Roman" w:hAnsi="Times New Roman" w:cs="Times New Roman"/>
          <w:sz w:val="24"/>
          <w:szCs w:val="24"/>
        </w:rPr>
        <w:t>şi necesare Contractantului în vederea realizării obiectului Contractului;</w:t>
      </w:r>
    </w:p>
    <w:p w14:paraId="2D1AB20E" w14:textId="60366FE8"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0391D">
        <w:rPr>
          <w:rFonts w:ascii="Times New Roman" w:hAnsi="Times New Roman" w:cs="Times New Roman"/>
          <w:sz w:val="24"/>
          <w:szCs w:val="24"/>
        </w:rPr>
        <w:t>l</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d</w:t>
      </w:r>
      <w:r w:rsidRPr="00C755DD">
        <w:rPr>
          <w:rFonts w:ascii="Times New Roman" w:hAnsi="Times New Roman" w:cs="Times New Roman"/>
          <w:i/>
          <w:iCs/>
          <w:sz w:val="24"/>
          <w:szCs w:val="24"/>
        </w:rPr>
        <w:t>urata de valabilitate a Contractului</w:t>
      </w:r>
      <w:r w:rsidR="000D580B"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intervalul de timp în care prezentul Contract produce efecte, respectiv de la data intrării în vigoare a Contractului şi până la epuizarea </w:t>
      </w:r>
      <w:r w:rsidRPr="00C755DD">
        <w:rPr>
          <w:rFonts w:ascii="Times New Roman" w:hAnsi="Times New Roman" w:cs="Times New Roman"/>
          <w:sz w:val="24"/>
          <w:szCs w:val="24"/>
        </w:rPr>
        <w:lastRenderedPageBreak/>
        <w:t xml:space="preserve">convenţională, legală sau stabilită de instanţa de judecată a oricărui efect pe care îl produce. Durata Contractului este egală cu durata de furnizare a </w:t>
      </w:r>
      <w:r w:rsidR="00F61BDB"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dacă aceasta din urmă este neîntreruptă. Durata Contractului este mai mare decât durata reală de furnizare a </w:t>
      </w:r>
      <w:r w:rsidR="00F61BDB"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dacă aceasta din urmă se întrerupe, din orice motiv, caz în care Durata Contractului cuprinde şi intervalele de timp în care furnizarea </w:t>
      </w:r>
      <w:r w:rsidR="00F61BDB"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este suspendată sau prelungită. Durata de furnizare a </w:t>
      </w:r>
      <w:r w:rsidR="00F61BDB" w:rsidRPr="00C755DD">
        <w:rPr>
          <w:rFonts w:ascii="Times New Roman" w:hAnsi="Times New Roman" w:cs="Times New Roman"/>
          <w:sz w:val="24"/>
          <w:szCs w:val="24"/>
        </w:rPr>
        <w:t>p</w:t>
      </w:r>
      <w:r w:rsidRPr="00C755DD">
        <w:rPr>
          <w:rFonts w:ascii="Times New Roman" w:hAnsi="Times New Roman" w:cs="Times New Roman"/>
          <w:sz w:val="24"/>
          <w:szCs w:val="24"/>
        </w:rPr>
        <w:t>roduselor nu poate dep</w:t>
      </w:r>
      <w:r w:rsidR="00DF0E9C" w:rsidRPr="00C755DD">
        <w:rPr>
          <w:rFonts w:ascii="Times New Roman" w:hAnsi="Times New Roman" w:cs="Times New Roman"/>
          <w:sz w:val="24"/>
          <w:szCs w:val="24"/>
        </w:rPr>
        <w:t>ăș</w:t>
      </w:r>
      <w:r w:rsidRPr="00C755DD">
        <w:rPr>
          <w:rFonts w:ascii="Times New Roman" w:hAnsi="Times New Roman" w:cs="Times New Roman"/>
          <w:sz w:val="24"/>
          <w:szCs w:val="24"/>
        </w:rPr>
        <w:t>i, ca termen, limita termenului la care expiră durata Contractului</w:t>
      </w:r>
      <w:r w:rsidR="00033F79" w:rsidRPr="00C755DD">
        <w:rPr>
          <w:rFonts w:ascii="Times New Roman" w:hAnsi="Times New Roman" w:cs="Times New Roman"/>
          <w:sz w:val="24"/>
          <w:szCs w:val="24"/>
        </w:rPr>
        <w:t>;</w:t>
      </w:r>
    </w:p>
    <w:p w14:paraId="260D2D71" w14:textId="1809495E"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m</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f</w:t>
      </w:r>
      <w:r w:rsidRPr="00C755DD">
        <w:rPr>
          <w:rFonts w:ascii="Times New Roman" w:hAnsi="Times New Roman" w:cs="Times New Roman"/>
          <w:i/>
          <w:iCs/>
          <w:sz w:val="24"/>
          <w:szCs w:val="24"/>
        </w:rPr>
        <w:t>orţă majoră</w:t>
      </w:r>
      <w:r w:rsidR="00DF0E9C" w:rsidRPr="00C755DD">
        <w:rPr>
          <w:rFonts w:ascii="Times New Roman" w:hAnsi="Times New Roman" w:cs="Times New Roman"/>
          <w:sz w:val="24"/>
          <w:szCs w:val="24"/>
        </w:rPr>
        <w:t xml:space="preserve"> – </w:t>
      </w:r>
      <w:r w:rsidR="00E663DC" w:rsidRPr="00C755DD">
        <w:rPr>
          <w:rFonts w:ascii="Times New Roman" w:hAnsi="Times New Roman" w:cs="Times New Roman"/>
          <w:sz w:val="24"/>
          <w:szCs w:val="24"/>
        </w:rPr>
        <w:t>astfel cum este definită de art. 1351 alin. (2) din Codul civil, respectiv orice eveniment extern, imprevizibil, absolut invincibil și inevitabil</w:t>
      </w:r>
      <w:r w:rsidR="007901BE" w:rsidRPr="00C755DD">
        <w:rPr>
          <w:rFonts w:ascii="Times New Roman" w:hAnsi="Times New Roman" w:cs="Times New Roman"/>
          <w:sz w:val="24"/>
          <w:szCs w:val="24"/>
        </w:rPr>
        <w:t>;</w:t>
      </w:r>
    </w:p>
    <w:p w14:paraId="4F5D0D6A" w14:textId="77777777"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n</w:t>
      </w:r>
      <w:r w:rsidRPr="00C755DD">
        <w:rPr>
          <w:rFonts w:ascii="Times New Roman" w:hAnsi="Times New Roman" w:cs="Times New Roman"/>
          <w:sz w:val="24"/>
          <w:szCs w:val="24"/>
        </w:rPr>
        <w:t xml:space="preserve">) </w:t>
      </w:r>
      <w:r w:rsidRPr="00C755DD">
        <w:rPr>
          <w:rFonts w:ascii="Times New Roman" w:hAnsi="Times New Roman" w:cs="Times New Roman"/>
          <w:i/>
          <w:iCs/>
          <w:sz w:val="24"/>
          <w:szCs w:val="24"/>
        </w:rPr>
        <w:t>întârziere</w:t>
      </w:r>
      <w:r w:rsidRPr="00C755DD">
        <w:rPr>
          <w:rFonts w:ascii="Times New Roman" w:hAnsi="Times New Roman" w:cs="Times New Roman"/>
          <w:sz w:val="24"/>
          <w:szCs w:val="24"/>
        </w:rPr>
        <w:t xml:space="preserve"> </w:t>
      </w:r>
      <w:r w:rsidR="00DF0E9C" w:rsidRPr="00C755DD">
        <w:rPr>
          <w:rFonts w:ascii="Times New Roman" w:hAnsi="Times New Roman" w:cs="Times New Roman"/>
          <w:sz w:val="24"/>
          <w:szCs w:val="24"/>
        </w:rPr>
        <w:t xml:space="preserve">– </w:t>
      </w:r>
      <w:r w:rsidR="000D580B" w:rsidRPr="00C755DD">
        <w:rPr>
          <w:rFonts w:ascii="Times New Roman" w:hAnsi="Times New Roman" w:cs="Times New Roman"/>
          <w:sz w:val="24"/>
          <w:szCs w:val="24"/>
          <w:shd w:val="clear" w:color="auto" w:fill="FFFFFF"/>
        </w:rPr>
        <w:t xml:space="preserve">neîndeplinirea la timp, adică în termenele convenite prin contract, a unei obligații contractuale stabilite între părți, având ca efect apariția unor consecințe juridice asupra celui care întârzie; </w:t>
      </w:r>
    </w:p>
    <w:p w14:paraId="3AA0799D" w14:textId="21C500B1"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o</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l</w:t>
      </w:r>
      <w:r w:rsidRPr="00C755DD">
        <w:rPr>
          <w:rFonts w:ascii="Times New Roman" w:hAnsi="Times New Roman" w:cs="Times New Roman"/>
          <w:i/>
          <w:iCs/>
          <w:sz w:val="24"/>
          <w:szCs w:val="24"/>
        </w:rPr>
        <w:t>ege</w:t>
      </w:r>
      <w:r w:rsidR="007901BE" w:rsidRPr="00C755DD">
        <w:rPr>
          <w:rFonts w:ascii="Times New Roman" w:hAnsi="Times New Roman" w:cs="Times New Roman"/>
          <w:sz w:val="24"/>
          <w:szCs w:val="24"/>
        </w:rPr>
        <w:t xml:space="preserve"> – </w:t>
      </w:r>
      <w:r w:rsidRPr="00C755DD">
        <w:rPr>
          <w:rFonts w:ascii="Times New Roman" w:hAnsi="Times New Roman" w:cs="Times New Roman"/>
          <w:sz w:val="24"/>
          <w:szCs w:val="24"/>
        </w:rPr>
        <w:t>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59D50D15" w14:textId="425BF8A2"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p</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l</w:t>
      </w:r>
      <w:r w:rsidRPr="00C755DD">
        <w:rPr>
          <w:rFonts w:ascii="Times New Roman" w:hAnsi="Times New Roman" w:cs="Times New Roman"/>
          <w:i/>
          <w:iCs/>
          <w:sz w:val="24"/>
          <w:szCs w:val="24"/>
        </w:rPr>
        <w:t>ună</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w:t>
      </w:r>
      <w:r w:rsidRPr="00C755DD">
        <w:rPr>
          <w:rFonts w:ascii="Times New Roman" w:hAnsi="Times New Roman" w:cs="Times New Roman"/>
          <w:sz w:val="24"/>
          <w:szCs w:val="24"/>
        </w:rPr>
        <w:t xml:space="preserve"> luna calendaristică (12 luni/an);</w:t>
      </w:r>
    </w:p>
    <w:p w14:paraId="40460563" w14:textId="2B76ECD9"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r</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n</w:t>
      </w:r>
      <w:r w:rsidRPr="00C755DD">
        <w:rPr>
          <w:rFonts w:ascii="Times New Roman" w:hAnsi="Times New Roman" w:cs="Times New Roman"/>
          <w:i/>
          <w:iCs/>
          <w:sz w:val="24"/>
          <w:szCs w:val="24"/>
        </w:rPr>
        <w:t>econformitate (</w:t>
      </w:r>
      <w:r w:rsidR="0070391D">
        <w:rPr>
          <w:rFonts w:ascii="Times New Roman" w:hAnsi="Times New Roman" w:cs="Times New Roman"/>
          <w:i/>
          <w:iCs/>
          <w:sz w:val="24"/>
          <w:szCs w:val="24"/>
        </w:rPr>
        <w:t>n</w:t>
      </w:r>
      <w:r w:rsidRPr="00C755DD">
        <w:rPr>
          <w:rFonts w:ascii="Times New Roman" w:hAnsi="Times New Roman" w:cs="Times New Roman"/>
          <w:i/>
          <w:iCs/>
          <w:sz w:val="24"/>
          <w:szCs w:val="24"/>
        </w:rPr>
        <w:t>econformităţi)</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w:t>
      </w:r>
      <w:r w:rsidRPr="00C755DD">
        <w:rPr>
          <w:rFonts w:ascii="Times New Roman" w:hAnsi="Times New Roman" w:cs="Times New Roman"/>
          <w:sz w:val="24"/>
          <w:szCs w:val="24"/>
        </w:rPr>
        <w:t xml:space="preserve">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w:t>
      </w:r>
      <w:r w:rsidR="00793E07"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xml:space="preserve"> şi/sau de Legea aplicabilă precum şi orice abatere de la cerinţele şi de la obiectivele stabilite în Caietul de Sarcini. Neconformităţile includ atât viciile aparente, cât şi viciile ascunse ale </w:t>
      </w:r>
      <w:r w:rsidR="00793E07" w:rsidRPr="00C755DD">
        <w:rPr>
          <w:rFonts w:ascii="Times New Roman" w:hAnsi="Times New Roman" w:cs="Times New Roman"/>
          <w:sz w:val="24"/>
          <w:szCs w:val="24"/>
        </w:rPr>
        <w:t>p</w:t>
      </w:r>
      <w:r w:rsidRPr="00C755DD">
        <w:rPr>
          <w:rFonts w:ascii="Times New Roman" w:hAnsi="Times New Roman" w:cs="Times New Roman"/>
          <w:sz w:val="24"/>
          <w:szCs w:val="24"/>
        </w:rPr>
        <w:t>roduselor care fac obiectul prezentului Contract;</w:t>
      </w:r>
    </w:p>
    <w:p w14:paraId="55B87DB0" w14:textId="33B03282"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793E07" w:rsidRPr="00C755DD">
        <w:rPr>
          <w:rFonts w:ascii="Times New Roman" w:hAnsi="Times New Roman" w:cs="Times New Roman"/>
          <w:sz w:val="24"/>
          <w:szCs w:val="24"/>
        </w:rPr>
        <w:t>s</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o</w:t>
      </w:r>
      <w:r w:rsidRPr="00C755DD">
        <w:rPr>
          <w:rFonts w:ascii="Times New Roman" w:hAnsi="Times New Roman" w:cs="Times New Roman"/>
          <w:i/>
          <w:iCs/>
          <w:sz w:val="24"/>
          <w:szCs w:val="24"/>
        </w:rPr>
        <w:t>fertă</w:t>
      </w:r>
      <w:r w:rsidR="007901BE" w:rsidRPr="00C755DD">
        <w:rPr>
          <w:rFonts w:ascii="Times New Roman" w:hAnsi="Times New Roman" w:cs="Times New Roman"/>
          <w:sz w:val="24"/>
          <w:szCs w:val="24"/>
        </w:rPr>
        <w:t xml:space="preserve"> – </w:t>
      </w:r>
      <w:r w:rsidRPr="00C755DD">
        <w:rPr>
          <w:rFonts w:ascii="Times New Roman" w:hAnsi="Times New Roman" w:cs="Times New Roman"/>
          <w:sz w:val="24"/>
          <w:szCs w:val="24"/>
        </w:rPr>
        <w:t xml:space="preserve">actul juridic prin care Contractantul şi-a manifestat voinţa de a se angaja, din punct de vedere juridic, în acest Contract </w:t>
      </w:r>
      <w:r w:rsidR="00D47C27"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de achiziţie publică</w:t>
      </w:r>
      <w:r w:rsidR="00BE2CED" w:rsidRPr="00C755DD">
        <w:rPr>
          <w:rFonts w:ascii="Times New Roman" w:hAnsi="Times New Roman" w:cs="Times New Roman"/>
          <w:sz w:val="24"/>
          <w:szCs w:val="24"/>
        </w:rPr>
        <w:t xml:space="preserve"> </w:t>
      </w:r>
      <w:r w:rsidRPr="00C755DD">
        <w:rPr>
          <w:rFonts w:ascii="Times New Roman" w:hAnsi="Times New Roman" w:cs="Times New Roman"/>
          <w:sz w:val="24"/>
          <w:szCs w:val="24"/>
        </w:rPr>
        <w:t>de Produse şi cuprinde Propunerea Financiară, Propunerea Tehnică precum şi alte documente care au fost menţionate în Documentaţia de Atribuire;</w:t>
      </w:r>
    </w:p>
    <w:p w14:paraId="18695BD2" w14:textId="37D361B2"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61DA" w:rsidRPr="00C755DD">
        <w:rPr>
          <w:rFonts w:ascii="Times New Roman" w:hAnsi="Times New Roman" w:cs="Times New Roman"/>
          <w:sz w:val="24"/>
          <w:szCs w:val="24"/>
        </w:rPr>
        <w:t>ș</w:t>
      </w:r>
      <w:r w:rsidRPr="00C755DD">
        <w:rPr>
          <w:rFonts w:ascii="Times New Roman" w:hAnsi="Times New Roman" w:cs="Times New Roman"/>
          <w:sz w:val="24"/>
          <w:szCs w:val="24"/>
        </w:rPr>
        <w:t xml:space="preserve">) </w:t>
      </w:r>
      <w:r w:rsidR="0070391D" w:rsidRPr="0070391D">
        <w:rPr>
          <w:rFonts w:ascii="Times New Roman" w:hAnsi="Times New Roman" w:cs="Times New Roman"/>
          <w:i/>
          <w:iCs/>
          <w:sz w:val="24"/>
          <w:szCs w:val="24"/>
        </w:rPr>
        <w:t>p</w:t>
      </w:r>
      <w:r w:rsidRPr="0070391D">
        <w:rPr>
          <w:rFonts w:ascii="Times New Roman" w:hAnsi="Times New Roman" w:cs="Times New Roman"/>
          <w:i/>
          <w:iCs/>
          <w:sz w:val="24"/>
          <w:szCs w:val="24"/>
        </w:rPr>
        <w:t>enalitate</w:t>
      </w:r>
      <w:r w:rsidR="007901BE" w:rsidRPr="00C755DD">
        <w:rPr>
          <w:rFonts w:ascii="Times New Roman" w:hAnsi="Times New Roman" w:cs="Times New Roman"/>
          <w:sz w:val="24"/>
          <w:szCs w:val="24"/>
        </w:rPr>
        <w:t xml:space="preserve"> – </w:t>
      </w:r>
      <w:r w:rsidRPr="00C755DD">
        <w:rPr>
          <w:rFonts w:ascii="Times New Roman" w:hAnsi="Times New Roman" w:cs="Times New Roman"/>
          <w:sz w:val="24"/>
          <w:szCs w:val="24"/>
        </w:rPr>
        <w:t>suma de bani stabilită procentual în Contract</w:t>
      </w:r>
      <w:r w:rsidR="00B561DA" w:rsidRPr="00C755DD">
        <w:rPr>
          <w:rFonts w:ascii="Times New Roman" w:hAnsi="Times New Roman" w:cs="Times New Roman"/>
          <w:sz w:val="24"/>
          <w:szCs w:val="24"/>
        </w:rPr>
        <w:t>ul Subsecvent</w:t>
      </w:r>
      <w:r w:rsidRPr="00C755DD">
        <w:rPr>
          <w:rFonts w:ascii="Times New Roman" w:hAnsi="Times New Roman" w:cs="Times New Roman"/>
          <w:sz w:val="24"/>
          <w:szCs w:val="24"/>
        </w:rPr>
        <w:t xml:space="preserve">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CCD353F" w14:textId="1A866B6F"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61DA" w:rsidRPr="00C755DD">
        <w:rPr>
          <w:rFonts w:ascii="Times New Roman" w:hAnsi="Times New Roman" w:cs="Times New Roman"/>
          <w:sz w:val="24"/>
          <w:szCs w:val="24"/>
        </w:rPr>
        <w:t>t</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p</w:t>
      </w:r>
      <w:r w:rsidRPr="0070391D">
        <w:rPr>
          <w:rFonts w:ascii="Times New Roman" w:hAnsi="Times New Roman" w:cs="Times New Roman"/>
          <w:i/>
          <w:iCs/>
          <w:sz w:val="24"/>
          <w:szCs w:val="24"/>
        </w:rPr>
        <w:t>ersonal</w:t>
      </w:r>
      <w:r w:rsidR="007901BE" w:rsidRPr="00C755DD">
        <w:rPr>
          <w:rFonts w:ascii="Times New Roman" w:hAnsi="Times New Roman" w:cs="Times New Roman"/>
          <w:sz w:val="24"/>
          <w:szCs w:val="24"/>
        </w:rPr>
        <w:t xml:space="preserve"> – </w:t>
      </w:r>
      <w:r w:rsidRPr="00C755DD">
        <w:rPr>
          <w:rFonts w:ascii="Times New Roman" w:hAnsi="Times New Roman" w:cs="Times New Roman"/>
          <w:sz w:val="24"/>
          <w:szCs w:val="24"/>
        </w:rPr>
        <w:t>persoanele desemnate de către Contractant pentru îndeplinirea Contractului</w:t>
      </w:r>
      <w:r w:rsidR="00B561DA"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683D5C0C" w14:textId="34AFB182"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61DA" w:rsidRPr="00C755DD">
        <w:rPr>
          <w:rFonts w:ascii="Times New Roman" w:hAnsi="Times New Roman" w:cs="Times New Roman"/>
          <w:sz w:val="24"/>
          <w:szCs w:val="24"/>
        </w:rPr>
        <w:t>ț</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p</w:t>
      </w:r>
      <w:r w:rsidRPr="00C755DD">
        <w:rPr>
          <w:rFonts w:ascii="Times New Roman" w:hAnsi="Times New Roman" w:cs="Times New Roman"/>
          <w:i/>
          <w:iCs/>
          <w:sz w:val="24"/>
          <w:szCs w:val="24"/>
        </w:rPr>
        <w:t>reţul Contractului</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 Preţul plătibil Contractantului de către </w:t>
      </w:r>
      <w:r w:rsidR="00E24639" w:rsidRPr="00C755DD">
        <w:rPr>
          <w:rFonts w:ascii="Times New Roman" w:hAnsi="Times New Roman" w:cs="Times New Roman"/>
          <w:sz w:val="24"/>
          <w:szCs w:val="24"/>
        </w:rPr>
        <w:t>Laboratorul de Control Doping</w:t>
      </w:r>
      <w:r w:rsidRPr="00C755DD">
        <w:rPr>
          <w:rFonts w:ascii="Times New Roman" w:hAnsi="Times New Roman" w:cs="Times New Roman"/>
          <w:sz w:val="24"/>
          <w:szCs w:val="24"/>
        </w:rPr>
        <w:t>, în baza şi în conformitate cu prevederile Contractului</w:t>
      </w:r>
      <w:r w:rsidR="00B561DA"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a ofertei Contractantului şi a documentaţiei de atribuire, pentru îndeplinirea integrală şi corespunzătoare a tuturor obligaţiilor asumate prin Contract;</w:t>
      </w:r>
    </w:p>
    <w:p w14:paraId="408150BA" w14:textId="63C94655"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61DA" w:rsidRPr="00C755DD">
        <w:rPr>
          <w:rFonts w:ascii="Times New Roman" w:hAnsi="Times New Roman" w:cs="Times New Roman"/>
          <w:sz w:val="24"/>
          <w:szCs w:val="24"/>
        </w:rPr>
        <w:t>u</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p</w:t>
      </w:r>
      <w:r w:rsidRPr="00C755DD">
        <w:rPr>
          <w:rFonts w:ascii="Times New Roman" w:hAnsi="Times New Roman" w:cs="Times New Roman"/>
          <w:i/>
          <w:iCs/>
          <w:sz w:val="24"/>
          <w:szCs w:val="24"/>
        </w:rPr>
        <w:t>rejudiciu</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 pagub</w:t>
      </w:r>
      <w:r w:rsidR="00E663DC" w:rsidRPr="00C755DD">
        <w:rPr>
          <w:rFonts w:ascii="Times New Roman" w:hAnsi="Times New Roman" w:cs="Times New Roman"/>
          <w:sz w:val="24"/>
          <w:szCs w:val="24"/>
        </w:rPr>
        <w:t xml:space="preserve">ă de orice natură </w:t>
      </w:r>
      <w:r w:rsidRPr="00C755DD">
        <w:rPr>
          <w:rFonts w:ascii="Times New Roman" w:hAnsi="Times New Roman" w:cs="Times New Roman"/>
          <w:sz w:val="24"/>
          <w:szCs w:val="24"/>
        </w:rPr>
        <w:t xml:space="preserve">produsă </w:t>
      </w:r>
      <w:r w:rsidR="00B8694F" w:rsidRPr="00C755DD">
        <w:rPr>
          <w:rFonts w:ascii="Times New Roman" w:hAnsi="Times New Roman" w:cs="Times New Roman"/>
          <w:sz w:val="24"/>
          <w:szCs w:val="24"/>
        </w:rPr>
        <w:t xml:space="preserve">Laboratorului de Control Doping </w:t>
      </w:r>
      <w:r w:rsidRPr="00C755DD">
        <w:rPr>
          <w:rFonts w:ascii="Times New Roman" w:hAnsi="Times New Roman" w:cs="Times New Roman"/>
          <w:sz w:val="24"/>
          <w:szCs w:val="24"/>
        </w:rPr>
        <w:t xml:space="preserve">de către Contractant prin neexecutarea/executarea necorespunzătoare ori cu întârziere a obligaţiilor stabilite în sarcina sa, prin prezentul </w:t>
      </w:r>
      <w:r w:rsidR="006278D6" w:rsidRPr="00C755DD">
        <w:rPr>
          <w:rFonts w:ascii="Times New Roman" w:hAnsi="Times New Roman" w:cs="Times New Roman"/>
          <w:sz w:val="24"/>
          <w:szCs w:val="24"/>
        </w:rPr>
        <w:t>C</w:t>
      </w:r>
      <w:r w:rsidRPr="00C755DD">
        <w:rPr>
          <w:rFonts w:ascii="Times New Roman" w:hAnsi="Times New Roman" w:cs="Times New Roman"/>
          <w:sz w:val="24"/>
          <w:szCs w:val="24"/>
        </w:rPr>
        <w:t>ontract</w:t>
      </w:r>
      <w:r w:rsidR="006278D6"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4DC78518" w14:textId="088C354D" w:rsidR="003060B8"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6278D6" w:rsidRPr="00C755DD">
        <w:rPr>
          <w:rFonts w:ascii="Times New Roman" w:hAnsi="Times New Roman" w:cs="Times New Roman"/>
          <w:sz w:val="24"/>
          <w:szCs w:val="24"/>
        </w:rPr>
        <w:t>v</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p</w:t>
      </w:r>
      <w:r w:rsidRPr="00C755DD">
        <w:rPr>
          <w:rFonts w:ascii="Times New Roman" w:hAnsi="Times New Roman" w:cs="Times New Roman"/>
          <w:i/>
          <w:iCs/>
          <w:sz w:val="24"/>
          <w:szCs w:val="24"/>
        </w:rPr>
        <w:t xml:space="preserve">roces-Verbal de </w:t>
      </w:r>
      <w:r w:rsidR="0070391D">
        <w:rPr>
          <w:rFonts w:ascii="Times New Roman" w:hAnsi="Times New Roman" w:cs="Times New Roman"/>
          <w:i/>
          <w:iCs/>
          <w:sz w:val="24"/>
          <w:szCs w:val="24"/>
        </w:rPr>
        <w:t>r</w:t>
      </w:r>
      <w:r w:rsidRPr="00C755DD">
        <w:rPr>
          <w:rFonts w:ascii="Times New Roman" w:hAnsi="Times New Roman" w:cs="Times New Roman"/>
          <w:i/>
          <w:iCs/>
          <w:sz w:val="24"/>
          <w:szCs w:val="24"/>
        </w:rPr>
        <w:t xml:space="preserve">ecepţie a </w:t>
      </w:r>
      <w:r w:rsidR="006278D6" w:rsidRPr="00C755DD">
        <w:rPr>
          <w:rFonts w:ascii="Times New Roman" w:hAnsi="Times New Roman" w:cs="Times New Roman"/>
          <w:i/>
          <w:iCs/>
          <w:sz w:val="24"/>
          <w:szCs w:val="24"/>
        </w:rPr>
        <w:t>p</w:t>
      </w:r>
      <w:r w:rsidRPr="00C755DD">
        <w:rPr>
          <w:rFonts w:ascii="Times New Roman" w:hAnsi="Times New Roman" w:cs="Times New Roman"/>
          <w:i/>
          <w:iCs/>
          <w:sz w:val="24"/>
          <w:szCs w:val="24"/>
        </w:rPr>
        <w:t>roduselor</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w:t>
      </w:r>
      <w:r w:rsidRPr="00C755DD">
        <w:rPr>
          <w:rFonts w:ascii="Times New Roman" w:hAnsi="Times New Roman" w:cs="Times New Roman"/>
          <w:sz w:val="24"/>
          <w:szCs w:val="24"/>
        </w:rPr>
        <w:t xml:space="preserve"> documentul prin care sunt acceptate </w:t>
      </w:r>
      <w:r w:rsidR="006278D6"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rodusele furnizate, întocmit de Contractant şi semnat de </w:t>
      </w:r>
      <w:r w:rsidR="00E47086" w:rsidRPr="00C755DD">
        <w:rPr>
          <w:rFonts w:ascii="Times New Roman" w:hAnsi="Times New Roman" w:cs="Times New Roman"/>
          <w:sz w:val="24"/>
          <w:szCs w:val="24"/>
        </w:rPr>
        <w:t>Laboratorul de Control Doping</w:t>
      </w:r>
      <w:r w:rsidRPr="00C755DD">
        <w:rPr>
          <w:rFonts w:ascii="Times New Roman" w:hAnsi="Times New Roman" w:cs="Times New Roman"/>
          <w:sz w:val="24"/>
          <w:szCs w:val="24"/>
        </w:rPr>
        <w:t xml:space="preserve">, prin care acesta din urmă confirmă furnizarea </w:t>
      </w:r>
      <w:r w:rsidR="006278D6"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în mod corespunzător de către Contractant şi că acestea au fost acceptate de către </w:t>
      </w:r>
      <w:r w:rsidR="00E47086" w:rsidRPr="00C755DD">
        <w:rPr>
          <w:rFonts w:ascii="Times New Roman" w:hAnsi="Times New Roman" w:cs="Times New Roman"/>
          <w:sz w:val="24"/>
          <w:szCs w:val="24"/>
        </w:rPr>
        <w:t>Laboratorul de Control Doping</w:t>
      </w:r>
      <w:r w:rsidRPr="00C755DD">
        <w:rPr>
          <w:rFonts w:ascii="Times New Roman" w:hAnsi="Times New Roman" w:cs="Times New Roman"/>
          <w:sz w:val="24"/>
          <w:szCs w:val="24"/>
        </w:rPr>
        <w:t>;</w:t>
      </w:r>
    </w:p>
    <w:p w14:paraId="7A87DB1A" w14:textId="4F987A4E" w:rsidR="0070391D"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lastRenderedPageBreak/>
        <w:t>(</w:t>
      </w:r>
      <w:r w:rsidR="00B55D07" w:rsidRPr="00C755DD">
        <w:rPr>
          <w:rFonts w:ascii="Times New Roman" w:hAnsi="Times New Roman" w:cs="Times New Roman"/>
          <w:sz w:val="24"/>
          <w:szCs w:val="24"/>
        </w:rPr>
        <w:t>w</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r</w:t>
      </w:r>
      <w:r w:rsidRPr="00C755DD">
        <w:rPr>
          <w:rFonts w:ascii="Times New Roman" w:hAnsi="Times New Roman" w:cs="Times New Roman"/>
          <w:i/>
          <w:iCs/>
          <w:sz w:val="24"/>
          <w:szCs w:val="24"/>
        </w:rPr>
        <w:t>ecepţia</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w:t>
      </w:r>
      <w:r w:rsidRPr="00C755DD">
        <w:rPr>
          <w:rFonts w:ascii="Times New Roman" w:hAnsi="Times New Roman" w:cs="Times New Roman"/>
          <w:sz w:val="24"/>
          <w:szCs w:val="24"/>
        </w:rPr>
        <w:t xml:space="preserve"> reprezintă operaţiunea prin care </w:t>
      </w:r>
      <w:r w:rsidR="007226D8" w:rsidRPr="00C755DD">
        <w:rPr>
          <w:rFonts w:ascii="Times New Roman" w:hAnsi="Times New Roman" w:cs="Times New Roman"/>
          <w:sz w:val="24"/>
          <w:szCs w:val="24"/>
        </w:rPr>
        <w:t xml:space="preserve">Laboratorul de Control Doping </w:t>
      </w:r>
      <w:r w:rsidRPr="00C755DD">
        <w:rPr>
          <w:rFonts w:ascii="Times New Roman" w:hAnsi="Times New Roman" w:cs="Times New Roman"/>
          <w:sz w:val="24"/>
          <w:szCs w:val="24"/>
        </w:rPr>
        <w:t xml:space="preserve">îşi exprimă acceptarea faţă de produsele furnizate în cadrul </w:t>
      </w:r>
      <w:r w:rsidR="006278D6" w:rsidRPr="00C755DD">
        <w:rPr>
          <w:rFonts w:ascii="Times New Roman" w:hAnsi="Times New Roman" w:cs="Times New Roman"/>
          <w:sz w:val="24"/>
          <w:szCs w:val="24"/>
        </w:rPr>
        <w:t>C</w:t>
      </w:r>
      <w:r w:rsidRPr="00C755DD">
        <w:rPr>
          <w:rFonts w:ascii="Times New Roman" w:hAnsi="Times New Roman" w:cs="Times New Roman"/>
          <w:sz w:val="24"/>
          <w:szCs w:val="24"/>
        </w:rPr>
        <w:t>ontractului</w:t>
      </w:r>
      <w:r w:rsidR="006278D6" w:rsidRPr="00C755DD">
        <w:rPr>
          <w:rFonts w:ascii="Times New Roman" w:hAnsi="Times New Roman" w:cs="Times New Roman"/>
          <w:sz w:val="24"/>
          <w:szCs w:val="24"/>
        </w:rPr>
        <w:t xml:space="preserve"> Subsec</w:t>
      </w:r>
      <w:r w:rsidR="00505A0D" w:rsidRPr="00C755DD">
        <w:rPr>
          <w:rFonts w:ascii="Times New Roman" w:hAnsi="Times New Roman" w:cs="Times New Roman"/>
          <w:sz w:val="24"/>
          <w:szCs w:val="24"/>
        </w:rPr>
        <w:t>vent</w:t>
      </w:r>
      <w:r w:rsidRPr="00C755DD">
        <w:rPr>
          <w:rFonts w:ascii="Times New Roman" w:hAnsi="Times New Roman" w:cs="Times New Roman"/>
          <w:sz w:val="24"/>
          <w:szCs w:val="24"/>
        </w:rPr>
        <w:t xml:space="preserve"> de achiziţie publică şi pe baza căreia efectuează plata;</w:t>
      </w:r>
    </w:p>
    <w:p w14:paraId="21A376DF" w14:textId="03AC9F6F" w:rsidR="0070391D"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5D07" w:rsidRPr="00C755DD">
        <w:rPr>
          <w:rFonts w:ascii="Times New Roman" w:hAnsi="Times New Roman" w:cs="Times New Roman"/>
          <w:sz w:val="24"/>
          <w:szCs w:val="24"/>
        </w:rPr>
        <w:t>x</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r</w:t>
      </w:r>
      <w:r w:rsidRPr="00C755DD">
        <w:rPr>
          <w:rFonts w:ascii="Times New Roman" w:hAnsi="Times New Roman" w:cs="Times New Roman"/>
          <w:i/>
          <w:iCs/>
          <w:sz w:val="24"/>
          <w:szCs w:val="24"/>
        </w:rPr>
        <w:t>ezultat/</w:t>
      </w:r>
      <w:r w:rsidR="0070391D">
        <w:rPr>
          <w:rFonts w:ascii="Times New Roman" w:hAnsi="Times New Roman" w:cs="Times New Roman"/>
          <w:i/>
          <w:iCs/>
          <w:sz w:val="24"/>
          <w:szCs w:val="24"/>
        </w:rPr>
        <w:t>r</w:t>
      </w:r>
      <w:r w:rsidRPr="00C755DD">
        <w:rPr>
          <w:rFonts w:ascii="Times New Roman" w:hAnsi="Times New Roman" w:cs="Times New Roman"/>
          <w:i/>
          <w:iCs/>
          <w:sz w:val="24"/>
          <w:szCs w:val="24"/>
        </w:rPr>
        <w:t>ezultate</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oricare şi toate informaţiile, documentele, rapoartele colectate şi/sau pregătite de Contractant ca urmare a </w:t>
      </w:r>
      <w:r w:rsidR="00CA38F6" w:rsidRPr="00C755DD">
        <w:rPr>
          <w:rFonts w:ascii="Times New Roman" w:hAnsi="Times New Roman" w:cs="Times New Roman"/>
          <w:sz w:val="24"/>
          <w:szCs w:val="24"/>
        </w:rPr>
        <w:t>p</w:t>
      </w:r>
      <w:r w:rsidRPr="00C755DD">
        <w:rPr>
          <w:rFonts w:ascii="Times New Roman" w:hAnsi="Times New Roman" w:cs="Times New Roman"/>
          <w:sz w:val="24"/>
          <w:szCs w:val="24"/>
        </w:rPr>
        <w:t>roduselor furnizate astfel cum sunt acestea descrise în Caietul de Sarcini;</w:t>
      </w:r>
    </w:p>
    <w:p w14:paraId="0C8BBD6F" w14:textId="420A3CEA" w:rsidR="0070391D"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5D07" w:rsidRPr="00C755DD">
        <w:rPr>
          <w:rFonts w:ascii="Times New Roman" w:hAnsi="Times New Roman" w:cs="Times New Roman"/>
          <w:sz w:val="24"/>
          <w:szCs w:val="24"/>
        </w:rPr>
        <w:t>y</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s</w:t>
      </w:r>
      <w:r w:rsidRPr="00C755DD">
        <w:rPr>
          <w:rFonts w:ascii="Times New Roman" w:hAnsi="Times New Roman" w:cs="Times New Roman"/>
          <w:i/>
          <w:iCs/>
          <w:sz w:val="24"/>
          <w:szCs w:val="24"/>
        </w:rPr>
        <w:t>cris(ă) sau în scris</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w:t>
      </w:r>
      <w:r w:rsidRPr="00C755DD">
        <w:rPr>
          <w:rFonts w:ascii="Times New Roman" w:hAnsi="Times New Roman" w:cs="Times New Roman"/>
          <w:sz w:val="24"/>
          <w:szCs w:val="24"/>
        </w:rPr>
        <w:t xml:space="preserve"> orice ansamblu de cuvinte sau cifre care poate fi citit, reprodus şi comunicat ulterior, stocat pe suport de hârtie, inclusiv informaţii transmise şi stocate prin </w:t>
      </w:r>
      <w:r w:rsidR="00CA38F6" w:rsidRPr="00C755DD">
        <w:rPr>
          <w:rFonts w:ascii="Times New Roman" w:hAnsi="Times New Roman" w:cs="Times New Roman"/>
          <w:sz w:val="24"/>
          <w:szCs w:val="24"/>
        </w:rPr>
        <w:t>m</w:t>
      </w:r>
      <w:r w:rsidRPr="00C755DD">
        <w:rPr>
          <w:rFonts w:ascii="Times New Roman" w:hAnsi="Times New Roman" w:cs="Times New Roman"/>
          <w:sz w:val="24"/>
          <w:szCs w:val="24"/>
        </w:rPr>
        <w:t>ijloace electronice de comunicare în cadrul Contractului</w:t>
      </w:r>
      <w:r w:rsidR="00060FA2"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01CF6948" w14:textId="45F105A2" w:rsidR="0070391D"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5D07" w:rsidRPr="00C755DD">
        <w:rPr>
          <w:rFonts w:ascii="Times New Roman" w:hAnsi="Times New Roman" w:cs="Times New Roman"/>
          <w:sz w:val="24"/>
          <w:szCs w:val="24"/>
        </w:rPr>
        <w:t>z</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s</w:t>
      </w:r>
      <w:r w:rsidRPr="00C755DD">
        <w:rPr>
          <w:rFonts w:ascii="Times New Roman" w:hAnsi="Times New Roman" w:cs="Times New Roman"/>
          <w:i/>
          <w:iCs/>
          <w:sz w:val="24"/>
          <w:szCs w:val="24"/>
        </w:rPr>
        <w:t>tandarde profesionale</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 xml:space="preserve">– </w:t>
      </w:r>
      <w:r w:rsidRPr="00C755DD">
        <w:rPr>
          <w:rFonts w:ascii="Times New Roman" w:hAnsi="Times New Roman" w:cs="Times New Roman"/>
          <w:sz w:val="24"/>
          <w:szCs w:val="24"/>
        </w:rPr>
        <w:t>cerin</w:t>
      </w:r>
      <w:r w:rsidR="007901BE" w:rsidRPr="00C755DD">
        <w:rPr>
          <w:rFonts w:ascii="Times New Roman" w:hAnsi="Times New Roman" w:cs="Times New Roman"/>
          <w:sz w:val="24"/>
          <w:szCs w:val="24"/>
        </w:rPr>
        <w:t>ț</w:t>
      </w:r>
      <w:r w:rsidRPr="00C755DD">
        <w:rPr>
          <w:rFonts w:ascii="Times New Roman" w:hAnsi="Times New Roman" w:cs="Times New Roman"/>
          <w:sz w:val="24"/>
          <w:szCs w:val="24"/>
        </w:rPr>
        <w:t xml:space="preserve">ele profesionale legate de calitatea </w:t>
      </w:r>
      <w:r w:rsidR="007D1C78" w:rsidRPr="00C755DD">
        <w:rPr>
          <w:rFonts w:ascii="Times New Roman" w:hAnsi="Times New Roman" w:cs="Times New Roman"/>
          <w:sz w:val="24"/>
          <w:szCs w:val="24"/>
        </w:rPr>
        <w:t>p</w:t>
      </w:r>
      <w:r w:rsidRPr="00C755DD">
        <w:rPr>
          <w:rFonts w:ascii="Times New Roman" w:hAnsi="Times New Roman" w:cs="Times New Roman"/>
          <w:sz w:val="24"/>
          <w:szCs w:val="24"/>
        </w:rPr>
        <w:t>roduselor care ar fi respectate de către orice Contractant diligent care posedă cunoştinţele şi experienţa necesară şi pe care Contractantul este obligat să le respecte în furnizarea tuturor Produselor incluse în prezentul Contract</w:t>
      </w:r>
      <w:r w:rsidR="007D1C78"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690DE9BE" w14:textId="0E385D29" w:rsidR="00210750" w:rsidRPr="0070391D" w:rsidRDefault="00210750" w:rsidP="0070391D">
      <w:pPr>
        <w:pStyle w:val="NoSpacing"/>
        <w:widowControl/>
        <w:autoSpaceDE/>
        <w:autoSpaceDN/>
        <w:adjustRightInd/>
        <w:spacing w:line="276" w:lineRule="auto"/>
        <w:ind w:firstLine="851"/>
        <w:jc w:val="both"/>
        <w:rPr>
          <w:rFonts w:ascii="Times New Roman" w:hAnsi="Times New Roman"/>
          <w:sz w:val="24"/>
          <w:szCs w:val="24"/>
        </w:rPr>
      </w:pPr>
      <w:r w:rsidRPr="00C755DD">
        <w:rPr>
          <w:rFonts w:ascii="Times New Roman" w:hAnsi="Times New Roman" w:cs="Times New Roman"/>
          <w:sz w:val="24"/>
          <w:szCs w:val="24"/>
        </w:rPr>
        <w:t>(</w:t>
      </w:r>
      <w:r w:rsidR="00B55D07" w:rsidRPr="00C755DD">
        <w:rPr>
          <w:rFonts w:ascii="Times New Roman" w:hAnsi="Times New Roman" w:cs="Times New Roman"/>
          <w:sz w:val="24"/>
          <w:szCs w:val="24"/>
        </w:rPr>
        <w:t>aa</w:t>
      </w:r>
      <w:r w:rsidRPr="00C755DD">
        <w:rPr>
          <w:rFonts w:ascii="Times New Roman" w:hAnsi="Times New Roman" w:cs="Times New Roman"/>
          <w:sz w:val="24"/>
          <w:szCs w:val="24"/>
        </w:rPr>
        <w:t xml:space="preserve">) </w:t>
      </w:r>
      <w:r w:rsidR="0070391D">
        <w:rPr>
          <w:rFonts w:ascii="Times New Roman" w:hAnsi="Times New Roman" w:cs="Times New Roman"/>
          <w:i/>
          <w:iCs/>
          <w:sz w:val="24"/>
          <w:szCs w:val="24"/>
        </w:rPr>
        <w:t>t</w:t>
      </w:r>
      <w:r w:rsidRPr="00C755DD">
        <w:rPr>
          <w:rFonts w:ascii="Times New Roman" w:hAnsi="Times New Roman" w:cs="Times New Roman"/>
          <w:i/>
          <w:iCs/>
          <w:sz w:val="24"/>
          <w:szCs w:val="24"/>
        </w:rPr>
        <w:t>ermen</w:t>
      </w:r>
      <w:r w:rsidRPr="00C755DD">
        <w:rPr>
          <w:rFonts w:ascii="Times New Roman" w:hAnsi="Times New Roman" w:cs="Times New Roman"/>
          <w:sz w:val="24"/>
          <w:szCs w:val="24"/>
        </w:rPr>
        <w:t xml:space="preserve"> </w:t>
      </w:r>
      <w:r w:rsidR="007901BE" w:rsidRPr="00C755DD">
        <w:rPr>
          <w:rFonts w:ascii="Times New Roman" w:hAnsi="Times New Roman" w:cs="Times New Roman"/>
          <w:sz w:val="24"/>
          <w:szCs w:val="24"/>
        </w:rPr>
        <w:t xml:space="preserve">– </w:t>
      </w:r>
      <w:r w:rsidR="00E663DC" w:rsidRPr="00C755DD">
        <w:rPr>
          <w:rFonts w:ascii="Times New Roman" w:hAnsi="Times New Roman" w:cs="Times New Roman"/>
          <w:sz w:val="24"/>
          <w:szCs w:val="24"/>
        </w:rPr>
        <w:t xml:space="preserve">intervalul de timp în care Părțile trebuie să-și îndeplinească obligațiile, astfel cum este stabilit prin Contractul Subsecvent, care se calculează potrivit reglementărilor legale în vigoare. Ziua în cursul căreia a avut loc un eveniment sau s-a realizat un act al Laboratorului de Control Doping nu este luată în calculul termenului. </w:t>
      </w:r>
      <w:r w:rsidRPr="00C755DD">
        <w:rPr>
          <w:rFonts w:ascii="Times New Roman" w:hAnsi="Times New Roman" w:cs="Times New Roman"/>
          <w:sz w:val="24"/>
          <w:szCs w:val="24"/>
        </w:rPr>
        <w:t xml:space="preserve"> Dacă ultima zi a unui termen exprimat altfel decât în ore este o zi de sărbătoare legală, o duminică sau o sâmbătă, termenul se încheie la expirarea ultimei ore a următoarei zile lucrătoare;</w:t>
      </w:r>
    </w:p>
    <w:p w14:paraId="34C35A25" w14:textId="6E7A67D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0B79EE" w:rsidRPr="00C755DD">
        <w:rPr>
          <w:rFonts w:ascii="Times New Roman" w:hAnsi="Times New Roman" w:cs="Times New Roman"/>
          <w:sz w:val="24"/>
          <w:szCs w:val="24"/>
        </w:rPr>
        <w:tab/>
      </w:r>
    </w:p>
    <w:p w14:paraId="11200A4E" w14:textId="46D35446" w:rsidR="00B81211" w:rsidRPr="00425B41" w:rsidRDefault="00210750" w:rsidP="00B81211">
      <w:pPr>
        <w:pStyle w:val="NoSpacing"/>
        <w:spacing w:line="276" w:lineRule="auto"/>
        <w:jc w:val="both"/>
        <w:rPr>
          <w:rFonts w:ascii="Times New Roman" w:hAnsi="Times New Roman"/>
          <w:b/>
          <w:sz w:val="24"/>
          <w:szCs w:val="24"/>
          <w:u w:val="single"/>
        </w:rPr>
      </w:pPr>
      <w:r w:rsidRPr="00C755DD">
        <w:rPr>
          <w:rFonts w:ascii="Times New Roman" w:hAnsi="Times New Roman" w:cs="Times New Roman"/>
          <w:sz w:val="24"/>
          <w:szCs w:val="24"/>
        </w:rPr>
        <w:t xml:space="preserve">    </w:t>
      </w:r>
      <w:r w:rsidR="00B81211" w:rsidRPr="00425B41">
        <w:rPr>
          <w:rFonts w:ascii="Times New Roman" w:hAnsi="Times New Roman"/>
          <w:b/>
          <w:sz w:val="24"/>
          <w:szCs w:val="24"/>
          <w:u w:val="single"/>
        </w:rPr>
        <w:t>ARTICOLUL 3 – Interpretare</w:t>
      </w:r>
    </w:p>
    <w:p w14:paraId="6D6183CC" w14:textId="77777777" w:rsidR="00B81211" w:rsidRDefault="00B81211" w:rsidP="00C6138C">
      <w:pPr>
        <w:pStyle w:val="NoSpacing"/>
        <w:spacing w:line="276" w:lineRule="auto"/>
        <w:ind w:firstLine="708"/>
        <w:jc w:val="both"/>
        <w:rPr>
          <w:rFonts w:ascii="Times New Roman" w:hAnsi="Times New Roman"/>
          <w:sz w:val="24"/>
          <w:szCs w:val="24"/>
        </w:rPr>
      </w:pPr>
      <w:r w:rsidRPr="00425B41">
        <w:rPr>
          <w:rFonts w:ascii="Times New Roman" w:hAnsi="Times New Roman"/>
          <w:b/>
          <w:bCs/>
          <w:sz w:val="24"/>
          <w:szCs w:val="24"/>
        </w:rPr>
        <w:t>3.1.</w:t>
      </w:r>
      <w:r w:rsidRPr="00425B41">
        <w:rPr>
          <w:rFonts w:ascii="Times New Roman" w:hAnsi="Times New Roman"/>
          <w:sz w:val="24"/>
          <w:szCs w:val="24"/>
        </w:rPr>
        <w:t xml:space="preserve"> În prezentul contract, cu excepția unei prevederi contrare, cuvintele la forma singular vor include forma de plural și viceversa, acolo unde acest lucru este permis de context.</w:t>
      </w:r>
    </w:p>
    <w:p w14:paraId="1CE6121E" w14:textId="77777777" w:rsidR="00B81211" w:rsidRDefault="00B81211" w:rsidP="00C6138C">
      <w:pPr>
        <w:pStyle w:val="NoSpacing"/>
        <w:spacing w:line="276" w:lineRule="auto"/>
        <w:ind w:firstLine="708"/>
        <w:jc w:val="both"/>
        <w:rPr>
          <w:rFonts w:ascii="Times New Roman" w:hAnsi="Times New Roman"/>
          <w:sz w:val="24"/>
          <w:szCs w:val="24"/>
        </w:rPr>
      </w:pPr>
      <w:r w:rsidRPr="00425B41">
        <w:rPr>
          <w:rFonts w:ascii="Times New Roman" w:hAnsi="Times New Roman"/>
          <w:b/>
          <w:bCs/>
          <w:sz w:val="24"/>
          <w:szCs w:val="24"/>
        </w:rPr>
        <w:t>3.2.</w:t>
      </w:r>
      <w:r w:rsidRPr="00425B41">
        <w:rPr>
          <w:rFonts w:ascii="Times New Roman" w:hAnsi="Times New Roman"/>
          <w:sz w:val="24"/>
          <w:szCs w:val="24"/>
        </w:rPr>
        <w:t xml:space="preserve"> Termenul “zi" sau “zile" sau orice referire la zile reprezintă zile calendaristice dacă nu se specifică în mod diferit.</w:t>
      </w:r>
    </w:p>
    <w:p w14:paraId="2431F318" w14:textId="122B4010" w:rsidR="00210750" w:rsidRPr="00B81211" w:rsidRDefault="00B81211" w:rsidP="00C6138C">
      <w:pPr>
        <w:pStyle w:val="NoSpacing"/>
        <w:spacing w:line="276" w:lineRule="auto"/>
        <w:ind w:firstLine="708"/>
        <w:jc w:val="both"/>
        <w:rPr>
          <w:rFonts w:ascii="Times New Roman" w:hAnsi="Times New Roman"/>
          <w:sz w:val="24"/>
          <w:szCs w:val="24"/>
        </w:rPr>
      </w:pPr>
      <w:r w:rsidRPr="00B81211">
        <w:rPr>
          <w:rFonts w:ascii="Times New Roman" w:hAnsi="Times New Roman"/>
          <w:b/>
          <w:bCs/>
          <w:sz w:val="24"/>
          <w:szCs w:val="24"/>
        </w:rPr>
        <w:t>3.3.</w:t>
      </w:r>
      <w:r>
        <w:rPr>
          <w:rFonts w:ascii="Times New Roman" w:hAnsi="Times New Roman"/>
          <w:sz w:val="24"/>
          <w:szCs w:val="24"/>
        </w:rPr>
        <w:t xml:space="preserve"> </w:t>
      </w:r>
      <w:r w:rsidR="00210750" w:rsidRPr="00C755DD">
        <w:rPr>
          <w:rFonts w:ascii="Times New Roman" w:hAnsi="Times New Roman" w:cs="Times New Roman"/>
          <w:sz w:val="24"/>
          <w:szCs w:val="24"/>
        </w:rPr>
        <w:t>În cazul în care se constată contradic</w:t>
      </w:r>
      <w:r>
        <w:rPr>
          <w:rFonts w:ascii="Times New Roman" w:hAnsi="Times New Roman" w:cs="Times New Roman"/>
          <w:sz w:val="24"/>
          <w:szCs w:val="24"/>
        </w:rPr>
        <w:t>ț</w:t>
      </w:r>
      <w:r w:rsidR="00210750" w:rsidRPr="00C755DD">
        <w:rPr>
          <w:rFonts w:ascii="Times New Roman" w:hAnsi="Times New Roman" w:cs="Times New Roman"/>
          <w:sz w:val="24"/>
          <w:szCs w:val="24"/>
        </w:rPr>
        <w:t>ii între prevederile clauzelor contractuale şi documentele achiziţiei, se vor aplica regulile specifice stabilite prin documentele achiziţiei.</w:t>
      </w:r>
    </w:p>
    <w:p w14:paraId="22A19949" w14:textId="77777777" w:rsidR="00B81211" w:rsidRDefault="00B81211" w:rsidP="00B81211">
      <w:pPr>
        <w:pStyle w:val="NoSpacing"/>
        <w:spacing w:line="276" w:lineRule="auto"/>
        <w:jc w:val="both"/>
        <w:rPr>
          <w:rFonts w:ascii="Times New Roman" w:hAnsi="Times New Roman" w:cs="Times New Roman"/>
          <w:sz w:val="24"/>
          <w:szCs w:val="24"/>
        </w:rPr>
      </w:pPr>
    </w:p>
    <w:p w14:paraId="27300479" w14:textId="77777777" w:rsidR="00B81211" w:rsidRDefault="00B81211" w:rsidP="000D580B">
      <w:pPr>
        <w:pStyle w:val="NoSpacing"/>
        <w:spacing w:line="276" w:lineRule="auto"/>
        <w:jc w:val="both"/>
        <w:rPr>
          <w:rFonts w:ascii="Times New Roman" w:hAnsi="Times New Roman"/>
          <w:b/>
          <w:sz w:val="24"/>
          <w:szCs w:val="24"/>
          <w:u w:val="single"/>
        </w:rPr>
      </w:pPr>
      <w:r w:rsidRPr="00425B41">
        <w:rPr>
          <w:rFonts w:ascii="Times New Roman" w:hAnsi="Times New Roman"/>
          <w:b/>
          <w:sz w:val="24"/>
          <w:szCs w:val="24"/>
          <w:u w:val="single"/>
        </w:rPr>
        <w:t>ARTICOLUL 4 – Obiectul Contractului</w:t>
      </w:r>
    </w:p>
    <w:p w14:paraId="53F7CB1D" w14:textId="0015CF28" w:rsidR="00C15806" w:rsidRPr="00B81211" w:rsidRDefault="00B81211" w:rsidP="00C6138C">
      <w:pPr>
        <w:pStyle w:val="NoSpacing"/>
        <w:spacing w:line="276" w:lineRule="auto"/>
        <w:ind w:firstLine="708"/>
        <w:jc w:val="both"/>
        <w:rPr>
          <w:rFonts w:ascii="Times New Roman" w:hAnsi="Times New Roman"/>
          <w:b/>
          <w:sz w:val="24"/>
          <w:szCs w:val="24"/>
          <w:u w:val="single"/>
        </w:rPr>
      </w:pPr>
      <w:r w:rsidRPr="00B81211">
        <w:rPr>
          <w:rFonts w:ascii="Times New Roman" w:hAnsi="Times New Roman"/>
          <w:b/>
          <w:sz w:val="24"/>
          <w:szCs w:val="24"/>
        </w:rPr>
        <w:t xml:space="preserve">4.1. </w:t>
      </w:r>
      <w:r w:rsidR="00210750" w:rsidRPr="00C755DD">
        <w:rPr>
          <w:rFonts w:ascii="Times New Roman" w:hAnsi="Times New Roman" w:cs="Times New Roman"/>
          <w:sz w:val="24"/>
          <w:szCs w:val="24"/>
        </w:rPr>
        <w:t xml:space="preserve">Obiectul prezentului Contract </w:t>
      </w:r>
      <w:r w:rsidR="008025B8" w:rsidRPr="00C755DD">
        <w:rPr>
          <w:rFonts w:ascii="Times New Roman" w:hAnsi="Times New Roman" w:cs="Times New Roman"/>
          <w:sz w:val="24"/>
          <w:szCs w:val="24"/>
        </w:rPr>
        <w:t xml:space="preserve">Subsecvent </w:t>
      </w:r>
      <w:r w:rsidR="00210750" w:rsidRPr="00C755DD">
        <w:rPr>
          <w:rFonts w:ascii="Times New Roman" w:hAnsi="Times New Roman" w:cs="Times New Roman"/>
          <w:sz w:val="24"/>
          <w:szCs w:val="24"/>
        </w:rPr>
        <w:t xml:space="preserve">îl reprezintă furnizarea </w:t>
      </w:r>
      <w:r w:rsidR="00337C74">
        <w:rPr>
          <w:rFonts w:ascii="Times New Roman" w:hAnsi="Times New Roman" w:cs="Times New Roman"/>
          <w:sz w:val="24"/>
          <w:szCs w:val="24"/>
        </w:rPr>
        <w:t xml:space="preserve">de </w:t>
      </w:r>
      <w:r w:rsidR="00D0727F">
        <w:rPr>
          <w:rFonts w:ascii="Times New Roman" w:hAnsi="Times New Roman" w:cs="Times New Roman"/>
          <w:sz w:val="24"/>
          <w:szCs w:val="24"/>
        </w:rPr>
        <w:t>...................................</w:t>
      </w:r>
      <w:r w:rsidR="00337C74">
        <w:rPr>
          <w:rFonts w:ascii="Times New Roman" w:hAnsi="Times New Roman" w:cs="Times New Roman"/>
          <w:sz w:val="24"/>
          <w:szCs w:val="24"/>
        </w:rPr>
        <w:t xml:space="preserve">, </w:t>
      </w:r>
      <w:r>
        <w:rPr>
          <w:rFonts w:ascii="Times New Roman" w:hAnsi="Times New Roman" w:cs="Times New Roman"/>
          <w:sz w:val="24"/>
          <w:szCs w:val="24"/>
        </w:rPr>
        <w:t>î</w:t>
      </w:r>
      <w:r w:rsidR="00337C74">
        <w:rPr>
          <w:rFonts w:ascii="Times New Roman" w:hAnsi="Times New Roman" w:cs="Times New Roman"/>
          <w:sz w:val="24"/>
          <w:szCs w:val="24"/>
        </w:rPr>
        <w:t>n conformitate cu anexa la prezentul contract</w:t>
      </w:r>
      <w:r>
        <w:rPr>
          <w:rFonts w:ascii="Times New Roman" w:hAnsi="Times New Roman" w:cs="Times New Roman"/>
          <w:sz w:val="24"/>
          <w:szCs w:val="24"/>
        </w:rPr>
        <w:t>.</w:t>
      </w:r>
    </w:p>
    <w:p w14:paraId="0CCD7C25" w14:textId="27C63219" w:rsidR="00FA1273" w:rsidRPr="00B81211" w:rsidRDefault="00FA1273" w:rsidP="00B81211">
      <w:pPr>
        <w:pStyle w:val="NoSpacing"/>
        <w:spacing w:line="276" w:lineRule="auto"/>
        <w:ind w:left="708" w:firstLine="708"/>
        <w:jc w:val="both"/>
        <w:rPr>
          <w:rFonts w:ascii="Times New Roman" w:hAnsi="Times New Roman" w:cs="Times New Roman"/>
          <w:b/>
          <w:bCs/>
          <w:sz w:val="24"/>
          <w:szCs w:val="24"/>
        </w:rPr>
      </w:pPr>
      <w:r w:rsidRPr="00B81211">
        <w:rPr>
          <w:rFonts w:ascii="Times New Roman" w:hAnsi="Times New Roman" w:cs="Times New Roman"/>
          <w:b/>
          <w:bCs/>
          <w:sz w:val="24"/>
          <w:szCs w:val="24"/>
        </w:rPr>
        <w:t xml:space="preserve">Cod CPV  </w:t>
      </w:r>
      <w:r w:rsidR="00D0727F">
        <w:rPr>
          <w:rFonts w:ascii="Times New Roman" w:hAnsi="Times New Roman" w:cs="Times New Roman"/>
          <w:b/>
          <w:bCs/>
          <w:sz w:val="24"/>
          <w:szCs w:val="24"/>
        </w:rPr>
        <w:t>..............................</w:t>
      </w:r>
    </w:p>
    <w:p w14:paraId="3933B09C" w14:textId="77777777" w:rsidR="00B81211" w:rsidRDefault="00B81211" w:rsidP="00B81211">
      <w:pPr>
        <w:pStyle w:val="NoSpacing"/>
        <w:spacing w:line="276" w:lineRule="auto"/>
        <w:jc w:val="both"/>
        <w:rPr>
          <w:rFonts w:ascii="Times New Roman" w:hAnsi="Times New Roman" w:cs="Times New Roman"/>
          <w:sz w:val="24"/>
          <w:szCs w:val="24"/>
        </w:rPr>
      </w:pPr>
    </w:p>
    <w:p w14:paraId="2E256D66" w14:textId="77777777" w:rsidR="00C6138C" w:rsidRDefault="00B81211" w:rsidP="000D580B">
      <w:pPr>
        <w:pStyle w:val="NoSpacing"/>
        <w:spacing w:line="276" w:lineRule="auto"/>
        <w:jc w:val="both"/>
        <w:rPr>
          <w:rFonts w:ascii="Times New Roman" w:hAnsi="Times New Roman"/>
          <w:b/>
          <w:sz w:val="24"/>
          <w:szCs w:val="24"/>
          <w:u w:val="single"/>
        </w:rPr>
      </w:pPr>
      <w:r w:rsidRPr="00425B41">
        <w:rPr>
          <w:rFonts w:ascii="Times New Roman" w:hAnsi="Times New Roman"/>
          <w:b/>
          <w:sz w:val="24"/>
          <w:szCs w:val="24"/>
          <w:u w:val="single"/>
        </w:rPr>
        <w:t>ARTICOLUL 5 – Prețul contractului</w:t>
      </w:r>
    </w:p>
    <w:p w14:paraId="61F39B13" w14:textId="5A39122A" w:rsidR="00210750" w:rsidRPr="00C6138C" w:rsidRDefault="00B81211" w:rsidP="00C6138C">
      <w:pPr>
        <w:pStyle w:val="NoSpacing"/>
        <w:spacing w:line="276" w:lineRule="auto"/>
        <w:ind w:firstLine="708"/>
        <w:jc w:val="both"/>
        <w:rPr>
          <w:rFonts w:ascii="Times New Roman" w:hAnsi="Times New Roman"/>
          <w:b/>
          <w:sz w:val="24"/>
          <w:szCs w:val="24"/>
          <w:u w:val="single"/>
        </w:rPr>
      </w:pPr>
      <w:r w:rsidRPr="00C6138C">
        <w:rPr>
          <w:rFonts w:ascii="Times New Roman" w:hAnsi="Times New Roman" w:cs="Times New Roman"/>
          <w:b/>
          <w:bCs/>
          <w:sz w:val="24"/>
          <w:szCs w:val="24"/>
        </w:rPr>
        <w:t>5</w:t>
      </w:r>
      <w:r w:rsidR="00210750" w:rsidRPr="00C6138C">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w:t>
      </w:r>
      <w:r w:rsidR="00766E26" w:rsidRPr="00C755DD">
        <w:rPr>
          <w:rFonts w:ascii="Times New Roman" w:hAnsi="Times New Roman" w:cs="Times New Roman"/>
          <w:sz w:val="24"/>
          <w:szCs w:val="24"/>
        </w:rPr>
        <w:t xml:space="preserve">Laboratorul de Control Doping </w:t>
      </w:r>
      <w:r w:rsidR="00210750" w:rsidRPr="00C755DD">
        <w:rPr>
          <w:rFonts w:ascii="Times New Roman" w:hAnsi="Times New Roman" w:cs="Times New Roman"/>
          <w:sz w:val="24"/>
          <w:szCs w:val="24"/>
        </w:rPr>
        <w:t xml:space="preserve">se obligă să plătească </w:t>
      </w:r>
      <w:r>
        <w:rPr>
          <w:rFonts w:ascii="Times New Roman" w:hAnsi="Times New Roman" w:cs="Times New Roman"/>
          <w:sz w:val="24"/>
          <w:szCs w:val="24"/>
        </w:rPr>
        <w:t>p</w:t>
      </w:r>
      <w:r w:rsidR="00210750" w:rsidRPr="00C755DD">
        <w:rPr>
          <w:rFonts w:ascii="Times New Roman" w:hAnsi="Times New Roman" w:cs="Times New Roman"/>
          <w:sz w:val="24"/>
          <w:szCs w:val="24"/>
        </w:rPr>
        <w:t xml:space="preserve">reţul total convenit prin prezentul Contract </w:t>
      </w:r>
      <w:r w:rsidR="0064178E" w:rsidRPr="00C755DD">
        <w:rPr>
          <w:rFonts w:ascii="Times New Roman" w:hAnsi="Times New Roman" w:cs="Times New Roman"/>
          <w:sz w:val="24"/>
          <w:szCs w:val="24"/>
        </w:rPr>
        <w:t xml:space="preserve">Subsecvent </w:t>
      </w:r>
      <w:r w:rsidR="00210750" w:rsidRPr="00C755DD">
        <w:rPr>
          <w:rFonts w:ascii="Times New Roman" w:hAnsi="Times New Roman" w:cs="Times New Roman"/>
          <w:sz w:val="24"/>
          <w:szCs w:val="24"/>
        </w:rPr>
        <w:t xml:space="preserve">pentru achiziţie publică a </w:t>
      </w:r>
      <w:r w:rsidR="0064178E" w:rsidRPr="00C755DD">
        <w:rPr>
          <w:rFonts w:ascii="Times New Roman" w:hAnsi="Times New Roman" w:cs="Times New Roman"/>
          <w:sz w:val="24"/>
          <w:szCs w:val="24"/>
        </w:rPr>
        <w:t>p</w:t>
      </w:r>
      <w:r w:rsidR="00210750" w:rsidRPr="00C755DD">
        <w:rPr>
          <w:rFonts w:ascii="Times New Roman" w:hAnsi="Times New Roman" w:cs="Times New Roman"/>
          <w:sz w:val="24"/>
          <w:szCs w:val="24"/>
        </w:rPr>
        <w:t xml:space="preserve">roduselor, în sumă de  </w:t>
      </w:r>
      <w:r w:rsidR="00D0727F">
        <w:rPr>
          <w:rFonts w:ascii="Times New Roman" w:hAnsi="Times New Roman" w:cs="Times New Roman"/>
          <w:sz w:val="24"/>
          <w:szCs w:val="24"/>
        </w:rPr>
        <w:t>............</w:t>
      </w:r>
      <w:r w:rsidR="00222D53">
        <w:rPr>
          <w:rFonts w:ascii="Times New Roman" w:hAnsi="Times New Roman" w:cs="Times New Roman"/>
          <w:sz w:val="24"/>
          <w:szCs w:val="24"/>
        </w:rPr>
        <w:t xml:space="preserve"> </w:t>
      </w:r>
      <w:r w:rsidR="000D135C" w:rsidRPr="00C755DD">
        <w:rPr>
          <w:rFonts w:ascii="Times New Roman" w:hAnsi="Times New Roman" w:cs="Times New Roman"/>
          <w:sz w:val="24"/>
          <w:szCs w:val="24"/>
        </w:rPr>
        <w:t>lei</w:t>
      </w:r>
      <w:r w:rsidR="00210750" w:rsidRPr="00C755DD">
        <w:rPr>
          <w:rFonts w:ascii="Times New Roman" w:hAnsi="Times New Roman" w:cs="Times New Roman"/>
          <w:sz w:val="24"/>
          <w:szCs w:val="24"/>
        </w:rPr>
        <w:t xml:space="preserve">, la care se adaugă TVA în valoare de </w:t>
      </w:r>
      <w:r w:rsidR="00D0727F">
        <w:rPr>
          <w:rFonts w:ascii="Times New Roman" w:hAnsi="Times New Roman" w:cs="Times New Roman"/>
          <w:sz w:val="24"/>
          <w:szCs w:val="24"/>
        </w:rPr>
        <w:t>.................</w:t>
      </w:r>
      <w:r w:rsidR="00210750" w:rsidRPr="00C755DD">
        <w:rPr>
          <w:rFonts w:ascii="Times New Roman" w:hAnsi="Times New Roman" w:cs="Times New Roman"/>
          <w:sz w:val="24"/>
          <w:szCs w:val="24"/>
        </w:rPr>
        <w:t xml:space="preserve"> </w:t>
      </w:r>
      <w:r w:rsidR="00766E26" w:rsidRPr="00C755DD">
        <w:rPr>
          <w:rFonts w:ascii="Times New Roman" w:hAnsi="Times New Roman" w:cs="Times New Roman"/>
          <w:sz w:val="24"/>
          <w:szCs w:val="24"/>
        </w:rPr>
        <w:t>lei</w:t>
      </w:r>
      <w:r w:rsidR="00210750" w:rsidRPr="00C755DD">
        <w:rPr>
          <w:rFonts w:ascii="Times New Roman" w:hAnsi="Times New Roman" w:cs="Times New Roman"/>
          <w:sz w:val="24"/>
          <w:szCs w:val="24"/>
        </w:rPr>
        <w:t>, conform prevederilor legale.</w:t>
      </w:r>
    </w:p>
    <w:p w14:paraId="38797ED9" w14:textId="41E418BC" w:rsidR="0099571B" w:rsidRPr="00C755DD" w:rsidRDefault="00B81211"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5</w:t>
      </w:r>
      <w:r w:rsidR="00210750" w:rsidRPr="00C6138C">
        <w:rPr>
          <w:rFonts w:ascii="Times New Roman" w:hAnsi="Times New Roman" w:cs="Times New Roman"/>
          <w:b/>
          <w:bCs/>
          <w:sz w:val="24"/>
          <w:szCs w:val="24"/>
        </w:rPr>
        <w:t>.2.</w:t>
      </w:r>
      <w:r w:rsidR="00210750" w:rsidRPr="00C755DD">
        <w:rPr>
          <w:rFonts w:ascii="Times New Roman" w:hAnsi="Times New Roman" w:cs="Times New Roman"/>
          <w:sz w:val="24"/>
          <w:szCs w:val="24"/>
        </w:rPr>
        <w:t xml:space="preserve"> </w:t>
      </w:r>
      <w:r w:rsidR="00337C74" w:rsidRPr="00337C74">
        <w:rPr>
          <w:rFonts w:ascii="Times New Roman" w:hAnsi="Times New Roman" w:cs="Times New Roman"/>
          <w:sz w:val="24"/>
          <w:szCs w:val="24"/>
        </w:rPr>
        <w:t xml:space="preserve">Valoarea totală a contractelor subsecvente, inclusiv prezentul contract este </w:t>
      </w:r>
      <w:r w:rsidR="0099571B" w:rsidRPr="00C755DD">
        <w:rPr>
          <w:rFonts w:ascii="Times New Roman" w:hAnsi="Times New Roman" w:cs="Times New Roman"/>
          <w:sz w:val="24"/>
          <w:szCs w:val="24"/>
        </w:rPr>
        <w:t xml:space="preserve">de </w:t>
      </w:r>
      <w:r w:rsidR="00D0727F">
        <w:rPr>
          <w:rFonts w:ascii="Times New Roman" w:hAnsi="Times New Roman" w:cs="Times New Roman"/>
          <w:sz w:val="24"/>
          <w:szCs w:val="24"/>
        </w:rPr>
        <w:t>..................</w:t>
      </w:r>
      <w:r w:rsidR="0099571B" w:rsidRPr="00C755DD">
        <w:rPr>
          <w:rFonts w:ascii="Times New Roman" w:hAnsi="Times New Roman" w:cs="Times New Roman"/>
          <w:sz w:val="24"/>
          <w:szCs w:val="24"/>
        </w:rPr>
        <w:t xml:space="preserve"> lei, TVA inclus.</w:t>
      </w:r>
    </w:p>
    <w:p w14:paraId="599118E5" w14:textId="7906F6A2" w:rsidR="00210750" w:rsidRPr="00C755DD" w:rsidRDefault="00C6138C"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5</w:t>
      </w:r>
      <w:r w:rsidR="0099571B" w:rsidRPr="00C6138C">
        <w:rPr>
          <w:rFonts w:ascii="Times New Roman" w:hAnsi="Times New Roman" w:cs="Times New Roman"/>
          <w:b/>
          <w:bCs/>
          <w:sz w:val="24"/>
          <w:szCs w:val="24"/>
        </w:rPr>
        <w:t>.3.</w:t>
      </w:r>
      <w:r w:rsidR="0099571B" w:rsidRPr="00C755DD">
        <w:rPr>
          <w:rFonts w:ascii="Times New Roman" w:hAnsi="Times New Roman" w:cs="Times New Roman"/>
          <w:sz w:val="24"/>
          <w:szCs w:val="24"/>
        </w:rPr>
        <w:t xml:space="preserve"> </w:t>
      </w:r>
      <w:r w:rsidR="00210750" w:rsidRPr="00C755DD">
        <w:rPr>
          <w:rFonts w:ascii="Times New Roman" w:hAnsi="Times New Roman" w:cs="Times New Roman"/>
          <w:sz w:val="24"/>
          <w:szCs w:val="24"/>
        </w:rPr>
        <w:t>Pre</w:t>
      </w:r>
      <w:r>
        <w:rPr>
          <w:rFonts w:ascii="Times New Roman" w:hAnsi="Times New Roman" w:cs="Times New Roman"/>
          <w:sz w:val="24"/>
          <w:szCs w:val="24"/>
        </w:rPr>
        <w:t>ț</w:t>
      </w:r>
      <w:r w:rsidR="00210750" w:rsidRPr="00C755DD">
        <w:rPr>
          <w:rFonts w:ascii="Times New Roman" w:hAnsi="Times New Roman" w:cs="Times New Roman"/>
          <w:sz w:val="24"/>
          <w:szCs w:val="24"/>
        </w:rPr>
        <w:t>ul Contractului este ferm.</w:t>
      </w:r>
      <w:r w:rsidR="00F47DA8">
        <w:rPr>
          <w:rFonts w:ascii="Times New Roman" w:hAnsi="Times New Roman" w:cs="Times New Roman"/>
          <w:sz w:val="24"/>
          <w:szCs w:val="24"/>
        </w:rPr>
        <w:t xml:space="preserve"> Prezentul contract reprezint</w:t>
      </w:r>
      <w:r>
        <w:rPr>
          <w:rFonts w:ascii="Times New Roman" w:hAnsi="Times New Roman" w:cs="Times New Roman"/>
          <w:sz w:val="24"/>
          <w:szCs w:val="24"/>
        </w:rPr>
        <w:t>ă</w:t>
      </w:r>
      <w:r w:rsidR="00F47DA8">
        <w:rPr>
          <w:rFonts w:ascii="Times New Roman" w:hAnsi="Times New Roman" w:cs="Times New Roman"/>
          <w:sz w:val="24"/>
          <w:szCs w:val="24"/>
        </w:rPr>
        <w:t xml:space="preserve"> comanda ferm</w:t>
      </w:r>
      <w:r>
        <w:rPr>
          <w:rFonts w:ascii="Times New Roman" w:hAnsi="Times New Roman" w:cs="Times New Roman"/>
          <w:sz w:val="24"/>
          <w:szCs w:val="24"/>
        </w:rPr>
        <w:t>ă</w:t>
      </w:r>
      <w:r w:rsidR="00F47DA8">
        <w:rPr>
          <w:rFonts w:ascii="Times New Roman" w:hAnsi="Times New Roman" w:cs="Times New Roman"/>
          <w:sz w:val="24"/>
          <w:szCs w:val="24"/>
        </w:rPr>
        <w:t xml:space="preserve"> din partea Achizitorului.</w:t>
      </w:r>
    </w:p>
    <w:p w14:paraId="2E74DFBC" w14:textId="684DA0FF" w:rsidR="00210750" w:rsidRPr="00C755DD" w:rsidRDefault="00C6138C"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5</w:t>
      </w:r>
      <w:r w:rsidR="00210750" w:rsidRPr="00C6138C">
        <w:rPr>
          <w:rFonts w:ascii="Times New Roman" w:hAnsi="Times New Roman" w:cs="Times New Roman"/>
          <w:b/>
          <w:bCs/>
          <w:sz w:val="24"/>
          <w:szCs w:val="24"/>
        </w:rPr>
        <w:t>.</w:t>
      </w:r>
      <w:r w:rsidR="00806968" w:rsidRPr="00C6138C">
        <w:rPr>
          <w:rFonts w:ascii="Times New Roman" w:hAnsi="Times New Roman" w:cs="Times New Roman"/>
          <w:b/>
          <w:bCs/>
          <w:sz w:val="24"/>
          <w:szCs w:val="24"/>
        </w:rPr>
        <w:t>4</w:t>
      </w:r>
      <w:r w:rsidR="00210750" w:rsidRPr="00C6138C">
        <w:rPr>
          <w:rFonts w:ascii="Times New Roman" w:hAnsi="Times New Roman" w:cs="Times New Roman"/>
          <w:b/>
          <w:bCs/>
          <w:sz w:val="24"/>
          <w:szCs w:val="24"/>
        </w:rPr>
        <w:t>.</w:t>
      </w:r>
      <w:r w:rsidR="00210750" w:rsidRPr="00C755DD">
        <w:rPr>
          <w:rFonts w:ascii="Times New Roman" w:hAnsi="Times New Roman" w:cs="Times New Roman"/>
          <w:sz w:val="24"/>
          <w:szCs w:val="24"/>
        </w:rPr>
        <w:t xml:space="preserve"> Prin excep</w:t>
      </w:r>
      <w:r>
        <w:rPr>
          <w:rFonts w:ascii="Times New Roman" w:hAnsi="Times New Roman" w:cs="Times New Roman"/>
          <w:sz w:val="24"/>
          <w:szCs w:val="24"/>
        </w:rPr>
        <w:t>ț</w:t>
      </w:r>
      <w:r w:rsidR="00210750" w:rsidRPr="00C755DD">
        <w:rPr>
          <w:rFonts w:ascii="Times New Roman" w:hAnsi="Times New Roman" w:cs="Times New Roman"/>
          <w:sz w:val="24"/>
          <w:szCs w:val="24"/>
        </w:rPr>
        <w:t xml:space="preserve">ie de la prevederile pct. </w:t>
      </w:r>
      <w:r w:rsidR="00D96115">
        <w:rPr>
          <w:rFonts w:ascii="Times New Roman" w:hAnsi="Times New Roman" w:cs="Times New Roman"/>
          <w:sz w:val="24"/>
          <w:szCs w:val="24"/>
        </w:rPr>
        <w:t>5</w:t>
      </w:r>
      <w:r w:rsidR="00210750" w:rsidRPr="00C755DD">
        <w:rPr>
          <w:rFonts w:ascii="Times New Roman" w:hAnsi="Times New Roman" w:cs="Times New Roman"/>
          <w:sz w:val="24"/>
          <w:szCs w:val="24"/>
        </w:rPr>
        <w:t>.2</w:t>
      </w:r>
      <w:r w:rsidR="00D96115">
        <w:rPr>
          <w:rFonts w:ascii="Times New Roman" w:hAnsi="Times New Roman" w:cs="Times New Roman"/>
          <w:sz w:val="24"/>
          <w:szCs w:val="24"/>
        </w:rPr>
        <w:t>. și 5.3.</w:t>
      </w:r>
      <w:r w:rsidR="00210750" w:rsidRPr="00C755DD">
        <w:rPr>
          <w:rFonts w:ascii="Times New Roman" w:hAnsi="Times New Roman" w:cs="Times New Roman"/>
          <w:sz w:val="24"/>
          <w:szCs w:val="24"/>
        </w:rPr>
        <w:t xml:space="preserve"> pre</w:t>
      </w:r>
      <w:r>
        <w:rPr>
          <w:rFonts w:ascii="Times New Roman" w:hAnsi="Times New Roman" w:cs="Times New Roman"/>
          <w:sz w:val="24"/>
          <w:szCs w:val="24"/>
        </w:rPr>
        <w:t>ț</w:t>
      </w:r>
      <w:r w:rsidR="00210750" w:rsidRPr="00C755DD">
        <w:rPr>
          <w:rFonts w:ascii="Times New Roman" w:hAnsi="Times New Roman" w:cs="Times New Roman"/>
          <w:sz w:val="24"/>
          <w:szCs w:val="24"/>
        </w:rPr>
        <w:t xml:space="preserve">ul </w:t>
      </w:r>
      <w:r w:rsidR="0064178E" w:rsidRPr="00C755DD">
        <w:rPr>
          <w:rFonts w:ascii="Times New Roman" w:hAnsi="Times New Roman" w:cs="Times New Roman"/>
          <w:sz w:val="24"/>
          <w:szCs w:val="24"/>
        </w:rPr>
        <w:t>C</w:t>
      </w:r>
      <w:r w:rsidR="00210750" w:rsidRPr="00C755DD">
        <w:rPr>
          <w:rFonts w:ascii="Times New Roman" w:hAnsi="Times New Roman" w:cs="Times New Roman"/>
          <w:sz w:val="24"/>
          <w:szCs w:val="24"/>
        </w:rPr>
        <w:t xml:space="preserve">ontractului </w:t>
      </w:r>
      <w:r w:rsidR="0064178E" w:rsidRPr="00C755DD">
        <w:rPr>
          <w:rFonts w:ascii="Times New Roman" w:hAnsi="Times New Roman" w:cs="Times New Roman"/>
          <w:sz w:val="24"/>
          <w:szCs w:val="24"/>
        </w:rPr>
        <w:t xml:space="preserve">Subsecvent </w:t>
      </w:r>
      <w:r w:rsidR="00210750" w:rsidRPr="00C755DD">
        <w:rPr>
          <w:rFonts w:ascii="Times New Roman" w:hAnsi="Times New Roman" w:cs="Times New Roman"/>
          <w:sz w:val="24"/>
          <w:szCs w:val="24"/>
        </w:rPr>
        <w:t>poate fi ajustat în cazul în care au loc modificări legislative sau au fost emise de către autorit</w:t>
      </w:r>
      <w:r>
        <w:rPr>
          <w:rFonts w:ascii="Times New Roman" w:hAnsi="Times New Roman" w:cs="Times New Roman"/>
          <w:sz w:val="24"/>
          <w:szCs w:val="24"/>
        </w:rPr>
        <w:t>ăț</w:t>
      </w:r>
      <w:r w:rsidR="00210750" w:rsidRPr="00C755DD">
        <w:rPr>
          <w:rFonts w:ascii="Times New Roman" w:hAnsi="Times New Roman" w:cs="Times New Roman"/>
          <w:sz w:val="24"/>
          <w:szCs w:val="24"/>
        </w:rPr>
        <w:t>ile locale acte administrative care au ca obiect instituirea, modificarea sau renun</w:t>
      </w:r>
      <w:r>
        <w:rPr>
          <w:rFonts w:ascii="Times New Roman" w:hAnsi="Times New Roman" w:cs="Times New Roman"/>
          <w:sz w:val="24"/>
          <w:szCs w:val="24"/>
        </w:rPr>
        <w:t>ț</w:t>
      </w:r>
      <w:r w:rsidR="00210750" w:rsidRPr="00C755DD">
        <w:rPr>
          <w:rFonts w:ascii="Times New Roman" w:hAnsi="Times New Roman" w:cs="Times New Roman"/>
          <w:sz w:val="24"/>
          <w:szCs w:val="24"/>
        </w:rPr>
        <w:t>area la anumite taxe/impozite loc</w:t>
      </w:r>
      <w:r>
        <w:rPr>
          <w:rFonts w:ascii="Times New Roman" w:hAnsi="Times New Roman" w:cs="Times New Roman"/>
          <w:sz w:val="24"/>
          <w:szCs w:val="24"/>
        </w:rPr>
        <w:t>a</w:t>
      </w:r>
      <w:r w:rsidR="00210750" w:rsidRPr="00C755DD">
        <w:rPr>
          <w:rFonts w:ascii="Times New Roman" w:hAnsi="Times New Roman" w:cs="Times New Roman"/>
          <w:sz w:val="24"/>
          <w:szCs w:val="24"/>
        </w:rPr>
        <w:t>le al căror efect se reflectă în cre</w:t>
      </w:r>
      <w:r>
        <w:rPr>
          <w:rFonts w:ascii="Times New Roman" w:hAnsi="Times New Roman" w:cs="Times New Roman"/>
          <w:sz w:val="24"/>
          <w:szCs w:val="24"/>
        </w:rPr>
        <w:t>ș</w:t>
      </w:r>
      <w:r w:rsidR="00210750" w:rsidRPr="00C755DD">
        <w:rPr>
          <w:rFonts w:ascii="Times New Roman" w:hAnsi="Times New Roman" w:cs="Times New Roman"/>
          <w:sz w:val="24"/>
          <w:szCs w:val="24"/>
        </w:rPr>
        <w:t xml:space="preserve">terea/diminuarea costurilor pe baza cărora </w:t>
      </w:r>
      <w:r w:rsidR="00210750" w:rsidRPr="00C755DD">
        <w:rPr>
          <w:rFonts w:ascii="Times New Roman" w:hAnsi="Times New Roman" w:cs="Times New Roman"/>
          <w:sz w:val="24"/>
          <w:szCs w:val="24"/>
        </w:rPr>
        <w:lastRenderedPageBreak/>
        <w:t>s-au fundamentat pre</w:t>
      </w:r>
      <w:r>
        <w:rPr>
          <w:rFonts w:ascii="Times New Roman" w:hAnsi="Times New Roman" w:cs="Times New Roman"/>
          <w:sz w:val="24"/>
          <w:szCs w:val="24"/>
        </w:rPr>
        <w:t>ț</w:t>
      </w:r>
      <w:r w:rsidR="00210750" w:rsidRPr="00C755DD">
        <w:rPr>
          <w:rFonts w:ascii="Times New Roman" w:hAnsi="Times New Roman" w:cs="Times New Roman"/>
          <w:sz w:val="24"/>
          <w:szCs w:val="24"/>
        </w:rPr>
        <w:t>urile ofertate.</w:t>
      </w:r>
    </w:p>
    <w:p w14:paraId="58E590B9" w14:textId="77777777" w:rsidR="00C6138C" w:rsidRDefault="00C6138C" w:rsidP="00C6138C">
      <w:pPr>
        <w:pStyle w:val="NoSpacing"/>
        <w:spacing w:line="276" w:lineRule="auto"/>
        <w:jc w:val="both"/>
        <w:rPr>
          <w:rFonts w:ascii="Times New Roman" w:hAnsi="Times New Roman" w:cs="Times New Roman"/>
          <w:sz w:val="24"/>
          <w:szCs w:val="24"/>
        </w:rPr>
      </w:pPr>
    </w:p>
    <w:p w14:paraId="321582F8" w14:textId="58BB5DF3" w:rsidR="00210750" w:rsidRPr="00C6138C" w:rsidRDefault="00C6138C" w:rsidP="000D580B">
      <w:pPr>
        <w:pStyle w:val="NoSpacing"/>
        <w:spacing w:line="276" w:lineRule="auto"/>
        <w:jc w:val="both"/>
        <w:rPr>
          <w:rFonts w:ascii="Times New Roman" w:hAnsi="Times New Roman"/>
          <w:b/>
          <w:sz w:val="24"/>
          <w:szCs w:val="24"/>
          <w:u w:val="single"/>
        </w:rPr>
      </w:pPr>
      <w:r w:rsidRPr="00425B41">
        <w:rPr>
          <w:rFonts w:ascii="Times New Roman" w:hAnsi="Times New Roman"/>
          <w:b/>
          <w:sz w:val="24"/>
          <w:szCs w:val="24"/>
          <w:u w:val="single"/>
        </w:rPr>
        <w:t xml:space="preserve">ARTICOLUL 6 – Durata contractului </w:t>
      </w:r>
    </w:p>
    <w:p w14:paraId="7E4E21D5" w14:textId="44E85E13" w:rsidR="00210750" w:rsidRPr="00C755DD" w:rsidRDefault="00C6138C"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6</w:t>
      </w:r>
      <w:r w:rsidR="00210750" w:rsidRPr="00C6138C">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Durata prezentului Contract </w:t>
      </w:r>
      <w:bookmarkStart w:id="2" w:name="_Hlk117495726"/>
      <w:r w:rsidR="00667FDA" w:rsidRPr="00C755DD">
        <w:rPr>
          <w:rFonts w:ascii="Times New Roman" w:hAnsi="Times New Roman" w:cs="Times New Roman"/>
          <w:sz w:val="24"/>
          <w:szCs w:val="24"/>
        </w:rPr>
        <w:t>Subsecvent</w:t>
      </w:r>
      <w:bookmarkEnd w:id="2"/>
      <w:r w:rsidR="00667FDA" w:rsidRPr="00C755DD">
        <w:rPr>
          <w:rFonts w:ascii="Times New Roman" w:hAnsi="Times New Roman" w:cs="Times New Roman"/>
          <w:sz w:val="24"/>
          <w:szCs w:val="24"/>
        </w:rPr>
        <w:t xml:space="preserve"> </w:t>
      </w:r>
      <w:r w:rsidR="00210750" w:rsidRPr="00C755DD">
        <w:rPr>
          <w:rFonts w:ascii="Times New Roman" w:hAnsi="Times New Roman" w:cs="Times New Roman"/>
          <w:sz w:val="24"/>
          <w:szCs w:val="24"/>
        </w:rPr>
        <w:t xml:space="preserve">începe de la data intrării în vigoare </w:t>
      </w:r>
      <w:r>
        <w:rPr>
          <w:rFonts w:ascii="Times New Roman" w:hAnsi="Times New Roman" w:cs="Times New Roman"/>
          <w:sz w:val="24"/>
          <w:szCs w:val="24"/>
        </w:rPr>
        <w:t>ș</w:t>
      </w:r>
      <w:r w:rsidR="00210750" w:rsidRPr="00C755DD">
        <w:rPr>
          <w:rFonts w:ascii="Times New Roman" w:hAnsi="Times New Roman" w:cs="Times New Roman"/>
          <w:sz w:val="24"/>
          <w:szCs w:val="24"/>
        </w:rPr>
        <w:t xml:space="preserve">i se finalizează la data de </w:t>
      </w:r>
      <w:r w:rsidR="00D0727F">
        <w:rPr>
          <w:rFonts w:ascii="Times New Roman" w:hAnsi="Times New Roman" w:cs="Times New Roman"/>
          <w:sz w:val="24"/>
          <w:szCs w:val="24"/>
        </w:rPr>
        <w:t>....................</w:t>
      </w:r>
    </w:p>
    <w:p w14:paraId="1674DBFF" w14:textId="71E9C337" w:rsidR="00210750" w:rsidRPr="00C755DD" w:rsidRDefault="00C6138C"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6</w:t>
      </w:r>
      <w:r w:rsidR="00210750" w:rsidRPr="00C6138C">
        <w:rPr>
          <w:rFonts w:ascii="Times New Roman" w:hAnsi="Times New Roman" w:cs="Times New Roman"/>
          <w:b/>
          <w:bCs/>
          <w:sz w:val="24"/>
          <w:szCs w:val="24"/>
        </w:rPr>
        <w:t>.2.</w:t>
      </w:r>
      <w:r w:rsidR="00210750" w:rsidRPr="00C755DD">
        <w:rPr>
          <w:rFonts w:ascii="Times New Roman" w:hAnsi="Times New Roman" w:cs="Times New Roman"/>
          <w:sz w:val="24"/>
          <w:szCs w:val="24"/>
        </w:rPr>
        <w:t xml:space="preserve"> Contractul </w:t>
      </w:r>
      <w:r w:rsidR="00667FDA" w:rsidRPr="00C755DD">
        <w:rPr>
          <w:rFonts w:ascii="Times New Roman" w:hAnsi="Times New Roman" w:cs="Times New Roman"/>
          <w:sz w:val="24"/>
          <w:szCs w:val="24"/>
        </w:rPr>
        <w:t xml:space="preserve">Subsecvent </w:t>
      </w:r>
      <w:r w:rsidR="00210750" w:rsidRPr="00C755DD">
        <w:rPr>
          <w:rFonts w:ascii="Times New Roman" w:hAnsi="Times New Roman" w:cs="Times New Roman"/>
          <w:sz w:val="24"/>
          <w:szCs w:val="24"/>
        </w:rPr>
        <w:t>intră în vigoare la data semnării acestuia de către ambele p</w:t>
      </w:r>
      <w:r>
        <w:rPr>
          <w:rFonts w:ascii="Times New Roman" w:hAnsi="Times New Roman" w:cs="Times New Roman"/>
          <w:sz w:val="24"/>
          <w:szCs w:val="24"/>
        </w:rPr>
        <w:t>ă</w:t>
      </w:r>
      <w:r w:rsidR="00210750" w:rsidRPr="00C755DD">
        <w:rPr>
          <w:rFonts w:ascii="Times New Roman" w:hAnsi="Times New Roman" w:cs="Times New Roman"/>
          <w:sz w:val="24"/>
          <w:szCs w:val="24"/>
        </w:rPr>
        <w:t>r</w:t>
      </w:r>
      <w:r>
        <w:rPr>
          <w:rFonts w:ascii="Times New Roman" w:hAnsi="Times New Roman" w:cs="Times New Roman"/>
          <w:sz w:val="24"/>
          <w:szCs w:val="24"/>
        </w:rPr>
        <w:t>ț</w:t>
      </w:r>
      <w:r w:rsidR="00210750" w:rsidRPr="00C755DD">
        <w:rPr>
          <w:rFonts w:ascii="Times New Roman" w:hAnsi="Times New Roman" w:cs="Times New Roman"/>
          <w:sz w:val="24"/>
          <w:szCs w:val="24"/>
        </w:rPr>
        <w:t>i.</w:t>
      </w:r>
    </w:p>
    <w:p w14:paraId="594D8D1A" w14:textId="6DC00820" w:rsidR="00210750" w:rsidRPr="00C755DD" w:rsidRDefault="00C6138C" w:rsidP="00C6138C">
      <w:pPr>
        <w:pStyle w:val="NoSpacing"/>
        <w:spacing w:line="276" w:lineRule="auto"/>
        <w:ind w:firstLine="708"/>
        <w:jc w:val="both"/>
        <w:rPr>
          <w:rFonts w:ascii="Times New Roman" w:hAnsi="Times New Roman" w:cs="Times New Roman"/>
          <w:sz w:val="24"/>
          <w:szCs w:val="24"/>
        </w:rPr>
      </w:pPr>
      <w:r w:rsidRPr="00C6138C">
        <w:rPr>
          <w:rFonts w:ascii="Times New Roman" w:hAnsi="Times New Roman" w:cs="Times New Roman"/>
          <w:b/>
          <w:bCs/>
          <w:sz w:val="24"/>
          <w:szCs w:val="24"/>
        </w:rPr>
        <w:t>6</w:t>
      </w:r>
      <w:r w:rsidR="00210750" w:rsidRPr="00C6138C">
        <w:rPr>
          <w:rFonts w:ascii="Times New Roman" w:hAnsi="Times New Roman" w:cs="Times New Roman"/>
          <w:b/>
          <w:bCs/>
          <w:sz w:val="24"/>
          <w:szCs w:val="24"/>
        </w:rPr>
        <w:t>.3.</w:t>
      </w:r>
      <w:r w:rsidR="00210750" w:rsidRPr="00C755DD">
        <w:rPr>
          <w:rFonts w:ascii="Times New Roman" w:hAnsi="Times New Roman" w:cs="Times New Roman"/>
          <w:sz w:val="24"/>
          <w:szCs w:val="24"/>
        </w:rPr>
        <w:t xml:space="preserve"> </w:t>
      </w:r>
      <w:r w:rsidR="003D7AD8" w:rsidRPr="00C755DD">
        <w:rPr>
          <w:rFonts w:ascii="Times New Roman" w:hAnsi="Times New Roman" w:cs="Times New Roman"/>
          <w:sz w:val="24"/>
          <w:szCs w:val="24"/>
        </w:rPr>
        <w:t xml:space="preserve">Termenul de livrare al produselor va fi de </w:t>
      </w:r>
      <w:r w:rsidR="00D0727F">
        <w:rPr>
          <w:rFonts w:ascii="Times New Roman" w:hAnsi="Times New Roman" w:cs="Times New Roman"/>
          <w:sz w:val="24"/>
          <w:szCs w:val="24"/>
        </w:rPr>
        <w:t>...............</w:t>
      </w:r>
      <w:r w:rsidR="00337C74">
        <w:rPr>
          <w:rFonts w:ascii="Times New Roman" w:hAnsi="Times New Roman" w:cs="Times New Roman"/>
          <w:sz w:val="24"/>
          <w:szCs w:val="24"/>
        </w:rPr>
        <w:t xml:space="preserve"> de zile</w:t>
      </w:r>
      <w:r w:rsidR="00B74839" w:rsidRPr="00C755DD">
        <w:rPr>
          <w:rFonts w:ascii="Times New Roman" w:hAnsi="Times New Roman" w:cs="Times New Roman"/>
          <w:sz w:val="24"/>
          <w:szCs w:val="24"/>
        </w:rPr>
        <w:t xml:space="preserve"> </w:t>
      </w:r>
      <w:r w:rsidR="003D7AD8" w:rsidRPr="00C755DD">
        <w:rPr>
          <w:rFonts w:ascii="Times New Roman" w:hAnsi="Times New Roman" w:cs="Times New Roman"/>
          <w:sz w:val="24"/>
          <w:szCs w:val="24"/>
        </w:rPr>
        <w:t>de la data</w:t>
      </w:r>
      <w:r w:rsidR="00E11360" w:rsidRPr="00C755DD">
        <w:rPr>
          <w:rFonts w:ascii="Times New Roman" w:hAnsi="Times New Roman" w:cs="Times New Roman"/>
          <w:sz w:val="24"/>
          <w:szCs w:val="24"/>
        </w:rPr>
        <w:t xml:space="preserve"> semnării prezentului contract subsecvent</w:t>
      </w:r>
      <w:r w:rsidR="003D7AD8" w:rsidRPr="00C755DD">
        <w:rPr>
          <w:rFonts w:ascii="Times New Roman" w:hAnsi="Times New Roman" w:cs="Times New Roman"/>
          <w:sz w:val="24"/>
          <w:szCs w:val="24"/>
        </w:rPr>
        <w:t xml:space="preserve">. </w:t>
      </w:r>
    </w:p>
    <w:p w14:paraId="33A75D26" w14:textId="77777777" w:rsidR="00C6138C" w:rsidRDefault="00C6138C" w:rsidP="00C6138C">
      <w:pPr>
        <w:pStyle w:val="NoSpacing"/>
        <w:spacing w:line="276" w:lineRule="auto"/>
        <w:jc w:val="both"/>
        <w:rPr>
          <w:rFonts w:ascii="Times New Roman" w:hAnsi="Times New Roman" w:cs="Times New Roman"/>
          <w:sz w:val="24"/>
          <w:szCs w:val="24"/>
        </w:rPr>
      </w:pPr>
    </w:p>
    <w:p w14:paraId="0F600ED6" w14:textId="10DE1A65" w:rsidR="00C6138C" w:rsidRPr="00425B41" w:rsidRDefault="00C6138C" w:rsidP="00C6138C">
      <w:pPr>
        <w:pStyle w:val="NoSpacing"/>
        <w:spacing w:line="276" w:lineRule="auto"/>
        <w:jc w:val="both"/>
        <w:rPr>
          <w:rFonts w:ascii="Times New Roman" w:hAnsi="Times New Roman"/>
          <w:b/>
          <w:sz w:val="24"/>
          <w:szCs w:val="24"/>
          <w:u w:val="single"/>
        </w:rPr>
      </w:pPr>
      <w:r w:rsidRPr="00425B41">
        <w:rPr>
          <w:rFonts w:ascii="Times New Roman" w:hAnsi="Times New Roman"/>
          <w:b/>
          <w:sz w:val="24"/>
          <w:szCs w:val="24"/>
          <w:u w:val="single"/>
        </w:rPr>
        <w:t>ARTICOLUL 7 – Documentele contractului</w:t>
      </w:r>
    </w:p>
    <w:p w14:paraId="7E391D8D" w14:textId="7B091084" w:rsidR="00210750" w:rsidRPr="00C6138C" w:rsidRDefault="00C6138C" w:rsidP="00C6138C">
      <w:pPr>
        <w:pStyle w:val="NoSpacing"/>
        <w:spacing w:line="276" w:lineRule="auto"/>
        <w:ind w:firstLine="708"/>
        <w:jc w:val="both"/>
        <w:rPr>
          <w:rFonts w:ascii="Times New Roman" w:hAnsi="Times New Roman"/>
          <w:sz w:val="24"/>
          <w:szCs w:val="24"/>
        </w:rPr>
      </w:pPr>
      <w:r w:rsidRPr="00425B41">
        <w:rPr>
          <w:rFonts w:ascii="Times New Roman" w:hAnsi="Times New Roman"/>
          <w:b/>
          <w:sz w:val="24"/>
          <w:szCs w:val="24"/>
        </w:rPr>
        <w:t>7.1.</w:t>
      </w:r>
      <w:r w:rsidRPr="00425B41">
        <w:rPr>
          <w:rFonts w:ascii="Times New Roman" w:hAnsi="Times New Roman"/>
          <w:sz w:val="24"/>
          <w:szCs w:val="24"/>
        </w:rPr>
        <w:t xml:space="preserve"> Documentele contractului sunt: </w:t>
      </w:r>
    </w:p>
    <w:p w14:paraId="03778AF0" w14:textId="7FD9846D" w:rsidR="00E11360" w:rsidRPr="00C755DD"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t>(a) Anexa - obiectul contractului.</w:t>
      </w:r>
    </w:p>
    <w:p w14:paraId="1C19BEA7" w14:textId="77777777" w:rsidR="00E11360" w:rsidRPr="00C755DD"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t>(b) Fișa de date a achiziției;</w:t>
      </w:r>
    </w:p>
    <w:p w14:paraId="22B3DF9E" w14:textId="77777777" w:rsidR="00E11360" w:rsidRPr="00C755DD"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t>(c) Caietul de sarcini;</w:t>
      </w:r>
    </w:p>
    <w:p w14:paraId="699666CB" w14:textId="77777777" w:rsidR="00E11360" w:rsidRPr="00C755DD"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(d) Propunerea tehnică;</w:t>
      </w:r>
    </w:p>
    <w:p w14:paraId="49F27501" w14:textId="77777777" w:rsidR="00E11360" w:rsidRPr="00C755DD"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(e) Propunerea financiară.</w:t>
      </w:r>
    </w:p>
    <w:p w14:paraId="6230FE63" w14:textId="672044CA" w:rsidR="00210750" w:rsidRPr="00C6138C" w:rsidRDefault="00E1136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r>
      <w:r w:rsidR="00C6138C" w:rsidRPr="006738DD">
        <w:rPr>
          <w:rFonts w:ascii="Times New Roman" w:hAnsi="Times New Roman" w:cs="Times New Roman"/>
          <w:b/>
          <w:bCs/>
          <w:sz w:val="24"/>
          <w:szCs w:val="24"/>
        </w:rPr>
        <w:t>7.2.</w:t>
      </w:r>
      <w:r w:rsidR="00C6138C">
        <w:rPr>
          <w:rFonts w:ascii="Times New Roman" w:hAnsi="Times New Roman" w:cs="Times New Roman"/>
          <w:sz w:val="24"/>
          <w:szCs w:val="24"/>
        </w:rPr>
        <w:t xml:space="preserve"> </w:t>
      </w:r>
      <w:r w:rsidR="00210750" w:rsidRPr="00C6138C">
        <w:rPr>
          <w:rFonts w:ascii="Times New Roman" w:hAnsi="Times New Roman" w:cs="Times New Roman"/>
          <w:color w:val="000000" w:themeColor="text1"/>
          <w:sz w:val="24"/>
          <w:szCs w:val="24"/>
        </w:rPr>
        <w:t>Ordinea de preceden</w:t>
      </w:r>
      <w:r w:rsidR="00C6138C" w:rsidRPr="00C6138C">
        <w:rPr>
          <w:rFonts w:ascii="Times New Roman" w:hAnsi="Times New Roman" w:cs="Times New Roman"/>
          <w:color w:val="000000" w:themeColor="text1"/>
          <w:sz w:val="24"/>
          <w:szCs w:val="24"/>
        </w:rPr>
        <w:t>ță</w:t>
      </w:r>
      <w:r w:rsidR="00C6138C">
        <w:rPr>
          <w:rFonts w:ascii="Times New Roman" w:hAnsi="Times New Roman" w:cs="Times New Roman"/>
          <w:color w:val="000000" w:themeColor="text1"/>
          <w:sz w:val="24"/>
          <w:szCs w:val="24"/>
        </w:rPr>
        <w:t>:</w:t>
      </w:r>
    </w:p>
    <w:p w14:paraId="0C9C119B" w14:textId="2D4C131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DE09E2" w:rsidRPr="00C755DD">
        <w:rPr>
          <w:rFonts w:ascii="Times New Roman" w:hAnsi="Times New Roman" w:cs="Times New Roman"/>
          <w:sz w:val="24"/>
          <w:szCs w:val="24"/>
        </w:rPr>
        <w:tab/>
      </w:r>
      <w:r w:rsidR="00C6138C" w:rsidRPr="00E23331">
        <w:rPr>
          <w:rFonts w:ascii="Times New Roman" w:hAnsi="Times New Roman" w:cs="Times New Roman"/>
          <w:b/>
          <w:bCs/>
          <w:sz w:val="24"/>
          <w:szCs w:val="24"/>
        </w:rPr>
        <w:t>7</w:t>
      </w:r>
      <w:r w:rsidRPr="00E23331">
        <w:rPr>
          <w:rFonts w:ascii="Times New Roman" w:hAnsi="Times New Roman" w:cs="Times New Roman"/>
          <w:b/>
          <w:bCs/>
          <w:sz w:val="24"/>
          <w:szCs w:val="24"/>
        </w:rPr>
        <w:t>.</w:t>
      </w:r>
      <w:r w:rsidR="00C6138C" w:rsidRPr="00E23331">
        <w:rPr>
          <w:rFonts w:ascii="Times New Roman" w:hAnsi="Times New Roman" w:cs="Times New Roman"/>
          <w:b/>
          <w:bCs/>
          <w:sz w:val="24"/>
          <w:szCs w:val="24"/>
        </w:rPr>
        <w:t>2.</w:t>
      </w:r>
      <w:r w:rsidRPr="00E23331">
        <w:rPr>
          <w:rFonts w:ascii="Times New Roman" w:hAnsi="Times New Roman" w:cs="Times New Roman"/>
          <w:b/>
          <w:bCs/>
          <w:sz w:val="24"/>
          <w:szCs w:val="24"/>
        </w:rPr>
        <w:t>1.</w:t>
      </w:r>
      <w:r w:rsidRPr="00C755DD">
        <w:rPr>
          <w:rFonts w:ascii="Times New Roman" w:hAnsi="Times New Roman" w:cs="Times New Roman"/>
          <w:sz w:val="24"/>
          <w:szCs w:val="24"/>
        </w:rPr>
        <w:t xml:space="preserve"> În cazul oricărei contradic</w:t>
      </w:r>
      <w:r w:rsidR="00C6138C">
        <w:rPr>
          <w:rFonts w:ascii="Times New Roman" w:hAnsi="Times New Roman" w:cs="Times New Roman"/>
          <w:sz w:val="24"/>
          <w:szCs w:val="24"/>
        </w:rPr>
        <w:t>ț</w:t>
      </w:r>
      <w:r w:rsidRPr="00C755DD">
        <w:rPr>
          <w:rFonts w:ascii="Times New Roman" w:hAnsi="Times New Roman" w:cs="Times New Roman"/>
          <w:sz w:val="24"/>
          <w:szCs w:val="24"/>
        </w:rPr>
        <w:t xml:space="preserve">ii între documentele prevăzute la </w:t>
      </w:r>
      <w:r w:rsidR="006738DD">
        <w:rPr>
          <w:rFonts w:ascii="Times New Roman" w:hAnsi="Times New Roman" w:cs="Times New Roman"/>
          <w:sz w:val="24"/>
          <w:szCs w:val="24"/>
        </w:rPr>
        <w:t>art.7.1.</w:t>
      </w:r>
      <w:r w:rsidRPr="00C755DD">
        <w:rPr>
          <w:rFonts w:ascii="Times New Roman" w:hAnsi="Times New Roman" w:cs="Times New Roman"/>
          <w:sz w:val="24"/>
          <w:szCs w:val="24"/>
        </w:rPr>
        <w:t>, prevederile acestora vor fi aplicate în ordinea de preceden</w:t>
      </w:r>
      <w:r w:rsidR="006738DD">
        <w:rPr>
          <w:rFonts w:ascii="Times New Roman" w:hAnsi="Times New Roman" w:cs="Times New Roman"/>
          <w:sz w:val="24"/>
          <w:szCs w:val="24"/>
        </w:rPr>
        <w:t>ță</w:t>
      </w:r>
      <w:r w:rsidRPr="00C755DD">
        <w:rPr>
          <w:rFonts w:ascii="Times New Roman" w:hAnsi="Times New Roman" w:cs="Times New Roman"/>
          <w:sz w:val="24"/>
          <w:szCs w:val="24"/>
        </w:rPr>
        <w:t xml:space="preserve"> stabilită conform succesiunii documentelor enumerate mai sus.</w:t>
      </w:r>
    </w:p>
    <w:p w14:paraId="4348FBA3" w14:textId="77777777" w:rsidR="006738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DE09E2" w:rsidRPr="00C755DD">
        <w:rPr>
          <w:rFonts w:ascii="Times New Roman" w:hAnsi="Times New Roman" w:cs="Times New Roman"/>
          <w:sz w:val="24"/>
          <w:szCs w:val="24"/>
        </w:rPr>
        <w:tab/>
      </w:r>
      <w:r w:rsidR="00C6138C" w:rsidRPr="00E23331">
        <w:rPr>
          <w:rFonts w:ascii="Times New Roman" w:hAnsi="Times New Roman" w:cs="Times New Roman"/>
          <w:b/>
          <w:bCs/>
          <w:sz w:val="24"/>
          <w:szCs w:val="24"/>
        </w:rPr>
        <w:t>7</w:t>
      </w:r>
      <w:r w:rsidRPr="00E23331">
        <w:rPr>
          <w:rFonts w:ascii="Times New Roman" w:hAnsi="Times New Roman" w:cs="Times New Roman"/>
          <w:b/>
          <w:bCs/>
          <w:sz w:val="24"/>
          <w:szCs w:val="24"/>
        </w:rPr>
        <w:t>.2.</w:t>
      </w:r>
      <w:r w:rsidR="00C6138C" w:rsidRPr="00E23331">
        <w:rPr>
          <w:rFonts w:ascii="Times New Roman" w:hAnsi="Times New Roman" w:cs="Times New Roman"/>
          <w:b/>
          <w:bCs/>
          <w:sz w:val="24"/>
          <w:szCs w:val="24"/>
        </w:rPr>
        <w:t>2.</w:t>
      </w:r>
      <w:r w:rsidRPr="00C755DD">
        <w:rPr>
          <w:rFonts w:ascii="Times New Roman" w:hAnsi="Times New Roman" w:cs="Times New Roman"/>
          <w:sz w:val="24"/>
          <w:szCs w:val="24"/>
        </w:rPr>
        <w:t xml:space="preserve"> În cazul în care, pe parcursul îndeplinirii Contractului</w:t>
      </w:r>
      <w:r w:rsidR="006738DD">
        <w:rPr>
          <w:rFonts w:ascii="Times New Roman" w:hAnsi="Times New Roman" w:cs="Times New Roman"/>
          <w:sz w:val="24"/>
          <w:szCs w:val="24"/>
        </w:rPr>
        <w:t xml:space="preserve"> </w:t>
      </w:r>
      <w:r w:rsidRPr="00C755DD">
        <w:rPr>
          <w:rFonts w:ascii="Times New Roman" w:hAnsi="Times New Roman" w:cs="Times New Roman"/>
          <w:sz w:val="24"/>
          <w:szCs w:val="24"/>
        </w:rPr>
        <w:t xml:space="preserve">se constată faptul că anumite elemente ale </w:t>
      </w:r>
      <w:r w:rsidR="006738DD">
        <w:rPr>
          <w:rFonts w:ascii="Times New Roman" w:hAnsi="Times New Roman" w:cs="Times New Roman"/>
          <w:sz w:val="24"/>
          <w:szCs w:val="24"/>
        </w:rPr>
        <w:t>p</w:t>
      </w:r>
      <w:r w:rsidRPr="00C755DD">
        <w:rPr>
          <w:rFonts w:ascii="Times New Roman" w:hAnsi="Times New Roman" w:cs="Times New Roman"/>
          <w:sz w:val="24"/>
          <w:szCs w:val="24"/>
        </w:rPr>
        <w:t>ropunerii tehnice sunt inferioare sau nu corespund cerin</w:t>
      </w:r>
      <w:r w:rsidR="006738DD">
        <w:rPr>
          <w:rFonts w:ascii="Times New Roman" w:hAnsi="Times New Roman" w:cs="Times New Roman"/>
          <w:sz w:val="24"/>
          <w:szCs w:val="24"/>
        </w:rPr>
        <w:t>ț</w:t>
      </w:r>
      <w:r w:rsidRPr="00C755DD">
        <w:rPr>
          <w:rFonts w:ascii="Times New Roman" w:hAnsi="Times New Roman" w:cs="Times New Roman"/>
          <w:sz w:val="24"/>
          <w:szCs w:val="24"/>
        </w:rPr>
        <w:t xml:space="preserve">elor prevăzute în </w:t>
      </w:r>
      <w:r w:rsidR="006738DD">
        <w:rPr>
          <w:rFonts w:ascii="Times New Roman" w:hAnsi="Times New Roman" w:cs="Times New Roman"/>
          <w:sz w:val="24"/>
          <w:szCs w:val="24"/>
        </w:rPr>
        <w:t>c</w:t>
      </w:r>
      <w:r w:rsidRPr="00C755DD">
        <w:rPr>
          <w:rFonts w:ascii="Times New Roman" w:hAnsi="Times New Roman" w:cs="Times New Roman"/>
          <w:sz w:val="24"/>
          <w:szCs w:val="24"/>
        </w:rPr>
        <w:t xml:space="preserve">aietul de sarcini, prevalează prevederile </w:t>
      </w:r>
      <w:r w:rsidR="006738DD">
        <w:rPr>
          <w:rFonts w:ascii="Times New Roman" w:hAnsi="Times New Roman" w:cs="Times New Roman"/>
          <w:sz w:val="24"/>
          <w:szCs w:val="24"/>
        </w:rPr>
        <w:t>c</w:t>
      </w:r>
      <w:r w:rsidRPr="00C755DD">
        <w:rPr>
          <w:rFonts w:ascii="Times New Roman" w:hAnsi="Times New Roman" w:cs="Times New Roman"/>
          <w:sz w:val="24"/>
          <w:szCs w:val="24"/>
        </w:rPr>
        <w:t>aietului de sarcini.</w:t>
      </w:r>
      <w:bookmarkStart w:id="3" w:name="_Hlk117507340"/>
    </w:p>
    <w:p w14:paraId="797257C2" w14:textId="77777777" w:rsidR="006738DD" w:rsidRDefault="006738DD" w:rsidP="000D580B">
      <w:pPr>
        <w:pStyle w:val="NoSpacing"/>
        <w:spacing w:line="276" w:lineRule="auto"/>
        <w:jc w:val="both"/>
        <w:rPr>
          <w:rFonts w:ascii="Times New Roman" w:hAnsi="Times New Roman" w:cs="Times New Roman"/>
          <w:sz w:val="24"/>
          <w:szCs w:val="24"/>
        </w:rPr>
      </w:pPr>
    </w:p>
    <w:p w14:paraId="172B33F7" w14:textId="77777777" w:rsidR="006738DD" w:rsidRDefault="006738DD" w:rsidP="000D580B">
      <w:pPr>
        <w:pStyle w:val="NoSpacing"/>
        <w:spacing w:line="276" w:lineRule="auto"/>
        <w:jc w:val="both"/>
        <w:rPr>
          <w:rFonts w:ascii="Times New Roman" w:hAnsi="Times New Roman" w:cs="Times New Roman"/>
          <w:sz w:val="24"/>
          <w:szCs w:val="24"/>
          <w:u w:val="single"/>
        </w:rPr>
      </w:pPr>
      <w:r w:rsidRPr="006738DD">
        <w:rPr>
          <w:rFonts w:ascii="Times New Roman" w:hAnsi="Times New Roman"/>
          <w:b/>
          <w:sz w:val="24"/>
          <w:szCs w:val="24"/>
          <w:u w:val="single"/>
        </w:rPr>
        <w:t xml:space="preserve">ARTICOLUL 8 – </w:t>
      </w:r>
      <w:r>
        <w:rPr>
          <w:rFonts w:ascii="Times New Roman" w:hAnsi="Times New Roman" w:cs="Times New Roman"/>
          <w:b/>
          <w:bCs/>
          <w:sz w:val="24"/>
          <w:szCs w:val="24"/>
          <w:u w:val="single"/>
        </w:rPr>
        <w:t>Executarea Contractului</w:t>
      </w:r>
    </w:p>
    <w:p w14:paraId="66CCD51F" w14:textId="75A67C0A" w:rsidR="006738DD" w:rsidRDefault="006738DD" w:rsidP="006738DD">
      <w:pPr>
        <w:pStyle w:val="NoSpacing"/>
        <w:spacing w:line="276" w:lineRule="auto"/>
        <w:ind w:firstLine="708"/>
        <w:jc w:val="both"/>
        <w:rPr>
          <w:rFonts w:ascii="Times New Roman" w:hAnsi="Times New Roman" w:cs="Times New Roman"/>
          <w:sz w:val="24"/>
          <w:szCs w:val="24"/>
          <w:u w:val="single"/>
        </w:rPr>
      </w:pPr>
      <w:r w:rsidRPr="00E23331">
        <w:rPr>
          <w:rFonts w:ascii="Times New Roman" w:hAnsi="Times New Roman" w:cs="Times New Roman"/>
          <w:b/>
          <w:bCs/>
          <w:sz w:val="24"/>
          <w:szCs w:val="24"/>
        </w:rPr>
        <w:t>8</w:t>
      </w:r>
      <w:r w:rsidR="00210750" w:rsidRPr="00E23331">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Contractantul are obliga</w:t>
      </w:r>
      <w:r>
        <w:rPr>
          <w:rFonts w:ascii="Times New Roman" w:hAnsi="Times New Roman" w:cs="Times New Roman"/>
          <w:sz w:val="24"/>
          <w:szCs w:val="24"/>
        </w:rPr>
        <w:t>ț</w:t>
      </w:r>
      <w:r w:rsidR="00210750" w:rsidRPr="00C755DD">
        <w:rPr>
          <w:rFonts w:ascii="Times New Roman" w:hAnsi="Times New Roman" w:cs="Times New Roman"/>
          <w:sz w:val="24"/>
          <w:szCs w:val="24"/>
        </w:rPr>
        <w:t xml:space="preserve">ia de a furniza </w:t>
      </w:r>
      <w:r w:rsidR="00744988" w:rsidRPr="00C755DD">
        <w:rPr>
          <w:rFonts w:ascii="Times New Roman" w:hAnsi="Times New Roman" w:cs="Times New Roman"/>
          <w:sz w:val="24"/>
          <w:szCs w:val="24"/>
        </w:rPr>
        <w:t>p</w:t>
      </w:r>
      <w:r w:rsidR="00210750" w:rsidRPr="00C755DD">
        <w:rPr>
          <w:rFonts w:ascii="Times New Roman" w:hAnsi="Times New Roman" w:cs="Times New Roman"/>
          <w:sz w:val="24"/>
          <w:szCs w:val="24"/>
        </w:rPr>
        <w:t>rodusel</w:t>
      </w:r>
      <w:r w:rsidR="00A86613" w:rsidRPr="00C755DD">
        <w:rPr>
          <w:rFonts w:ascii="Times New Roman" w:hAnsi="Times New Roman" w:cs="Times New Roman"/>
          <w:sz w:val="24"/>
          <w:szCs w:val="24"/>
        </w:rPr>
        <w:t>e</w:t>
      </w:r>
      <w:r w:rsidR="00210750" w:rsidRPr="00C755DD">
        <w:rPr>
          <w:rFonts w:ascii="Times New Roman" w:hAnsi="Times New Roman" w:cs="Times New Roman"/>
          <w:sz w:val="24"/>
          <w:szCs w:val="24"/>
        </w:rPr>
        <w:t xml:space="preserve"> în conformitate cu prevederile </w:t>
      </w:r>
      <w:r w:rsidR="00210750" w:rsidRPr="00C755DD">
        <w:rPr>
          <w:rFonts w:ascii="Times New Roman" w:hAnsi="Times New Roman" w:cs="Times New Roman"/>
          <w:color w:val="000000" w:themeColor="text1"/>
          <w:sz w:val="24"/>
          <w:szCs w:val="24"/>
        </w:rPr>
        <w:t xml:space="preserve">art. </w:t>
      </w:r>
      <w:r w:rsidR="00123E1A" w:rsidRPr="00C755DD">
        <w:rPr>
          <w:rFonts w:ascii="Times New Roman" w:hAnsi="Times New Roman" w:cs="Times New Roman"/>
          <w:color w:val="000000" w:themeColor="text1"/>
          <w:sz w:val="24"/>
          <w:szCs w:val="24"/>
        </w:rPr>
        <w:t>4</w:t>
      </w:r>
      <w:r w:rsidR="00210750" w:rsidRPr="00C755DD">
        <w:rPr>
          <w:rFonts w:ascii="Times New Roman" w:hAnsi="Times New Roman" w:cs="Times New Roman"/>
          <w:color w:val="000000" w:themeColor="text1"/>
          <w:sz w:val="24"/>
          <w:szCs w:val="24"/>
        </w:rPr>
        <w:t xml:space="preserve">.3 </w:t>
      </w:r>
      <w:r w:rsidR="00210750" w:rsidRPr="00C755DD">
        <w:rPr>
          <w:rFonts w:ascii="Times New Roman" w:hAnsi="Times New Roman" w:cs="Times New Roman"/>
          <w:sz w:val="24"/>
          <w:szCs w:val="24"/>
        </w:rPr>
        <w:t>din prezentul contract.</w:t>
      </w:r>
    </w:p>
    <w:p w14:paraId="68E267C8" w14:textId="77777777" w:rsidR="00D96115" w:rsidRDefault="006738DD" w:rsidP="00D96115">
      <w:pPr>
        <w:pStyle w:val="NoSpacing"/>
        <w:spacing w:line="276" w:lineRule="auto"/>
        <w:ind w:firstLine="708"/>
        <w:jc w:val="both"/>
        <w:rPr>
          <w:rFonts w:ascii="Times New Roman" w:hAnsi="Times New Roman" w:cs="Times New Roman"/>
          <w:sz w:val="24"/>
          <w:szCs w:val="24"/>
          <w:u w:val="single"/>
        </w:rPr>
      </w:pPr>
      <w:r w:rsidRPr="00E23331">
        <w:rPr>
          <w:rFonts w:ascii="Times New Roman" w:hAnsi="Times New Roman" w:cs="Times New Roman"/>
          <w:b/>
          <w:bCs/>
          <w:sz w:val="24"/>
          <w:szCs w:val="24"/>
        </w:rPr>
        <w:t>8</w:t>
      </w:r>
      <w:r w:rsidR="00210750" w:rsidRPr="00E23331">
        <w:rPr>
          <w:rFonts w:ascii="Times New Roman" w:hAnsi="Times New Roman" w:cs="Times New Roman"/>
          <w:b/>
          <w:bCs/>
          <w:sz w:val="24"/>
          <w:szCs w:val="24"/>
        </w:rPr>
        <w:t>.2.</w:t>
      </w:r>
      <w:r w:rsidR="00210750" w:rsidRPr="00C755DD">
        <w:rPr>
          <w:rFonts w:ascii="Times New Roman" w:hAnsi="Times New Roman" w:cs="Times New Roman"/>
          <w:sz w:val="24"/>
          <w:szCs w:val="24"/>
        </w:rPr>
        <w:t xml:space="preserve"> În cazul în care orice motive de întârziere, ce nu se datorează Contractantului, sau alte circumstan</w:t>
      </w:r>
      <w:r>
        <w:rPr>
          <w:rFonts w:ascii="Times New Roman" w:hAnsi="Times New Roman" w:cs="Times New Roman"/>
          <w:sz w:val="24"/>
          <w:szCs w:val="24"/>
        </w:rPr>
        <w:t>ț</w:t>
      </w:r>
      <w:r w:rsidR="00210750" w:rsidRPr="00C755DD">
        <w:rPr>
          <w:rFonts w:ascii="Times New Roman" w:hAnsi="Times New Roman" w:cs="Times New Roman"/>
          <w:sz w:val="24"/>
          <w:szCs w:val="24"/>
        </w:rPr>
        <w:t>e neobi</w:t>
      </w:r>
      <w:r>
        <w:rPr>
          <w:rFonts w:ascii="Times New Roman" w:hAnsi="Times New Roman" w:cs="Times New Roman"/>
          <w:sz w:val="24"/>
          <w:szCs w:val="24"/>
        </w:rPr>
        <w:t>ș</w:t>
      </w:r>
      <w:r w:rsidR="00210750" w:rsidRPr="00C755DD">
        <w:rPr>
          <w:rFonts w:ascii="Times New Roman" w:hAnsi="Times New Roman" w:cs="Times New Roman"/>
          <w:sz w:val="24"/>
          <w:szCs w:val="24"/>
        </w:rPr>
        <w:t>nuite susceptibile de a surveni, altfel decât prin încălcarea Contractului de către Contractant, îndrept</w:t>
      </w:r>
      <w:r>
        <w:rPr>
          <w:rFonts w:ascii="Times New Roman" w:hAnsi="Times New Roman" w:cs="Times New Roman"/>
          <w:sz w:val="24"/>
          <w:szCs w:val="24"/>
        </w:rPr>
        <w:t>ăț</w:t>
      </w:r>
      <w:r w:rsidR="00210750" w:rsidRPr="00C755DD">
        <w:rPr>
          <w:rFonts w:ascii="Times New Roman" w:hAnsi="Times New Roman" w:cs="Times New Roman"/>
          <w:sz w:val="24"/>
          <w:szCs w:val="24"/>
        </w:rPr>
        <w:t xml:space="preserve">esc Contractantul de a solicita prelungirea perioadei de furnizare a </w:t>
      </w:r>
      <w:r w:rsidR="00062CB5" w:rsidRPr="00C755DD">
        <w:rPr>
          <w:rFonts w:ascii="Times New Roman" w:hAnsi="Times New Roman" w:cs="Times New Roman"/>
          <w:sz w:val="24"/>
          <w:szCs w:val="24"/>
        </w:rPr>
        <w:t>p</w:t>
      </w:r>
      <w:r w:rsidR="00210750" w:rsidRPr="00C755DD">
        <w:rPr>
          <w:rFonts w:ascii="Times New Roman" w:hAnsi="Times New Roman" w:cs="Times New Roman"/>
          <w:sz w:val="24"/>
          <w:szCs w:val="24"/>
        </w:rPr>
        <w:t>roduselor, atunci Păr</w:t>
      </w:r>
      <w:r>
        <w:rPr>
          <w:rFonts w:ascii="Times New Roman" w:hAnsi="Times New Roman" w:cs="Times New Roman"/>
          <w:sz w:val="24"/>
          <w:szCs w:val="24"/>
        </w:rPr>
        <w:t>ț</w:t>
      </w:r>
      <w:r w:rsidR="00210750" w:rsidRPr="00C755DD">
        <w:rPr>
          <w:rFonts w:ascii="Times New Roman" w:hAnsi="Times New Roman" w:cs="Times New Roman"/>
          <w:sz w:val="24"/>
          <w:szCs w:val="24"/>
        </w:rPr>
        <w:t xml:space="preserve">ile vor revizui, de comun acord, perioada de </w:t>
      </w:r>
      <w:r w:rsidR="00D53BDD" w:rsidRPr="00C755DD">
        <w:rPr>
          <w:rFonts w:ascii="Times New Roman" w:hAnsi="Times New Roman" w:cs="Times New Roman"/>
          <w:sz w:val="24"/>
          <w:szCs w:val="24"/>
        </w:rPr>
        <w:t>furniz</w:t>
      </w:r>
      <w:r w:rsidR="00210750" w:rsidRPr="00C755DD">
        <w:rPr>
          <w:rFonts w:ascii="Times New Roman" w:hAnsi="Times New Roman" w:cs="Times New Roman"/>
          <w:sz w:val="24"/>
          <w:szCs w:val="24"/>
        </w:rPr>
        <w:t>are şi vor semna un act adi</w:t>
      </w:r>
      <w:r>
        <w:rPr>
          <w:rFonts w:ascii="Times New Roman" w:hAnsi="Times New Roman" w:cs="Times New Roman"/>
          <w:sz w:val="24"/>
          <w:szCs w:val="24"/>
        </w:rPr>
        <w:t>ț</w:t>
      </w:r>
      <w:r w:rsidR="00210750" w:rsidRPr="00C755DD">
        <w:rPr>
          <w:rFonts w:ascii="Times New Roman" w:hAnsi="Times New Roman" w:cs="Times New Roman"/>
          <w:sz w:val="24"/>
          <w:szCs w:val="24"/>
        </w:rPr>
        <w:t>ional.</w:t>
      </w:r>
      <w:bookmarkStart w:id="4" w:name="_Hlk117507612"/>
      <w:bookmarkEnd w:id="3"/>
    </w:p>
    <w:p w14:paraId="4894DD3D" w14:textId="77777777" w:rsidR="00D96115" w:rsidRDefault="00D96115" w:rsidP="00D96115">
      <w:pPr>
        <w:pStyle w:val="NoSpacing"/>
        <w:spacing w:line="276" w:lineRule="auto"/>
        <w:jc w:val="both"/>
        <w:rPr>
          <w:rFonts w:ascii="Times New Roman" w:hAnsi="Times New Roman" w:cs="Times New Roman"/>
          <w:sz w:val="24"/>
          <w:szCs w:val="24"/>
          <w:u w:val="single"/>
        </w:rPr>
      </w:pPr>
    </w:p>
    <w:p w14:paraId="065449D7" w14:textId="77777777" w:rsidR="00D96115" w:rsidRDefault="00D96115" w:rsidP="000D580B">
      <w:pPr>
        <w:pStyle w:val="NoSpacing"/>
        <w:spacing w:line="276" w:lineRule="auto"/>
        <w:jc w:val="both"/>
        <w:rPr>
          <w:rFonts w:ascii="Times New Roman" w:hAnsi="Times New Roman" w:cs="Times New Roman"/>
          <w:b/>
          <w:bCs/>
          <w:sz w:val="24"/>
          <w:szCs w:val="24"/>
          <w:u w:val="single"/>
        </w:rPr>
      </w:pPr>
      <w:r w:rsidRPr="00D96115">
        <w:rPr>
          <w:rFonts w:ascii="Times New Roman" w:hAnsi="Times New Roman" w:cs="Times New Roman"/>
          <w:b/>
          <w:bCs/>
          <w:sz w:val="24"/>
          <w:szCs w:val="24"/>
          <w:u w:val="single"/>
        </w:rPr>
        <w:t xml:space="preserve">ARTICOLUL 9 – </w:t>
      </w:r>
      <w:r w:rsidR="00210750" w:rsidRPr="00D96115">
        <w:rPr>
          <w:rFonts w:ascii="Times New Roman" w:hAnsi="Times New Roman" w:cs="Times New Roman"/>
          <w:b/>
          <w:bCs/>
          <w:sz w:val="24"/>
          <w:szCs w:val="24"/>
          <w:u w:val="single"/>
        </w:rPr>
        <w:t xml:space="preserve">Derularea </w:t>
      </w:r>
      <w:r>
        <w:rPr>
          <w:rFonts w:ascii="Times New Roman" w:hAnsi="Times New Roman" w:cs="Times New Roman"/>
          <w:b/>
          <w:bCs/>
          <w:sz w:val="24"/>
          <w:szCs w:val="24"/>
          <w:u w:val="single"/>
        </w:rPr>
        <w:t>ș</w:t>
      </w:r>
      <w:r w:rsidR="00210750" w:rsidRPr="00D96115">
        <w:rPr>
          <w:rFonts w:ascii="Times New Roman" w:hAnsi="Times New Roman" w:cs="Times New Roman"/>
          <w:b/>
          <w:bCs/>
          <w:sz w:val="24"/>
          <w:szCs w:val="24"/>
          <w:u w:val="single"/>
        </w:rPr>
        <w:t xml:space="preserve">i monitorizarea </w:t>
      </w:r>
      <w:r w:rsidR="00CA626B" w:rsidRPr="00D96115">
        <w:rPr>
          <w:rFonts w:ascii="Times New Roman" w:hAnsi="Times New Roman" w:cs="Times New Roman"/>
          <w:b/>
          <w:bCs/>
          <w:sz w:val="24"/>
          <w:szCs w:val="24"/>
          <w:u w:val="single"/>
        </w:rPr>
        <w:t>Contractului Subsecvent</w:t>
      </w:r>
    </w:p>
    <w:p w14:paraId="045DE59D" w14:textId="77777777" w:rsidR="00D96115" w:rsidRDefault="00D96115" w:rsidP="00E23331">
      <w:pPr>
        <w:pStyle w:val="NoSpacing"/>
        <w:spacing w:line="276" w:lineRule="auto"/>
        <w:ind w:firstLine="708"/>
        <w:jc w:val="both"/>
        <w:rPr>
          <w:rFonts w:ascii="Times New Roman" w:hAnsi="Times New Roman" w:cs="Times New Roman"/>
          <w:b/>
          <w:bCs/>
          <w:sz w:val="24"/>
          <w:szCs w:val="24"/>
          <w:u w:val="single"/>
        </w:rPr>
      </w:pPr>
      <w:r w:rsidRPr="00D96115">
        <w:rPr>
          <w:rFonts w:ascii="Times New Roman" w:hAnsi="Times New Roman" w:cs="Times New Roman"/>
          <w:b/>
          <w:bCs/>
          <w:sz w:val="24"/>
          <w:szCs w:val="24"/>
        </w:rPr>
        <w:t>9</w:t>
      </w:r>
      <w:r w:rsidR="00210750" w:rsidRPr="00D96115">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Raportarea în cadrul Contractului </w:t>
      </w:r>
      <w:bookmarkStart w:id="5" w:name="_Hlk117496577"/>
      <w:r w:rsidR="00EE2E48" w:rsidRPr="00C755DD">
        <w:rPr>
          <w:rFonts w:ascii="Times New Roman" w:hAnsi="Times New Roman" w:cs="Times New Roman"/>
          <w:sz w:val="24"/>
          <w:szCs w:val="24"/>
        </w:rPr>
        <w:t>Subsecvent</w:t>
      </w:r>
      <w:bookmarkEnd w:id="5"/>
      <w:r w:rsidR="00EE2E48" w:rsidRPr="00C755DD">
        <w:rPr>
          <w:rFonts w:ascii="Times New Roman" w:hAnsi="Times New Roman" w:cs="Times New Roman"/>
          <w:sz w:val="24"/>
          <w:szCs w:val="24"/>
        </w:rPr>
        <w:t xml:space="preserve"> </w:t>
      </w:r>
      <w:r w:rsidR="00210750" w:rsidRPr="00C755DD">
        <w:rPr>
          <w:rFonts w:ascii="Times New Roman" w:hAnsi="Times New Roman" w:cs="Times New Roman"/>
          <w:sz w:val="24"/>
          <w:szCs w:val="24"/>
        </w:rPr>
        <w:t xml:space="preserve">de achiziţie publică de </w:t>
      </w:r>
      <w:r w:rsidR="00EE2E48" w:rsidRPr="00C755DD">
        <w:rPr>
          <w:rFonts w:ascii="Times New Roman" w:hAnsi="Times New Roman" w:cs="Times New Roman"/>
          <w:sz w:val="24"/>
          <w:szCs w:val="24"/>
        </w:rPr>
        <w:t>p</w:t>
      </w:r>
      <w:r w:rsidR="00210750" w:rsidRPr="00C755DD">
        <w:rPr>
          <w:rFonts w:ascii="Times New Roman" w:hAnsi="Times New Roman" w:cs="Times New Roman"/>
          <w:sz w:val="24"/>
          <w:szCs w:val="24"/>
        </w:rPr>
        <w:t>roduse</w:t>
      </w:r>
      <w:r w:rsidR="0071140E" w:rsidRPr="00C755DD">
        <w:rPr>
          <w:rFonts w:ascii="Times New Roman" w:hAnsi="Times New Roman" w:cs="Times New Roman"/>
          <w:sz w:val="24"/>
          <w:szCs w:val="24"/>
        </w:rPr>
        <w:t>:</w:t>
      </w:r>
    </w:p>
    <w:p w14:paraId="38FFD2EA" w14:textId="33F77D59" w:rsidR="00D96115" w:rsidRDefault="00210750" w:rsidP="00E23331">
      <w:pPr>
        <w:pStyle w:val="NoSpacing"/>
        <w:numPr>
          <w:ilvl w:val="0"/>
          <w:numId w:val="8"/>
        </w:numPr>
        <w:spacing w:line="276" w:lineRule="auto"/>
        <w:jc w:val="both"/>
        <w:rPr>
          <w:rFonts w:ascii="Times New Roman" w:hAnsi="Times New Roman" w:cs="Times New Roman"/>
          <w:b/>
          <w:bCs/>
          <w:sz w:val="24"/>
          <w:szCs w:val="24"/>
          <w:u w:val="single"/>
        </w:rPr>
      </w:pPr>
      <w:r w:rsidRPr="00C755DD">
        <w:rPr>
          <w:rFonts w:ascii="Times New Roman" w:hAnsi="Times New Roman" w:cs="Times New Roman"/>
          <w:sz w:val="24"/>
          <w:szCs w:val="24"/>
        </w:rPr>
        <w:t xml:space="preserve">Contractantul va prezenta documentele şi rapoartele conform celor specificate în Caietul de Sarcini şi cu respectarea Graficului de furnizare acceptat de către </w:t>
      </w:r>
      <w:r w:rsidR="0071140E" w:rsidRPr="00C755DD">
        <w:rPr>
          <w:rFonts w:ascii="Times New Roman" w:hAnsi="Times New Roman" w:cs="Times New Roman"/>
          <w:noProof/>
          <w:sz w:val="24"/>
          <w:szCs w:val="24"/>
          <w:lang w:eastAsia="ro-RO"/>
        </w:rPr>
        <w:t>Laboratorul de Control Doping</w:t>
      </w:r>
      <w:r w:rsidR="00E23331">
        <w:rPr>
          <w:rFonts w:ascii="Times New Roman" w:hAnsi="Times New Roman" w:cs="Times New Roman"/>
          <w:sz w:val="24"/>
          <w:szCs w:val="24"/>
        </w:rPr>
        <w:t>;</w:t>
      </w:r>
    </w:p>
    <w:p w14:paraId="2F4DD236" w14:textId="1BD37332" w:rsidR="00D96115" w:rsidRDefault="00210750" w:rsidP="00E23331">
      <w:pPr>
        <w:pStyle w:val="NoSpacing"/>
        <w:numPr>
          <w:ilvl w:val="0"/>
          <w:numId w:val="8"/>
        </w:numPr>
        <w:spacing w:line="276" w:lineRule="auto"/>
        <w:jc w:val="both"/>
        <w:rPr>
          <w:rFonts w:ascii="Times New Roman" w:hAnsi="Times New Roman" w:cs="Times New Roman"/>
          <w:b/>
          <w:bCs/>
          <w:sz w:val="24"/>
          <w:szCs w:val="24"/>
          <w:u w:val="single"/>
        </w:rPr>
      </w:pPr>
      <w:r w:rsidRPr="00C755DD">
        <w:rPr>
          <w:rFonts w:ascii="Times New Roman" w:hAnsi="Times New Roman" w:cs="Times New Roman"/>
          <w:sz w:val="24"/>
          <w:szCs w:val="24"/>
        </w:rPr>
        <w:t xml:space="preserve">Contractantul are obligaţia să elaboreze, pe perioada de furnizare a </w:t>
      </w:r>
      <w:r w:rsidR="00EE2E48" w:rsidRPr="00C755DD">
        <w:rPr>
          <w:rFonts w:ascii="Times New Roman" w:hAnsi="Times New Roman" w:cs="Times New Roman"/>
          <w:sz w:val="24"/>
          <w:szCs w:val="24"/>
        </w:rPr>
        <w:t>p</w:t>
      </w:r>
      <w:r w:rsidRPr="00C755DD">
        <w:rPr>
          <w:rFonts w:ascii="Times New Roman" w:hAnsi="Times New Roman" w:cs="Times New Roman"/>
          <w:sz w:val="24"/>
          <w:szCs w:val="24"/>
        </w:rPr>
        <w:t>roduselor, toate Rapoartele şi documente</w:t>
      </w:r>
      <w:r w:rsidR="0071140E" w:rsidRPr="00C755DD">
        <w:rPr>
          <w:rFonts w:ascii="Times New Roman" w:hAnsi="Times New Roman" w:cs="Times New Roman"/>
          <w:sz w:val="24"/>
          <w:szCs w:val="24"/>
        </w:rPr>
        <w:t>le</w:t>
      </w:r>
      <w:r w:rsidRPr="00C755DD">
        <w:rPr>
          <w:rFonts w:ascii="Times New Roman" w:hAnsi="Times New Roman" w:cs="Times New Roman"/>
          <w:sz w:val="24"/>
          <w:szCs w:val="24"/>
        </w:rPr>
        <w:t xml:space="preserve"> solicitate conform prevederilor cuprinse în Caietul de Sarcini</w:t>
      </w:r>
      <w:r w:rsidR="00E23331">
        <w:rPr>
          <w:rFonts w:ascii="Times New Roman" w:hAnsi="Times New Roman" w:cs="Times New Roman"/>
          <w:sz w:val="24"/>
          <w:szCs w:val="24"/>
        </w:rPr>
        <w:t>;</w:t>
      </w:r>
    </w:p>
    <w:p w14:paraId="58AF617D" w14:textId="77777777" w:rsidR="00E23331" w:rsidRDefault="00210750" w:rsidP="00E23331">
      <w:pPr>
        <w:pStyle w:val="NoSpacing"/>
        <w:numPr>
          <w:ilvl w:val="0"/>
          <w:numId w:val="8"/>
        </w:numPr>
        <w:spacing w:line="276" w:lineRule="auto"/>
        <w:jc w:val="both"/>
        <w:rPr>
          <w:rFonts w:ascii="Times New Roman" w:hAnsi="Times New Roman" w:cs="Times New Roman"/>
          <w:b/>
          <w:bCs/>
          <w:sz w:val="24"/>
          <w:szCs w:val="24"/>
          <w:u w:val="single"/>
        </w:rPr>
      </w:pPr>
      <w:r w:rsidRPr="00C755DD">
        <w:rPr>
          <w:rFonts w:ascii="Times New Roman" w:hAnsi="Times New Roman" w:cs="Times New Roman"/>
          <w:sz w:val="24"/>
          <w:szCs w:val="24"/>
        </w:rPr>
        <w:t xml:space="preserve">Aprobarea de către </w:t>
      </w:r>
      <w:r w:rsidR="0071140E" w:rsidRPr="00C755DD">
        <w:rPr>
          <w:rFonts w:ascii="Times New Roman" w:hAnsi="Times New Roman" w:cs="Times New Roman"/>
          <w:noProof/>
          <w:sz w:val="24"/>
          <w:szCs w:val="24"/>
          <w:lang w:eastAsia="ro-RO"/>
        </w:rPr>
        <w:t xml:space="preserve">Laboratorul de Control Doping </w:t>
      </w:r>
      <w:r w:rsidRPr="00C755DD">
        <w:rPr>
          <w:rFonts w:ascii="Times New Roman" w:hAnsi="Times New Roman" w:cs="Times New Roman"/>
          <w:sz w:val="24"/>
          <w:szCs w:val="24"/>
        </w:rPr>
        <w:t>a rapoartelor şi documentelor realizate şi furnizate de către Contractant, va fi făcută astfel cum este stabilit în Caietul de Sarcini şi va certifica faptul că acestea sunt conforme cu termenii Contractului</w:t>
      </w:r>
      <w:r w:rsidR="00EE2E48" w:rsidRPr="00C755DD">
        <w:rPr>
          <w:rFonts w:ascii="Times New Roman" w:hAnsi="Times New Roman" w:cs="Times New Roman"/>
          <w:sz w:val="24"/>
          <w:szCs w:val="24"/>
        </w:rPr>
        <w:t xml:space="preserve"> </w:t>
      </w:r>
      <w:r w:rsidR="00EE2E48" w:rsidRPr="00C755DD">
        <w:rPr>
          <w:rFonts w:ascii="Times New Roman" w:hAnsi="Times New Roman" w:cs="Times New Roman"/>
          <w:sz w:val="24"/>
          <w:szCs w:val="24"/>
        </w:rPr>
        <w:lastRenderedPageBreak/>
        <w:t>Subsecvent</w:t>
      </w:r>
      <w:r w:rsidR="00E23331">
        <w:rPr>
          <w:rFonts w:ascii="Times New Roman" w:hAnsi="Times New Roman" w:cs="Times New Roman"/>
          <w:sz w:val="24"/>
          <w:szCs w:val="24"/>
        </w:rPr>
        <w:t>;</w:t>
      </w:r>
    </w:p>
    <w:p w14:paraId="79C5069B" w14:textId="77777777" w:rsidR="00E23331" w:rsidRDefault="00E23331" w:rsidP="00E23331">
      <w:pPr>
        <w:pStyle w:val="NoSpacing"/>
        <w:spacing w:line="276" w:lineRule="auto"/>
        <w:ind w:firstLine="708"/>
        <w:jc w:val="both"/>
        <w:rPr>
          <w:rFonts w:ascii="Times New Roman" w:hAnsi="Times New Roman" w:cs="Times New Roman"/>
          <w:b/>
          <w:bCs/>
          <w:sz w:val="24"/>
          <w:szCs w:val="24"/>
          <w:u w:val="single"/>
        </w:rPr>
      </w:pPr>
      <w:r w:rsidRPr="00E23331">
        <w:rPr>
          <w:rFonts w:ascii="Times New Roman" w:hAnsi="Times New Roman" w:cs="Times New Roman"/>
          <w:b/>
          <w:bCs/>
          <w:sz w:val="24"/>
          <w:szCs w:val="24"/>
        </w:rPr>
        <w:t>9</w:t>
      </w:r>
      <w:r w:rsidR="00210750" w:rsidRPr="00E23331">
        <w:rPr>
          <w:rFonts w:ascii="Times New Roman" w:hAnsi="Times New Roman" w:cs="Times New Roman"/>
          <w:b/>
          <w:bCs/>
          <w:sz w:val="24"/>
          <w:szCs w:val="24"/>
        </w:rPr>
        <w:t>.2.</w:t>
      </w:r>
      <w:r>
        <w:rPr>
          <w:rFonts w:ascii="Times New Roman" w:hAnsi="Times New Roman" w:cs="Times New Roman"/>
          <w:b/>
          <w:bCs/>
          <w:sz w:val="24"/>
          <w:szCs w:val="24"/>
        </w:rPr>
        <w:t xml:space="preserve"> </w:t>
      </w:r>
      <w:r w:rsidR="00210750" w:rsidRPr="00E23331">
        <w:rPr>
          <w:rFonts w:ascii="Times New Roman" w:hAnsi="Times New Roman" w:cs="Times New Roman"/>
          <w:sz w:val="24"/>
          <w:szCs w:val="24"/>
        </w:rPr>
        <w:t>Contractantul va întreprinde toate măsurile şi acţiunile necesare sau corespunzătoare pentru realizarea cel puţin a performanţelor contractuale astfel cum sunt stabilite în Caietul de Sarcini.</w:t>
      </w:r>
    </w:p>
    <w:p w14:paraId="61C349D2" w14:textId="77777777" w:rsidR="00E23331" w:rsidRDefault="00E23331" w:rsidP="00E23331">
      <w:pPr>
        <w:pStyle w:val="NoSpacing"/>
        <w:spacing w:line="276" w:lineRule="auto"/>
        <w:jc w:val="both"/>
        <w:rPr>
          <w:rFonts w:ascii="Times New Roman" w:hAnsi="Times New Roman" w:cs="Times New Roman"/>
          <w:b/>
          <w:bCs/>
          <w:sz w:val="24"/>
          <w:szCs w:val="24"/>
          <w:u w:val="single"/>
        </w:rPr>
      </w:pPr>
    </w:p>
    <w:p w14:paraId="54208731" w14:textId="77777777" w:rsidR="00E23331" w:rsidRDefault="00E23331" w:rsidP="000D580B">
      <w:pPr>
        <w:pStyle w:val="NoSpacing"/>
        <w:spacing w:line="276" w:lineRule="auto"/>
        <w:jc w:val="both"/>
        <w:rPr>
          <w:rFonts w:ascii="Times New Roman" w:hAnsi="Times New Roman" w:cs="Times New Roman"/>
          <w:b/>
          <w:bCs/>
          <w:sz w:val="24"/>
          <w:szCs w:val="24"/>
          <w:u w:val="single"/>
        </w:rPr>
      </w:pPr>
      <w:r w:rsidRPr="00E23331">
        <w:rPr>
          <w:rFonts w:ascii="Times New Roman" w:hAnsi="Times New Roman" w:cs="Times New Roman"/>
          <w:b/>
          <w:bCs/>
          <w:sz w:val="24"/>
          <w:szCs w:val="24"/>
          <w:u w:val="single"/>
        </w:rPr>
        <w:t xml:space="preserve">ARTICOLUL 10 – </w:t>
      </w:r>
      <w:r w:rsidR="00210750" w:rsidRPr="00E23331">
        <w:rPr>
          <w:rFonts w:ascii="Times New Roman" w:hAnsi="Times New Roman" w:cs="Times New Roman"/>
          <w:b/>
          <w:bCs/>
          <w:sz w:val="24"/>
          <w:szCs w:val="24"/>
          <w:u w:val="single"/>
        </w:rPr>
        <w:t>Graficul de livrare</w:t>
      </w:r>
    </w:p>
    <w:p w14:paraId="37A67D58" w14:textId="38A1ABA9" w:rsidR="00210750" w:rsidRPr="00E23331" w:rsidRDefault="00210750" w:rsidP="00E23331">
      <w:pPr>
        <w:pStyle w:val="NoSpacing"/>
        <w:spacing w:line="276" w:lineRule="auto"/>
        <w:ind w:firstLine="708"/>
        <w:jc w:val="both"/>
        <w:rPr>
          <w:rFonts w:ascii="Times New Roman" w:hAnsi="Times New Roman" w:cs="Times New Roman"/>
          <w:b/>
          <w:bCs/>
          <w:sz w:val="24"/>
          <w:szCs w:val="24"/>
          <w:u w:val="single"/>
        </w:rPr>
      </w:pPr>
      <w:r w:rsidRPr="00E23331">
        <w:rPr>
          <w:rFonts w:ascii="Times New Roman" w:hAnsi="Times New Roman" w:cs="Times New Roman"/>
          <w:b/>
          <w:bCs/>
          <w:sz w:val="24"/>
          <w:szCs w:val="24"/>
        </w:rPr>
        <w:t>1</w:t>
      </w:r>
      <w:r w:rsidR="00E23331" w:rsidRPr="00E23331">
        <w:rPr>
          <w:rFonts w:ascii="Times New Roman" w:hAnsi="Times New Roman" w:cs="Times New Roman"/>
          <w:b/>
          <w:bCs/>
          <w:sz w:val="24"/>
          <w:szCs w:val="24"/>
        </w:rPr>
        <w:t>0</w:t>
      </w:r>
      <w:r w:rsidRPr="00E23331">
        <w:rPr>
          <w:rFonts w:ascii="Times New Roman" w:hAnsi="Times New Roman" w:cs="Times New Roman"/>
          <w:b/>
          <w:bCs/>
          <w:sz w:val="24"/>
          <w:szCs w:val="24"/>
        </w:rPr>
        <w:t>.1.</w:t>
      </w:r>
      <w:r w:rsidRPr="00C755DD">
        <w:rPr>
          <w:rFonts w:ascii="Times New Roman" w:hAnsi="Times New Roman" w:cs="Times New Roman"/>
          <w:sz w:val="24"/>
          <w:szCs w:val="24"/>
        </w:rPr>
        <w:t xml:space="preserve"> Părţile se asigură că, la momentul semnării </w:t>
      </w:r>
      <w:r w:rsidR="00E23331">
        <w:rPr>
          <w:rFonts w:ascii="Times New Roman" w:hAnsi="Times New Roman" w:cs="Times New Roman"/>
          <w:sz w:val="24"/>
          <w:szCs w:val="24"/>
        </w:rPr>
        <w:t xml:space="preserve">prezentului </w:t>
      </w:r>
      <w:r w:rsidRPr="00C755DD">
        <w:rPr>
          <w:rFonts w:ascii="Times New Roman" w:hAnsi="Times New Roman" w:cs="Times New Roman"/>
          <w:sz w:val="24"/>
          <w:szCs w:val="24"/>
        </w:rPr>
        <w:t>Contractul</w:t>
      </w:r>
      <w:r w:rsidR="009A4800"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Graficul de livrare reprezintă e</w:t>
      </w:r>
      <w:r w:rsidR="00E23331">
        <w:rPr>
          <w:rFonts w:ascii="Times New Roman" w:hAnsi="Times New Roman" w:cs="Times New Roman"/>
          <w:sz w:val="24"/>
          <w:szCs w:val="24"/>
        </w:rPr>
        <w:t>ș</w:t>
      </w:r>
      <w:r w:rsidRPr="00C755DD">
        <w:rPr>
          <w:rFonts w:ascii="Times New Roman" w:hAnsi="Times New Roman" w:cs="Times New Roman"/>
          <w:sz w:val="24"/>
          <w:szCs w:val="24"/>
        </w:rPr>
        <w:t xml:space="preserve">alonarea fizică şi valorică a livrărilor de </w:t>
      </w:r>
      <w:r w:rsidR="009A4800" w:rsidRPr="00C755DD">
        <w:rPr>
          <w:rFonts w:ascii="Times New Roman" w:hAnsi="Times New Roman" w:cs="Times New Roman"/>
          <w:sz w:val="24"/>
          <w:szCs w:val="24"/>
        </w:rPr>
        <w:t>p</w:t>
      </w:r>
      <w:r w:rsidRPr="00C755DD">
        <w:rPr>
          <w:rFonts w:ascii="Times New Roman" w:hAnsi="Times New Roman" w:cs="Times New Roman"/>
          <w:sz w:val="24"/>
          <w:szCs w:val="24"/>
        </w:rPr>
        <w:t>roduse din Contract stabilită în corela</w:t>
      </w:r>
      <w:r w:rsidR="00E23331">
        <w:rPr>
          <w:rFonts w:ascii="Times New Roman" w:hAnsi="Times New Roman" w:cs="Times New Roman"/>
          <w:sz w:val="24"/>
          <w:szCs w:val="24"/>
        </w:rPr>
        <w:t>ț</w:t>
      </w:r>
      <w:r w:rsidRPr="00C755DD">
        <w:rPr>
          <w:rFonts w:ascii="Times New Roman" w:hAnsi="Times New Roman" w:cs="Times New Roman"/>
          <w:sz w:val="24"/>
          <w:szCs w:val="24"/>
        </w:rPr>
        <w:t>ie cu data efectivă a semnării Contractului şi conţine datele exacte pentru toate Termenele şi/sau Punctele de Reper, astfel cum sunt acestea determinate pentru toate activit</w:t>
      </w:r>
      <w:r w:rsidR="00E23331">
        <w:rPr>
          <w:rFonts w:ascii="Times New Roman" w:hAnsi="Times New Roman" w:cs="Times New Roman"/>
          <w:sz w:val="24"/>
          <w:szCs w:val="24"/>
        </w:rPr>
        <w:t>ăț</w:t>
      </w:r>
      <w:r w:rsidRPr="00C755DD">
        <w:rPr>
          <w:rFonts w:ascii="Times New Roman" w:hAnsi="Times New Roman" w:cs="Times New Roman"/>
          <w:sz w:val="24"/>
          <w:szCs w:val="24"/>
        </w:rPr>
        <w:t>ile din Contract.</w:t>
      </w:r>
    </w:p>
    <w:p w14:paraId="0923677F" w14:textId="11A832BD" w:rsidR="00210750" w:rsidRPr="00C755DD" w:rsidRDefault="00210750" w:rsidP="00E23331">
      <w:pPr>
        <w:pStyle w:val="NoSpacing"/>
        <w:spacing w:line="276" w:lineRule="auto"/>
        <w:ind w:firstLine="708"/>
        <w:jc w:val="both"/>
        <w:rPr>
          <w:rFonts w:ascii="Times New Roman" w:hAnsi="Times New Roman" w:cs="Times New Roman"/>
          <w:sz w:val="24"/>
          <w:szCs w:val="24"/>
        </w:rPr>
      </w:pPr>
      <w:r w:rsidRPr="00E23331">
        <w:rPr>
          <w:rFonts w:ascii="Times New Roman" w:hAnsi="Times New Roman" w:cs="Times New Roman"/>
          <w:b/>
          <w:bCs/>
          <w:sz w:val="24"/>
          <w:szCs w:val="24"/>
        </w:rPr>
        <w:t>1</w:t>
      </w:r>
      <w:r w:rsidR="00E23331" w:rsidRPr="00E23331">
        <w:rPr>
          <w:rFonts w:ascii="Times New Roman" w:hAnsi="Times New Roman" w:cs="Times New Roman"/>
          <w:b/>
          <w:bCs/>
          <w:sz w:val="24"/>
          <w:szCs w:val="24"/>
        </w:rPr>
        <w:t>0</w:t>
      </w:r>
      <w:r w:rsidRPr="00E23331">
        <w:rPr>
          <w:rFonts w:ascii="Times New Roman" w:hAnsi="Times New Roman" w:cs="Times New Roman"/>
          <w:b/>
          <w:bCs/>
          <w:sz w:val="24"/>
          <w:szCs w:val="24"/>
        </w:rPr>
        <w:t>.2.</w:t>
      </w:r>
      <w:r w:rsidRPr="00C755DD">
        <w:rPr>
          <w:rFonts w:ascii="Times New Roman" w:hAnsi="Times New Roman" w:cs="Times New Roman"/>
          <w:sz w:val="24"/>
          <w:szCs w:val="24"/>
        </w:rPr>
        <w:t xml:space="preserve"> Livrarea </w:t>
      </w:r>
      <w:r w:rsidR="009A4800"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se realizează în succesiunea şi cu respectarea termenelor stabilite </w:t>
      </w:r>
      <w:r w:rsidR="00D84751" w:rsidRPr="00C755DD">
        <w:rPr>
          <w:rFonts w:ascii="Times New Roman" w:hAnsi="Times New Roman" w:cs="Times New Roman"/>
          <w:sz w:val="24"/>
          <w:szCs w:val="24"/>
        </w:rPr>
        <w:t xml:space="preserve">la </w:t>
      </w:r>
      <w:r w:rsidR="00E73980">
        <w:rPr>
          <w:rFonts w:ascii="Times New Roman" w:hAnsi="Times New Roman" w:cs="Times New Roman"/>
          <w:sz w:val="24"/>
          <w:szCs w:val="24"/>
        </w:rPr>
        <w:t>art.</w:t>
      </w:r>
      <w:r w:rsidR="00D84751" w:rsidRPr="00C755DD">
        <w:rPr>
          <w:rFonts w:ascii="Times New Roman" w:hAnsi="Times New Roman" w:cs="Times New Roman"/>
          <w:sz w:val="24"/>
          <w:szCs w:val="24"/>
        </w:rPr>
        <w:t xml:space="preserve"> </w:t>
      </w:r>
      <w:r w:rsidR="00E73980">
        <w:rPr>
          <w:rFonts w:ascii="Times New Roman" w:hAnsi="Times New Roman" w:cs="Times New Roman"/>
          <w:sz w:val="24"/>
          <w:szCs w:val="24"/>
        </w:rPr>
        <w:t>6</w:t>
      </w:r>
      <w:r w:rsidR="00D84751" w:rsidRPr="00C755DD">
        <w:rPr>
          <w:rFonts w:ascii="Times New Roman" w:hAnsi="Times New Roman" w:cs="Times New Roman"/>
          <w:sz w:val="24"/>
          <w:szCs w:val="24"/>
        </w:rPr>
        <w:t>.3. din prezentul contract</w:t>
      </w:r>
      <w:r w:rsidR="00FA284C" w:rsidRPr="00C755DD">
        <w:rPr>
          <w:rFonts w:ascii="Times New Roman" w:hAnsi="Times New Roman" w:cs="Times New Roman"/>
          <w:sz w:val="24"/>
          <w:szCs w:val="24"/>
        </w:rPr>
        <w:t>.</w:t>
      </w:r>
    </w:p>
    <w:p w14:paraId="1829E307" w14:textId="1EFA220F" w:rsidR="00210750" w:rsidRPr="00C755DD" w:rsidRDefault="00210750" w:rsidP="00E23331">
      <w:pPr>
        <w:pStyle w:val="NoSpacing"/>
        <w:spacing w:line="276" w:lineRule="auto"/>
        <w:ind w:firstLine="708"/>
        <w:jc w:val="both"/>
        <w:rPr>
          <w:rFonts w:ascii="Times New Roman" w:hAnsi="Times New Roman" w:cs="Times New Roman"/>
          <w:sz w:val="24"/>
          <w:szCs w:val="24"/>
        </w:rPr>
      </w:pPr>
      <w:r w:rsidRPr="00E23331">
        <w:rPr>
          <w:rFonts w:ascii="Times New Roman" w:hAnsi="Times New Roman" w:cs="Times New Roman"/>
          <w:b/>
          <w:bCs/>
          <w:sz w:val="24"/>
          <w:szCs w:val="24"/>
        </w:rPr>
        <w:t>1</w:t>
      </w:r>
      <w:r w:rsidR="00E23331" w:rsidRPr="00E23331">
        <w:rPr>
          <w:rFonts w:ascii="Times New Roman" w:hAnsi="Times New Roman" w:cs="Times New Roman"/>
          <w:b/>
          <w:bCs/>
          <w:sz w:val="24"/>
          <w:szCs w:val="24"/>
        </w:rPr>
        <w:t>0</w:t>
      </w:r>
      <w:r w:rsidRPr="00E23331">
        <w:rPr>
          <w:rFonts w:ascii="Times New Roman" w:hAnsi="Times New Roman" w:cs="Times New Roman"/>
          <w:b/>
          <w:bCs/>
          <w:sz w:val="24"/>
          <w:szCs w:val="24"/>
        </w:rPr>
        <w:t>.</w:t>
      </w:r>
      <w:r w:rsidR="00D84751" w:rsidRPr="00E23331">
        <w:rPr>
          <w:rFonts w:ascii="Times New Roman" w:hAnsi="Times New Roman" w:cs="Times New Roman"/>
          <w:b/>
          <w:bCs/>
          <w:sz w:val="24"/>
          <w:szCs w:val="24"/>
        </w:rPr>
        <w:t>3</w:t>
      </w:r>
      <w:r w:rsidRPr="00E23331">
        <w:rPr>
          <w:rFonts w:ascii="Times New Roman" w:hAnsi="Times New Roman" w:cs="Times New Roman"/>
          <w:b/>
          <w:bCs/>
          <w:sz w:val="24"/>
          <w:szCs w:val="24"/>
        </w:rPr>
        <w:t>.</w:t>
      </w:r>
      <w:r w:rsidRPr="00C755DD">
        <w:rPr>
          <w:rFonts w:ascii="Times New Roman" w:hAnsi="Times New Roman" w:cs="Times New Roman"/>
          <w:sz w:val="24"/>
          <w:szCs w:val="24"/>
        </w:rPr>
        <w:t xml:space="preserve"> Orice </w:t>
      </w:r>
      <w:r w:rsidR="00D84751" w:rsidRPr="00C755DD">
        <w:rPr>
          <w:rFonts w:ascii="Times New Roman" w:hAnsi="Times New Roman" w:cs="Times New Roman"/>
          <w:sz w:val="24"/>
          <w:szCs w:val="24"/>
        </w:rPr>
        <w:t>revizie a termenului de livrare</w:t>
      </w:r>
      <w:r w:rsidRPr="00C755DD">
        <w:rPr>
          <w:rFonts w:ascii="Times New Roman" w:hAnsi="Times New Roman" w:cs="Times New Roman"/>
          <w:sz w:val="24"/>
          <w:szCs w:val="24"/>
        </w:rPr>
        <w:t xml:space="preserve"> </w:t>
      </w:r>
      <w:r w:rsidR="00E73980">
        <w:rPr>
          <w:rFonts w:ascii="Times New Roman" w:hAnsi="Times New Roman" w:cs="Times New Roman"/>
          <w:sz w:val="24"/>
          <w:szCs w:val="24"/>
        </w:rPr>
        <w:t>î</w:t>
      </w:r>
      <w:r w:rsidRPr="00C755DD">
        <w:rPr>
          <w:rFonts w:ascii="Times New Roman" w:hAnsi="Times New Roman" w:cs="Times New Roman"/>
          <w:sz w:val="24"/>
          <w:szCs w:val="24"/>
        </w:rPr>
        <w:t>nlocuie</w:t>
      </w:r>
      <w:r w:rsidR="00E73980">
        <w:rPr>
          <w:rFonts w:ascii="Times New Roman" w:hAnsi="Times New Roman" w:cs="Times New Roman"/>
          <w:sz w:val="24"/>
          <w:szCs w:val="24"/>
        </w:rPr>
        <w:t>ș</w:t>
      </w:r>
      <w:r w:rsidRPr="00C755DD">
        <w:rPr>
          <w:rFonts w:ascii="Times New Roman" w:hAnsi="Times New Roman" w:cs="Times New Roman"/>
          <w:sz w:val="24"/>
          <w:szCs w:val="24"/>
        </w:rPr>
        <w:t>te versiun</w:t>
      </w:r>
      <w:r w:rsidR="00D84751" w:rsidRPr="00C755DD">
        <w:rPr>
          <w:rFonts w:ascii="Times New Roman" w:hAnsi="Times New Roman" w:cs="Times New Roman"/>
          <w:sz w:val="24"/>
          <w:szCs w:val="24"/>
        </w:rPr>
        <w:t>ea</w:t>
      </w:r>
      <w:r w:rsidRPr="00C755DD">
        <w:rPr>
          <w:rFonts w:ascii="Times New Roman" w:hAnsi="Times New Roman" w:cs="Times New Roman"/>
          <w:sz w:val="24"/>
          <w:szCs w:val="24"/>
        </w:rPr>
        <w:t xml:space="preserve"> anterioar</w:t>
      </w:r>
      <w:r w:rsidR="00D84751" w:rsidRPr="00C755DD">
        <w:rPr>
          <w:rFonts w:ascii="Times New Roman" w:hAnsi="Times New Roman" w:cs="Times New Roman"/>
          <w:sz w:val="24"/>
          <w:szCs w:val="24"/>
        </w:rPr>
        <w:t>ă</w:t>
      </w:r>
      <w:r w:rsidRPr="00C755DD">
        <w:rPr>
          <w:rFonts w:ascii="Times New Roman" w:hAnsi="Times New Roman" w:cs="Times New Roman"/>
          <w:sz w:val="24"/>
          <w:szCs w:val="24"/>
        </w:rPr>
        <w:t>.</w:t>
      </w:r>
    </w:p>
    <w:p w14:paraId="74A01585" w14:textId="77777777" w:rsidR="00E73980" w:rsidRDefault="00E73980" w:rsidP="000D580B">
      <w:pPr>
        <w:pStyle w:val="NoSpacing"/>
        <w:spacing w:line="276" w:lineRule="auto"/>
        <w:jc w:val="both"/>
        <w:rPr>
          <w:rFonts w:ascii="Times New Roman" w:hAnsi="Times New Roman" w:cs="Times New Roman"/>
          <w:sz w:val="24"/>
          <w:szCs w:val="24"/>
        </w:rPr>
      </w:pPr>
    </w:p>
    <w:p w14:paraId="3EDDCBC5" w14:textId="533CD76F" w:rsidR="00210750" w:rsidRPr="00E73980" w:rsidRDefault="00E73980" w:rsidP="000D580B">
      <w:pPr>
        <w:pStyle w:val="NoSpacing"/>
        <w:spacing w:line="276" w:lineRule="auto"/>
        <w:jc w:val="both"/>
        <w:rPr>
          <w:rFonts w:ascii="Times New Roman" w:hAnsi="Times New Roman" w:cs="Times New Roman"/>
          <w:b/>
          <w:bCs/>
          <w:sz w:val="24"/>
          <w:szCs w:val="24"/>
          <w:u w:val="single"/>
        </w:rPr>
      </w:pPr>
      <w:r w:rsidRPr="00E73980">
        <w:rPr>
          <w:rFonts w:ascii="Times New Roman" w:hAnsi="Times New Roman" w:cs="Times New Roman"/>
          <w:b/>
          <w:bCs/>
          <w:sz w:val="24"/>
          <w:szCs w:val="24"/>
          <w:u w:val="single"/>
        </w:rPr>
        <w:t xml:space="preserve">ARTICOLUL 11 – </w:t>
      </w:r>
      <w:r w:rsidR="00210750" w:rsidRPr="00E73980">
        <w:rPr>
          <w:rFonts w:ascii="Times New Roman" w:hAnsi="Times New Roman" w:cs="Times New Roman"/>
          <w:b/>
          <w:bCs/>
          <w:color w:val="000000" w:themeColor="text1"/>
          <w:sz w:val="24"/>
          <w:szCs w:val="24"/>
          <w:u w:val="single"/>
        </w:rPr>
        <w:t xml:space="preserve">Modificarea </w:t>
      </w:r>
      <w:r w:rsidR="00CA626B" w:rsidRPr="00E73980">
        <w:rPr>
          <w:rFonts w:ascii="Times New Roman" w:hAnsi="Times New Roman" w:cs="Times New Roman"/>
          <w:b/>
          <w:bCs/>
          <w:sz w:val="24"/>
          <w:szCs w:val="24"/>
          <w:u w:val="single"/>
        </w:rPr>
        <w:t>Contractului Subsecvent</w:t>
      </w:r>
      <w:r w:rsidR="009A4800" w:rsidRPr="00E73980">
        <w:rPr>
          <w:rFonts w:ascii="Times New Roman" w:hAnsi="Times New Roman" w:cs="Times New Roman"/>
          <w:b/>
          <w:bCs/>
          <w:sz w:val="24"/>
          <w:szCs w:val="24"/>
          <w:u w:val="single"/>
        </w:rPr>
        <w:t>.</w:t>
      </w:r>
      <w:r w:rsidR="00210750" w:rsidRPr="00E73980">
        <w:rPr>
          <w:rFonts w:ascii="Times New Roman" w:hAnsi="Times New Roman" w:cs="Times New Roman"/>
          <w:b/>
          <w:bCs/>
          <w:color w:val="000000" w:themeColor="text1"/>
          <w:sz w:val="24"/>
          <w:szCs w:val="24"/>
          <w:u w:val="single"/>
        </w:rPr>
        <w:t xml:space="preserve"> Clauze de revizuire</w:t>
      </w:r>
    </w:p>
    <w:p w14:paraId="5DDF1723" w14:textId="453083A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.1.</w:t>
      </w:r>
      <w:r w:rsidRPr="00C755DD">
        <w:rPr>
          <w:rFonts w:ascii="Times New Roman" w:hAnsi="Times New Roman" w:cs="Times New Roman"/>
          <w:sz w:val="24"/>
          <w:szCs w:val="24"/>
        </w:rPr>
        <w:t xml:space="preserve"> Pe durata perioadei de valabilitate a Contractului </w:t>
      </w:r>
      <w:r w:rsidR="007C4954"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14:paraId="528779FF" w14:textId="5691884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.2.</w:t>
      </w:r>
      <w:r w:rsidRPr="00C755DD">
        <w:rPr>
          <w:rFonts w:ascii="Times New Roman" w:hAnsi="Times New Roman" w:cs="Times New Roman"/>
          <w:sz w:val="24"/>
          <w:szCs w:val="24"/>
        </w:rPr>
        <w:t xml:space="preserve"> Modificările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32601523" w14:textId="4DBD3CB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.3.</w:t>
      </w:r>
      <w:r w:rsidRPr="00C755DD">
        <w:rPr>
          <w:rFonts w:ascii="Times New Roman" w:hAnsi="Times New Roman" w:cs="Times New Roman"/>
          <w:sz w:val="24"/>
          <w:szCs w:val="24"/>
        </w:rPr>
        <w:t xml:space="preserve"> Partea care propune modificarea Contractului </w:t>
      </w:r>
      <w:r w:rsidR="007C4954"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are obligaţia de a transmite celeilalte Părţi propunerea de modificare a Contractului cu respectarea clauzelor prevăzute la </w:t>
      </w:r>
      <w:r w:rsidR="00E73980">
        <w:rPr>
          <w:rFonts w:ascii="Times New Roman" w:hAnsi="Times New Roman" w:cs="Times New Roman"/>
          <w:sz w:val="24"/>
          <w:szCs w:val="24"/>
        </w:rPr>
        <w:t>articolul ce prevede</w:t>
      </w:r>
      <w:r w:rsidRPr="00C755DD">
        <w:rPr>
          <w:rFonts w:ascii="Times New Roman" w:hAnsi="Times New Roman" w:cs="Times New Roman"/>
          <w:sz w:val="24"/>
          <w:szCs w:val="24"/>
        </w:rPr>
        <w:t xml:space="preserve"> Comunicarea între </w:t>
      </w:r>
      <w:r w:rsidR="00E73980">
        <w:rPr>
          <w:rFonts w:ascii="Times New Roman" w:hAnsi="Times New Roman" w:cs="Times New Roman"/>
          <w:sz w:val="24"/>
          <w:szCs w:val="24"/>
        </w:rPr>
        <w:t>p</w:t>
      </w:r>
      <w:r w:rsidRPr="00C755DD">
        <w:rPr>
          <w:rFonts w:ascii="Times New Roman" w:hAnsi="Times New Roman" w:cs="Times New Roman"/>
          <w:sz w:val="24"/>
          <w:szCs w:val="24"/>
        </w:rPr>
        <w:t>ăr</w:t>
      </w:r>
      <w:r w:rsidR="00E73980">
        <w:rPr>
          <w:rFonts w:ascii="Times New Roman" w:hAnsi="Times New Roman" w:cs="Times New Roman"/>
          <w:sz w:val="24"/>
          <w:szCs w:val="24"/>
        </w:rPr>
        <w:t>ț</w:t>
      </w:r>
      <w:r w:rsidRPr="00C755DD">
        <w:rPr>
          <w:rFonts w:ascii="Times New Roman" w:hAnsi="Times New Roman" w:cs="Times New Roman"/>
          <w:sz w:val="24"/>
          <w:szCs w:val="24"/>
        </w:rPr>
        <w:t>i</w:t>
      </w:r>
      <w:r w:rsidR="00E73980">
        <w:rPr>
          <w:rFonts w:ascii="Times New Roman" w:hAnsi="Times New Roman" w:cs="Times New Roman"/>
          <w:sz w:val="24"/>
          <w:szCs w:val="24"/>
        </w:rPr>
        <w:t>,</w:t>
      </w:r>
      <w:r w:rsidRPr="00C755DD">
        <w:rPr>
          <w:rFonts w:ascii="Times New Roman" w:hAnsi="Times New Roman" w:cs="Times New Roman"/>
          <w:sz w:val="24"/>
          <w:szCs w:val="24"/>
        </w:rPr>
        <w:t xml:space="preserve"> cu cel puţin 5 zile înainte de data la care se consideră că modificarea ar trebui să producă efecte.</w:t>
      </w:r>
    </w:p>
    <w:p w14:paraId="2B17AFF7" w14:textId="08BF0D7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.4.</w:t>
      </w:r>
      <w:r w:rsidRPr="00C755DD">
        <w:rPr>
          <w:rFonts w:ascii="Times New Roman" w:hAnsi="Times New Roman" w:cs="Times New Roman"/>
          <w:sz w:val="24"/>
          <w:szCs w:val="24"/>
        </w:rPr>
        <w:t xml:space="preserve"> Modificarea va produce efecte doar dacă părţile au convenit asupra acestui aspect prin semnarea unui act adiţional. Acceptarea modificării poate rezulta şi din faptul executării acesteia de către ambele părţi.</w:t>
      </w:r>
    </w:p>
    <w:p w14:paraId="08E5BFAB" w14:textId="40F1D9D2" w:rsidR="00731DF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.5.</w:t>
      </w:r>
      <w:r w:rsidRPr="00C755DD">
        <w:rPr>
          <w:rFonts w:ascii="Times New Roman" w:hAnsi="Times New Roman" w:cs="Times New Roman"/>
          <w:sz w:val="24"/>
          <w:szCs w:val="24"/>
        </w:rPr>
        <w:t xml:space="preserve"> Revizuirea prezentului Contract </w:t>
      </w:r>
      <w:r w:rsidR="00731DF0"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se realizează ca urmare a evaluării activităţilor, rezultatelor şi performanţelor Contractantului în cadrul Contractului. Modificarea </w:t>
      </w:r>
    </w:p>
    <w:p w14:paraId="46C65ED0" w14:textId="2502613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Contractului prin revizuire intervine cu scopul atingerii obiectului Contractului, care constă în </w:t>
      </w:r>
      <w:r w:rsidR="00731DF0"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rodusele pe care Contractantul se obligă să le </w:t>
      </w:r>
      <w:r w:rsidR="00D32655" w:rsidRPr="00C755DD">
        <w:rPr>
          <w:rFonts w:ascii="Times New Roman" w:hAnsi="Times New Roman" w:cs="Times New Roman"/>
          <w:sz w:val="24"/>
          <w:szCs w:val="24"/>
        </w:rPr>
        <w:t>livre</w:t>
      </w:r>
      <w:r w:rsidRPr="00C755DD">
        <w:rPr>
          <w:rFonts w:ascii="Times New Roman" w:hAnsi="Times New Roman" w:cs="Times New Roman"/>
          <w:sz w:val="24"/>
          <w:szCs w:val="24"/>
        </w:rPr>
        <w:t>ze în conformitate cu prevederile din prezentul Contract</w:t>
      </w:r>
      <w:r w:rsidR="00731DF0"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cu dispoziţiil</w:t>
      </w:r>
      <w:r w:rsidR="00D32655" w:rsidRPr="00C755DD">
        <w:rPr>
          <w:rFonts w:ascii="Times New Roman" w:hAnsi="Times New Roman" w:cs="Times New Roman"/>
          <w:sz w:val="24"/>
          <w:szCs w:val="24"/>
        </w:rPr>
        <w:t>e</w:t>
      </w:r>
      <w:r w:rsidRPr="00C755DD">
        <w:rPr>
          <w:rFonts w:ascii="Times New Roman" w:hAnsi="Times New Roman" w:cs="Times New Roman"/>
          <w:sz w:val="24"/>
          <w:szCs w:val="24"/>
        </w:rPr>
        <w:t xml:space="preserve"> legale şi conform cerinţelor din Caietul de Sarcini.</w:t>
      </w:r>
    </w:p>
    <w:p w14:paraId="4330215C" w14:textId="025898A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1</w:t>
      </w:r>
      <w:r w:rsidRPr="00E73980">
        <w:rPr>
          <w:rFonts w:ascii="Times New Roman" w:hAnsi="Times New Roman" w:cs="Times New Roman"/>
          <w:b/>
          <w:bCs/>
          <w:sz w:val="24"/>
          <w:szCs w:val="24"/>
        </w:rPr>
        <w:t>.6.</w:t>
      </w:r>
      <w:r w:rsidRPr="00C755DD">
        <w:rPr>
          <w:rFonts w:ascii="Times New Roman" w:hAnsi="Times New Roman" w:cs="Times New Roman"/>
          <w:sz w:val="24"/>
          <w:szCs w:val="24"/>
        </w:rPr>
        <w:t xml:space="preserve"> Clauzele de modificare a contractului se pot referi, fără a se limita la:</w:t>
      </w:r>
    </w:p>
    <w:p w14:paraId="287CB16C" w14:textId="4FEE38C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C755DD">
        <w:rPr>
          <w:rFonts w:ascii="Times New Roman" w:hAnsi="Times New Roman" w:cs="Times New Roman"/>
          <w:sz w:val="24"/>
          <w:szCs w:val="24"/>
        </w:rPr>
        <w:t xml:space="preserve">(i) Variaţii ale activităţilor din contract necesare în scopul îndeplinirii obiectului </w:t>
      </w:r>
      <w:r w:rsidR="00731DF0" w:rsidRPr="00C755DD">
        <w:rPr>
          <w:rFonts w:ascii="Times New Roman" w:hAnsi="Times New Roman" w:cs="Times New Roman"/>
          <w:sz w:val="24"/>
          <w:szCs w:val="24"/>
        </w:rPr>
        <w:t>C</w:t>
      </w:r>
      <w:r w:rsidRPr="00C755DD">
        <w:rPr>
          <w:rFonts w:ascii="Times New Roman" w:hAnsi="Times New Roman" w:cs="Times New Roman"/>
          <w:sz w:val="24"/>
          <w:szCs w:val="24"/>
        </w:rPr>
        <w:t xml:space="preserve">ontractului </w:t>
      </w:r>
      <w:r w:rsidR="00731DF0"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(diferenţele dintre cantităţile estimate iniţial (în contract) şi cele real </w:t>
      </w:r>
      <w:r w:rsidR="00D32655" w:rsidRPr="00C755DD">
        <w:rPr>
          <w:rFonts w:ascii="Times New Roman" w:hAnsi="Times New Roman" w:cs="Times New Roman"/>
          <w:sz w:val="24"/>
          <w:szCs w:val="24"/>
        </w:rPr>
        <w:t>furniz</w:t>
      </w:r>
      <w:r w:rsidRPr="00C755DD">
        <w:rPr>
          <w:rFonts w:ascii="Times New Roman" w:hAnsi="Times New Roman" w:cs="Times New Roman"/>
          <w:sz w:val="24"/>
          <w:szCs w:val="24"/>
        </w:rPr>
        <w:t xml:space="preserve">ate, fără modificarea </w:t>
      </w:r>
      <w:r w:rsidR="00494AD9" w:rsidRPr="00C755DD">
        <w:rPr>
          <w:rFonts w:ascii="Times New Roman" w:hAnsi="Times New Roman" w:cs="Times New Roman"/>
          <w:sz w:val="24"/>
          <w:szCs w:val="24"/>
        </w:rPr>
        <w:t>C</w:t>
      </w:r>
      <w:r w:rsidRPr="00C755DD">
        <w:rPr>
          <w:rFonts w:ascii="Times New Roman" w:hAnsi="Times New Roman" w:cs="Times New Roman"/>
          <w:sz w:val="24"/>
          <w:szCs w:val="24"/>
        </w:rPr>
        <w:t>aietului de sarcini);</w:t>
      </w:r>
    </w:p>
    <w:p w14:paraId="52AF3E65" w14:textId="6FECE6A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174A9" w:rsidRPr="00C755DD">
        <w:rPr>
          <w:rFonts w:ascii="Times New Roman" w:hAnsi="Times New Roman" w:cs="Times New Roman"/>
          <w:sz w:val="24"/>
          <w:szCs w:val="24"/>
        </w:rPr>
        <w:tab/>
      </w:r>
      <w:r w:rsidRPr="00C755DD">
        <w:rPr>
          <w:rFonts w:ascii="Times New Roman" w:hAnsi="Times New Roman" w:cs="Times New Roman"/>
          <w:sz w:val="24"/>
          <w:szCs w:val="24"/>
        </w:rPr>
        <w:t>(ii) Necesitatea extinderii duratei de furnizare a produselor.</w:t>
      </w:r>
    </w:p>
    <w:p w14:paraId="7050AAFB" w14:textId="77777777" w:rsidR="00E73980" w:rsidRDefault="00E73980" w:rsidP="000D580B">
      <w:pPr>
        <w:pStyle w:val="NoSpacing"/>
        <w:spacing w:line="276" w:lineRule="auto"/>
        <w:jc w:val="both"/>
        <w:rPr>
          <w:rFonts w:ascii="Times New Roman" w:hAnsi="Times New Roman" w:cs="Times New Roman"/>
          <w:sz w:val="24"/>
          <w:szCs w:val="24"/>
        </w:rPr>
      </w:pPr>
    </w:p>
    <w:p w14:paraId="4C23B453" w14:textId="5E1C31A8" w:rsidR="00E73980" w:rsidRDefault="00E73980" w:rsidP="000D580B">
      <w:pPr>
        <w:pStyle w:val="NoSpacing"/>
        <w:spacing w:line="276" w:lineRule="auto"/>
        <w:jc w:val="both"/>
        <w:rPr>
          <w:rFonts w:ascii="Times New Roman" w:hAnsi="Times New Roman" w:cs="Times New Roman"/>
          <w:b/>
          <w:bCs/>
          <w:sz w:val="24"/>
          <w:szCs w:val="24"/>
          <w:u w:val="single"/>
        </w:rPr>
      </w:pPr>
      <w:r w:rsidRPr="00E73980">
        <w:rPr>
          <w:rFonts w:ascii="Times New Roman" w:hAnsi="Times New Roman" w:cs="Times New Roman"/>
          <w:b/>
          <w:bCs/>
          <w:sz w:val="24"/>
          <w:szCs w:val="24"/>
          <w:u w:val="single"/>
        </w:rPr>
        <w:t xml:space="preserve">ARTICOLUL 12 – </w:t>
      </w:r>
      <w:r w:rsidR="00210750" w:rsidRPr="00E73980">
        <w:rPr>
          <w:rFonts w:ascii="Times New Roman" w:hAnsi="Times New Roman" w:cs="Times New Roman"/>
          <w:b/>
          <w:bCs/>
          <w:sz w:val="24"/>
          <w:szCs w:val="24"/>
          <w:u w:val="single"/>
        </w:rPr>
        <w:t xml:space="preserve">Evaluarea </w:t>
      </w:r>
      <w:r w:rsidR="00D8183D" w:rsidRPr="00E73980">
        <w:rPr>
          <w:rFonts w:ascii="Times New Roman" w:hAnsi="Times New Roman" w:cs="Times New Roman"/>
          <w:b/>
          <w:bCs/>
          <w:sz w:val="24"/>
          <w:szCs w:val="24"/>
          <w:u w:val="single"/>
        </w:rPr>
        <w:t>m</w:t>
      </w:r>
      <w:r w:rsidR="00210750" w:rsidRPr="00E73980">
        <w:rPr>
          <w:rFonts w:ascii="Times New Roman" w:hAnsi="Times New Roman" w:cs="Times New Roman"/>
          <w:b/>
          <w:bCs/>
          <w:sz w:val="24"/>
          <w:szCs w:val="24"/>
          <w:u w:val="single"/>
        </w:rPr>
        <w:t xml:space="preserve">odificărilor </w:t>
      </w:r>
      <w:r w:rsidR="00CA626B" w:rsidRPr="00E73980">
        <w:rPr>
          <w:rFonts w:ascii="Times New Roman" w:hAnsi="Times New Roman" w:cs="Times New Roman"/>
          <w:b/>
          <w:bCs/>
          <w:sz w:val="24"/>
          <w:szCs w:val="24"/>
          <w:u w:val="single"/>
        </w:rPr>
        <w:t>Contractului Subsecvent</w:t>
      </w:r>
      <w:r w:rsidR="00210750" w:rsidRPr="00E7398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ș</w:t>
      </w:r>
      <w:r w:rsidR="00210750" w:rsidRPr="00E73980">
        <w:rPr>
          <w:rFonts w:ascii="Times New Roman" w:hAnsi="Times New Roman" w:cs="Times New Roman"/>
          <w:b/>
          <w:bCs/>
          <w:sz w:val="24"/>
          <w:szCs w:val="24"/>
          <w:u w:val="single"/>
        </w:rPr>
        <w:t>i a circumstan</w:t>
      </w:r>
      <w:r>
        <w:rPr>
          <w:rFonts w:ascii="Times New Roman" w:hAnsi="Times New Roman" w:cs="Times New Roman"/>
          <w:b/>
          <w:bCs/>
          <w:sz w:val="24"/>
          <w:szCs w:val="24"/>
          <w:u w:val="single"/>
        </w:rPr>
        <w:t>ț</w:t>
      </w:r>
      <w:r w:rsidR="00210750" w:rsidRPr="00E73980">
        <w:rPr>
          <w:rFonts w:ascii="Times New Roman" w:hAnsi="Times New Roman" w:cs="Times New Roman"/>
          <w:b/>
          <w:bCs/>
          <w:sz w:val="24"/>
          <w:szCs w:val="24"/>
          <w:u w:val="single"/>
        </w:rPr>
        <w:t xml:space="preserve">elor </w:t>
      </w:r>
      <w:r>
        <w:rPr>
          <w:rFonts w:ascii="Times New Roman" w:hAnsi="Times New Roman" w:cs="Times New Roman"/>
          <w:b/>
          <w:bCs/>
          <w:sz w:val="24"/>
          <w:szCs w:val="24"/>
          <w:u w:val="single"/>
        </w:rPr>
        <w:t>în care intervin modificările</w:t>
      </w:r>
    </w:p>
    <w:p w14:paraId="78ABCD3D" w14:textId="42C395A7" w:rsidR="00E73980" w:rsidRDefault="00210750" w:rsidP="00E73980">
      <w:pPr>
        <w:pStyle w:val="NoSpacing"/>
        <w:spacing w:line="276" w:lineRule="auto"/>
        <w:ind w:firstLine="708"/>
        <w:jc w:val="both"/>
        <w:rPr>
          <w:rFonts w:ascii="Times New Roman" w:hAnsi="Times New Roman" w:cs="Times New Roman"/>
          <w:b/>
          <w:bCs/>
          <w:sz w:val="24"/>
          <w:szCs w:val="24"/>
          <w:u w:val="single"/>
        </w:rPr>
      </w:pP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2</w:t>
      </w:r>
      <w:r w:rsidRPr="00E73980">
        <w:rPr>
          <w:rFonts w:ascii="Times New Roman" w:hAnsi="Times New Roman" w:cs="Times New Roman"/>
          <w:b/>
          <w:bCs/>
          <w:sz w:val="24"/>
          <w:szCs w:val="24"/>
        </w:rPr>
        <w:t xml:space="preserve">.1. </w:t>
      </w:r>
      <w:r w:rsidRPr="00C755DD">
        <w:rPr>
          <w:rFonts w:ascii="Times New Roman" w:hAnsi="Times New Roman" w:cs="Times New Roman"/>
          <w:sz w:val="24"/>
          <w:szCs w:val="24"/>
        </w:rPr>
        <w:t>Identificarea circumstan</w:t>
      </w:r>
      <w:r w:rsidR="00E73980">
        <w:rPr>
          <w:rFonts w:ascii="Times New Roman" w:hAnsi="Times New Roman" w:cs="Times New Roman"/>
          <w:sz w:val="24"/>
          <w:szCs w:val="24"/>
        </w:rPr>
        <w:t>ț</w:t>
      </w:r>
      <w:r w:rsidRPr="00C755DD">
        <w:rPr>
          <w:rFonts w:ascii="Times New Roman" w:hAnsi="Times New Roman" w:cs="Times New Roman"/>
          <w:sz w:val="24"/>
          <w:szCs w:val="24"/>
        </w:rPr>
        <w:t xml:space="preserve">elor care generează </w:t>
      </w:r>
      <w:r w:rsidR="00D8183D" w:rsidRPr="00C755DD">
        <w:rPr>
          <w:rFonts w:ascii="Times New Roman" w:hAnsi="Times New Roman" w:cs="Times New Roman"/>
          <w:sz w:val="24"/>
          <w:szCs w:val="24"/>
        </w:rPr>
        <w:t>m</w:t>
      </w:r>
      <w:r w:rsidRPr="00C755DD">
        <w:rPr>
          <w:rFonts w:ascii="Times New Roman" w:hAnsi="Times New Roman" w:cs="Times New Roman"/>
          <w:sz w:val="24"/>
          <w:szCs w:val="24"/>
        </w:rPr>
        <w:t xml:space="preserve">odificarea Contractului </w:t>
      </w:r>
      <w:r w:rsidR="00D8183D"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lastRenderedPageBreak/>
        <w:t>este în sarcina ambelor Părţi.</w:t>
      </w:r>
    </w:p>
    <w:p w14:paraId="1271609C" w14:textId="6F88AAF0" w:rsidR="00210750" w:rsidRPr="00E73980" w:rsidRDefault="00210750" w:rsidP="00E73980">
      <w:pPr>
        <w:pStyle w:val="NoSpacing"/>
        <w:spacing w:line="276" w:lineRule="auto"/>
        <w:ind w:firstLine="708"/>
        <w:jc w:val="both"/>
        <w:rPr>
          <w:rFonts w:ascii="Times New Roman" w:hAnsi="Times New Roman" w:cs="Times New Roman"/>
          <w:b/>
          <w:bCs/>
          <w:sz w:val="24"/>
          <w:szCs w:val="24"/>
          <w:u w:val="single"/>
        </w:rPr>
      </w:pP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2</w:t>
      </w:r>
      <w:r w:rsidRPr="00E73980">
        <w:rPr>
          <w:rFonts w:ascii="Times New Roman" w:hAnsi="Times New Roman" w:cs="Times New Roman"/>
          <w:b/>
          <w:bCs/>
          <w:sz w:val="24"/>
          <w:szCs w:val="24"/>
        </w:rPr>
        <w:t>.2.</w:t>
      </w:r>
      <w:r w:rsidRPr="00C755DD">
        <w:rPr>
          <w:rFonts w:ascii="Times New Roman" w:hAnsi="Times New Roman" w:cs="Times New Roman"/>
          <w:sz w:val="24"/>
          <w:szCs w:val="24"/>
        </w:rPr>
        <w:t xml:space="preserve"> Modificările Contractului </w:t>
      </w:r>
      <w:r w:rsidR="006D0ED8"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se realizează de </w:t>
      </w:r>
      <w:r w:rsidR="00E73980">
        <w:rPr>
          <w:rFonts w:ascii="Times New Roman" w:hAnsi="Times New Roman" w:cs="Times New Roman"/>
          <w:sz w:val="24"/>
          <w:szCs w:val="24"/>
        </w:rPr>
        <w:t>p</w:t>
      </w:r>
      <w:r w:rsidRPr="00C755DD">
        <w:rPr>
          <w:rFonts w:ascii="Times New Roman" w:hAnsi="Times New Roman" w:cs="Times New Roman"/>
          <w:sz w:val="24"/>
          <w:szCs w:val="24"/>
        </w:rPr>
        <w:t>ăr</w:t>
      </w:r>
      <w:r w:rsidR="00E73980">
        <w:rPr>
          <w:rFonts w:ascii="Times New Roman" w:hAnsi="Times New Roman" w:cs="Times New Roman"/>
          <w:sz w:val="24"/>
          <w:szCs w:val="24"/>
        </w:rPr>
        <w:t>ț</w:t>
      </w:r>
      <w:r w:rsidRPr="00C755DD">
        <w:rPr>
          <w:rFonts w:ascii="Times New Roman" w:hAnsi="Times New Roman" w:cs="Times New Roman"/>
          <w:sz w:val="24"/>
          <w:szCs w:val="24"/>
        </w:rPr>
        <w:t xml:space="preserve">i, în cadrul </w:t>
      </w:r>
      <w:r w:rsidR="00E73980">
        <w:rPr>
          <w:rFonts w:ascii="Times New Roman" w:hAnsi="Times New Roman" w:cs="Times New Roman"/>
          <w:sz w:val="24"/>
          <w:szCs w:val="24"/>
        </w:rPr>
        <w:t>d</w:t>
      </w:r>
      <w:r w:rsidRPr="00C755DD">
        <w:rPr>
          <w:rFonts w:ascii="Times New Roman" w:hAnsi="Times New Roman" w:cs="Times New Roman"/>
          <w:sz w:val="24"/>
          <w:szCs w:val="24"/>
        </w:rPr>
        <w:t xml:space="preserve">uratei de </w:t>
      </w:r>
      <w:r w:rsidR="00E73980">
        <w:rPr>
          <w:rFonts w:ascii="Times New Roman" w:hAnsi="Times New Roman" w:cs="Times New Roman"/>
          <w:sz w:val="24"/>
          <w:szCs w:val="24"/>
        </w:rPr>
        <w:t>e</w:t>
      </w:r>
      <w:r w:rsidRPr="00C755DD">
        <w:rPr>
          <w:rFonts w:ascii="Times New Roman" w:hAnsi="Times New Roman" w:cs="Times New Roman"/>
          <w:sz w:val="24"/>
          <w:szCs w:val="24"/>
        </w:rPr>
        <w:t>xecu</w:t>
      </w:r>
      <w:r w:rsidR="00E73980">
        <w:rPr>
          <w:rFonts w:ascii="Times New Roman" w:hAnsi="Times New Roman" w:cs="Times New Roman"/>
          <w:sz w:val="24"/>
          <w:szCs w:val="24"/>
        </w:rPr>
        <w:t>ț</w:t>
      </w:r>
      <w:r w:rsidRPr="00C755DD">
        <w:rPr>
          <w:rFonts w:ascii="Times New Roman" w:hAnsi="Times New Roman" w:cs="Times New Roman"/>
          <w:sz w:val="24"/>
          <w:szCs w:val="24"/>
        </w:rPr>
        <w:t xml:space="preserve">ie a Contractului şi cu respectarea prevederilor stipulate la </w:t>
      </w:r>
      <w:r w:rsidR="00E73980">
        <w:rPr>
          <w:rFonts w:ascii="Times New Roman" w:hAnsi="Times New Roman" w:cs="Times New Roman"/>
          <w:color w:val="000000" w:themeColor="text1"/>
          <w:sz w:val="24"/>
          <w:szCs w:val="24"/>
        </w:rPr>
        <w:t>articolul ------</w:t>
      </w:r>
      <w:r w:rsidRPr="00C755DD">
        <w:rPr>
          <w:rFonts w:ascii="Times New Roman" w:hAnsi="Times New Roman" w:cs="Times New Roman"/>
          <w:sz w:val="24"/>
          <w:szCs w:val="24"/>
        </w:rPr>
        <w:t>, ca urmare a:</w:t>
      </w:r>
    </w:p>
    <w:p w14:paraId="22940229" w14:textId="7377D93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621E7" w:rsidRPr="00C755DD">
        <w:rPr>
          <w:rFonts w:ascii="Times New Roman" w:hAnsi="Times New Roman" w:cs="Times New Roman"/>
          <w:sz w:val="24"/>
          <w:szCs w:val="24"/>
        </w:rPr>
        <w:tab/>
      </w:r>
      <w:r w:rsidRPr="00C755DD">
        <w:rPr>
          <w:rFonts w:ascii="Times New Roman" w:hAnsi="Times New Roman" w:cs="Times New Roman"/>
          <w:sz w:val="24"/>
          <w:szCs w:val="24"/>
        </w:rPr>
        <w:t xml:space="preserve">(i) identificării, determinării şi documentării de soluţii juste şi necesare, raportat la circumstanţele care ar putea împiedica îndeplinirea obiectului Contractului </w:t>
      </w:r>
      <w:r w:rsidR="006D0ED8"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şi obiectivelor urmărite de </w:t>
      </w:r>
      <w:bookmarkStart w:id="6" w:name="_Hlk117166073"/>
      <w:r w:rsidR="001621E7" w:rsidRPr="00C755DD">
        <w:rPr>
          <w:rFonts w:ascii="Times New Roman" w:hAnsi="Times New Roman" w:cs="Times New Roman"/>
          <w:noProof/>
          <w:sz w:val="24"/>
          <w:szCs w:val="24"/>
          <w:lang w:eastAsia="ro-RO"/>
        </w:rPr>
        <w:t>Laboratorul de Control Doping</w:t>
      </w:r>
      <w:bookmarkEnd w:id="6"/>
      <w:r w:rsidRPr="00C755DD">
        <w:rPr>
          <w:rFonts w:ascii="Times New Roman" w:hAnsi="Times New Roman" w:cs="Times New Roman"/>
          <w:sz w:val="24"/>
          <w:szCs w:val="24"/>
        </w:rPr>
        <w:t>, astfel cum sunt precizate aceste obiective în Caietul de Sarcini şi/sau</w:t>
      </w:r>
    </w:p>
    <w:p w14:paraId="031C7F76" w14:textId="77777777" w:rsidR="00E73980"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621E7" w:rsidRPr="00C755DD">
        <w:rPr>
          <w:rFonts w:ascii="Times New Roman" w:hAnsi="Times New Roman" w:cs="Times New Roman"/>
          <w:sz w:val="24"/>
          <w:szCs w:val="24"/>
        </w:rPr>
        <w:tab/>
      </w:r>
      <w:r w:rsidRPr="00C755DD">
        <w:rPr>
          <w:rFonts w:ascii="Times New Roman" w:hAnsi="Times New Roman" w:cs="Times New Roman"/>
          <w:sz w:val="24"/>
          <w:szCs w:val="24"/>
        </w:rPr>
        <w:t>(ii) concluziilor obţinute ca urmare a evaluării activităţi</w:t>
      </w:r>
      <w:r w:rsidR="007077BC" w:rsidRPr="00C755DD">
        <w:rPr>
          <w:rFonts w:ascii="Times New Roman" w:hAnsi="Times New Roman" w:cs="Times New Roman"/>
          <w:sz w:val="24"/>
          <w:szCs w:val="24"/>
        </w:rPr>
        <w:t xml:space="preserve">i </w:t>
      </w:r>
      <w:r w:rsidRPr="00C755DD">
        <w:rPr>
          <w:rFonts w:ascii="Times New Roman" w:hAnsi="Times New Roman" w:cs="Times New Roman"/>
          <w:sz w:val="24"/>
          <w:szCs w:val="24"/>
        </w:rPr>
        <w:t xml:space="preserve">Contractantului. Părţile stabilesc, prin consultare, efectele soluţiilor asupra Termenului/Termenelor de livrare şi/sau asupra preţului Contractului </w:t>
      </w:r>
      <w:r w:rsidR="006D0ED8"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şi/sau asupra </w:t>
      </w:r>
      <w:r w:rsidR="006D0ED8"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astfel cum fac acestea obiectul Contractului. Efectele soluţiilor, cuantificate devin </w:t>
      </w:r>
      <w:r w:rsidR="006D0ED8" w:rsidRPr="00C755DD">
        <w:rPr>
          <w:rFonts w:ascii="Times New Roman" w:hAnsi="Times New Roman" w:cs="Times New Roman"/>
          <w:sz w:val="24"/>
          <w:szCs w:val="24"/>
        </w:rPr>
        <w:t>m</w:t>
      </w:r>
      <w:r w:rsidRPr="00C755DD">
        <w:rPr>
          <w:rFonts w:ascii="Times New Roman" w:hAnsi="Times New Roman" w:cs="Times New Roman"/>
          <w:sz w:val="24"/>
          <w:szCs w:val="24"/>
        </w:rPr>
        <w:t xml:space="preserve">odificări </w:t>
      </w:r>
      <w:r w:rsidR="006D0ED8" w:rsidRPr="00C755DD">
        <w:rPr>
          <w:rFonts w:ascii="Times New Roman" w:hAnsi="Times New Roman" w:cs="Times New Roman"/>
          <w:sz w:val="24"/>
          <w:szCs w:val="24"/>
        </w:rPr>
        <w:t>c</w:t>
      </w:r>
      <w:r w:rsidRPr="00C755DD">
        <w:rPr>
          <w:rFonts w:ascii="Times New Roman" w:hAnsi="Times New Roman" w:cs="Times New Roman"/>
          <w:sz w:val="24"/>
          <w:szCs w:val="24"/>
        </w:rPr>
        <w:t>ontractuale, putând conta în prelungirea Termenului/Termenelor de livrare</w:t>
      </w:r>
      <w:r w:rsidR="007077BC" w:rsidRPr="00C755DD">
        <w:rPr>
          <w:rFonts w:ascii="Times New Roman" w:hAnsi="Times New Roman" w:cs="Times New Roman"/>
          <w:sz w:val="24"/>
          <w:szCs w:val="24"/>
        </w:rPr>
        <w:t>.</w:t>
      </w:r>
      <w:r w:rsidRPr="00C755DD">
        <w:rPr>
          <w:rFonts w:ascii="Times New Roman" w:hAnsi="Times New Roman" w:cs="Times New Roman"/>
          <w:sz w:val="24"/>
          <w:szCs w:val="24"/>
        </w:rPr>
        <w:t xml:space="preserve"> </w:t>
      </w:r>
    </w:p>
    <w:p w14:paraId="61973DB9" w14:textId="5EA130F5" w:rsidR="00210750" w:rsidRPr="00C755DD" w:rsidRDefault="00210750" w:rsidP="00E73980">
      <w:pPr>
        <w:pStyle w:val="NoSpacing"/>
        <w:spacing w:line="276" w:lineRule="auto"/>
        <w:ind w:firstLine="708"/>
        <w:jc w:val="both"/>
        <w:rPr>
          <w:rFonts w:ascii="Times New Roman" w:hAnsi="Times New Roman" w:cs="Times New Roman"/>
          <w:sz w:val="24"/>
          <w:szCs w:val="24"/>
        </w:rPr>
      </w:pPr>
      <w:r w:rsidRPr="00E73980">
        <w:rPr>
          <w:rFonts w:ascii="Times New Roman" w:hAnsi="Times New Roman" w:cs="Times New Roman"/>
          <w:b/>
          <w:bCs/>
          <w:sz w:val="24"/>
          <w:szCs w:val="24"/>
        </w:rPr>
        <w:t>1</w:t>
      </w:r>
      <w:r w:rsidR="00E73980">
        <w:rPr>
          <w:rFonts w:ascii="Times New Roman" w:hAnsi="Times New Roman" w:cs="Times New Roman"/>
          <w:b/>
          <w:bCs/>
          <w:sz w:val="24"/>
          <w:szCs w:val="24"/>
        </w:rPr>
        <w:t>2</w:t>
      </w:r>
      <w:r w:rsidRPr="00E73980">
        <w:rPr>
          <w:rFonts w:ascii="Times New Roman" w:hAnsi="Times New Roman" w:cs="Times New Roman"/>
          <w:b/>
          <w:bCs/>
          <w:sz w:val="24"/>
          <w:szCs w:val="24"/>
        </w:rPr>
        <w:t>.3.</w:t>
      </w:r>
      <w:r w:rsidRPr="00C755DD">
        <w:rPr>
          <w:rFonts w:ascii="Times New Roman" w:hAnsi="Times New Roman" w:cs="Times New Roman"/>
          <w:sz w:val="24"/>
          <w:szCs w:val="24"/>
        </w:rPr>
        <w:t xml:space="preserve"> Fiecare Parte are obligaţia de a notifica cealaltă Parte, în cazul în care constată existenţa unor circumstanţe care pot genera </w:t>
      </w:r>
      <w:r w:rsidR="006D0ED8" w:rsidRPr="00C755DD">
        <w:rPr>
          <w:rFonts w:ascii="Times New Roman" w:hAnsi="Times New Roman" w:cs="Times New Roman"/>
          <w:sz w:val="24"/>
          <w:szCs w:val="24"/>
        </w:rPr>
        <w:t>m</w:t>
      </w:r>
      <w:r w:rsidRPr="00C755DD">
        <w:rPr>
          <w:rFonts w:ascii="Times New Roman" w:hAnsi="Times New Roman" w:cs="Times New Roman"/>
          <w:sz w:val="24"/>
          <w:szCs w:val="24"/>
        </w:rPr>
        <w:t xml:space="preserve">odificarea </w:t>
      </w:r>
      <w:r w:rsidR="006D0ED8" w:rsidRPr="00C755DD">
        <w:rPr>
          <w:rFonts w:ascii="Times New Roman" w:hAnsi="Times New Roman" w:cs="Times New Roman"/>
          <w:sz w:val="24"/>
          <w:szCs w:val="24"/>
        </w:rPr>
        <w:t>c</w:t>
      </w:r>
      <w:r w:rsidRPr="00C755DD">
        <w:rPr>
          <w:rFonts w:ascii="Times New Roman" w:hAnsi="Times New Roman" w:cs="Times New Roman"/>
          <w:sz w:val="24"/>
          <w:szCs w:val="24"/>
        </w:rPr>
        <w:t xml:space="preserve">ontractului, întârzia sau împiedica livrarea </w:t>
      </w:r>
      <w:r w:rsidR="006D0ED8" w:rsidRPr="00C755DD">
        <w:rPr>
          <w:rFonts w:ascii="Times New Roman" w:hAnsi="Times New Roman" w:cs="Times New Roman"/>
          <w:sz w:val="24"/>
          <w:szCs w:val="24"/>
        </w:rPr>
        <w:t>p</w:t>
      </w:r>
      <w:r w:rsidRPr="00C755DD">
        <w:rPr>
          <w:rFonts w:ascii="Times New Roman" w:hAnsi="Times New Roman" w:cs="Times New Roman"/>
          <w:sz w:val="24"/>
          <w:szCs w:val="24"/>
        </w:rPr>
        <w:t>roduselor</w:t>
      </w:r>
      <w:r w:rsidR="00FE3C14" w:rsidRPr="00C755DD">
        <w:rPr>
          <w:rFonts w:ascii="Times New Roman" w:hAnsi="Times New Roman" w:cs="Times New Roman"/>
          <w:sz w:val="24"/>
          <w:szCs w:val="24"/>
        </w:rPr>
        <w:t>.</w:t>
      </w:r>
    </w:p>
    <w:p w14:paraId="0227C3B1" w14:textId="2B70612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28286D"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2</w:t>
      </w:r>
      <w:r w:rsidRPr="00E73980">
        <w:rPr>
          <w:rFonts w:ascii="Times New Roman" w:hAnsi="Times New Roman" w:cs="Times New Roman"/>
          <w:b/>
          <w:bCs/>
          <w:sz w:val="24"/>
          <w:szCs w:val="24"/>
        </w:rPr>
        <w:t>.4.</w:t>
      </w:r>
      <w:r w:rsidRPr="00C755DD">
        <w:rPr>
          <w:rFonts w:ascii="Times New Roman" w:hAnsi="Times New Roman" w:cs="Times New Roman"/>
          <w:sz w:val="24"/>
          <w:szCs w:val="24"/>
        </w:rPr>
        <w:t xml:space="preserve"> </w:t>
      </w:r>
      <w:r w:rsidR="0028286D" w:rsidRPr="00C755DD">
        <w:rPr>
          <w:rFonts w:ascii="Times New Roman" w:hAnsi="Times New Roman" w:cs="Times New Roman"/>
          <w:noProof/>
          <w:sz w:val="24"/>
          <w:szCs w:val="24"/>
          <w:lang w:eastAsia="ro-RO"/>
        </w:rPr>
        <w:t>Laboratorul de Control Doping</w:t>
      </w:r>
      <w:r w:rsidR="0028286D" w:rsidRPr="00C755DD">
        <w:rPr>
          <w:rFonts w:ascii="Times New Roman" w:hAnsi="Times New Roman" w:cs="Times New Roman"/>
          <w:sz w:val="24"/>
          <w:szCs w:val="24"/>
        </w:rPr>
        <w:t xml:space="preserve"> </w:t>
      </w:r>
      <w:r w:rsidRPr="00C755DD">
        <w:rPr>
          <w:rFonts w:ascii="Times New Roman" w:hAnsi="Times New Roman" w:cs="Times New Roman"/>
          <w:sz w:val="24"/>
          <w:szCs w:val="24"/>
        </w:rPr>
        <w:t>poate emite Dispoziţii</w:t>
      </w:r>
      <w:r w:rsidR="006D0ED8" w:rsidRPr="00C755DD">
        <w:rPr>
          <w:rFonts w:ascii="Times New Roman" w:hAnsi="Times New Roman" w:cs="Times New Roman"/>
          <w:sz w:val="24"/>
          <w:szCs w:val="24"/>
        </w:rPr>
        <w:t>/decizii</w:t>
      </w:r>
      <w:r w:rsidRPr="00C755DD">
        <w:rPr>
          <w:rFonts w:ascii="Times New Roman" w:hAnsi="Times New Roman" w:cs="Times New Roman"/>
          <w:sz w:val="24"/>
          <w:szCs w:val="24"/>
        </w:rPr>
        <w:t xml:space="preserve"> privind </w:t>
      </w:r>
      <w:r w:rsidR="006D0ED8" w:rsidRPr="00C755DD">
        <w:rPr>
          <w:rFonts w:ascii="Times New Roman" w:hAnsi="Times New Roman" w:cs="Times New Roman"/>
          <w:sz w:val="24"/>
          <w:szCs w:val="24"/>
        </w:rPr>
        <w:t>m</w:t>
      </w:r>
      <w:r w:rsidRPr="00C755DD">
        <w:rPr>
          <w:rFonts w:ascii="Times New Roman" w:hAnsi="Times New Roman" w:cs="Times New Roman"/>
          <w:sz w:val="24"/>
          <w:szCs w:val="24"/>
        </w:rPr>
        <w:t>odificarea Contractului</w:t>
      </w:r>
      <w:r w:rsidR="006D0ED8"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xml:space="preserve">, cu respectarea clauzelor stipulate la </w:t>
      </w:r>
      <w:r w:rsidR="00E73980">
        <w:rPr>
          <w:rFonts w:ascii="Times New Roman" w:hAnsi="Times New Roman" w:cs="Times New Roman"/>
          <w:color w:val="000000" w:themeColor="text1"/>
          <w:sz w:val="24"/>
          <w:szCs w:val="24"/>
        </w:rPr>
        <w:t>articolul ------</w:t>
      </w:r>
      <w:r w:rsidRPr="00C755DD">
        <w:rPr>
          <w:rFonts w:ascii="Times New Roman" w:hAnsi="Times New Roman" w:cs="Times New Roman"/>
          <w:color w:val="000000" w:themeColor="text1"/>
          <w:sz w:val="24"/>
          <w:szCs w:val="24"/>
        </w:rPr>
        <w:t xml:space="preserve"> </w:t>
      </w:r>
      <w:r w:rsidRPr="00C755DD">
        <w:rPr>
          <w:rFonts w:ascii="Times New Roman" w:hAnsi="Times New Roman" w:cs="Times New Roman"/>
          <w:sz w:val="24"/>
          <w:szCs w:val="24"/>
        </w:rPr>
        <w:t xml:space="preserve">- Obligaţii ale </w:t>
      </w:r>
      <w:r w:rsidR="0028286D"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cu respectarea prevederilor contractuale şi cu respectarea Legii.</w:t>
      </w:r>
    </w:p>
    <w:p w14:paraId="77DACA31" w14:textId="66A17031" w:rsidR="00210750"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28286D" w:rsidRPr="00C755DD">
        <w:rPr>
          <w:rFonts w:ascii="Times New Roman" w:hAnsi="Times New Roman" w:cs="Times New Roman"/>
          <w:sz w:val="24"/>
          <w:szCs w:val="24"/>
        </w:rPr>
        <w:tab/>
      </w:r>
      <w:r w:rsidRPr="00E73980">
        <w:rPr>
          <w:rFonts w:ascii="Times New Roman" w:hAnsi="Times New Roman" w:cs="Times New Roman"/>
          <w:b/>
          <w:bCs/>
          <w:sz w:val="24"/>
          <w:szCs w:val="24"/>
        </w:rPr>
        <w:t>1</w:t>
      </w:r>
      <w:r w:rsidR="00E73980" w:rsidRPr="00E73980">
        <w:rPr>
          <w:rFonts w:ascii="Times New Roman" w:hAnsi="Times New Roman" w:cs="Times New Roman"/>
          <w:b/>
          <w:bCs/>
          <w:sz w:val="24"/>
          <w:szCs w:val="24"/>
        </w:rPr>
        <w:t>2</w:t>
      </w:r>
      <w:r w:rsidRPr="00E73980">
        <w:rPr>
          <w:rFonts w:ascii="Times New Roman" w:hAnsi="Times New Roman" w:cs="Times New Roman"/>
          <w:b/>
          <w:bCs/>
          <w:sz w:val="24"/>
          <w:szCs w:val="24"/>
        </w:rPr>
        <w:t>.5.</w:t>
      </w:r>
      <w:r w:rsidRPr="00C755DD">
        <w:rPr>
          <w:rFonts w:ascii="Times New Roman" w:hAnsi="Times New Roman" w:cs="Times New Roman"/>
          <w:sz w:val="24"/>
          <w:szCs w:val="24"/>
        </w:rPr>
        <w:t xml:space="preserve"> În cazul în care Contractantul înregistrează întârzieri şi/sau se produc costuri suplimentare ca urmare a unei erori, omisiuni, viciu în cerinţele </w:t>
      </w:r>
      <w:r w:rsidR="0028286D" w:rsidRPr="00C755DD">
        <w:rPr>
          <w:rFonts w:ascii="Times New Roman" w:hAnsi="Times New Roman" w:cs="Times New Roman"/>
          <w:noProof/>
          <w:sz w:val="24"/>
          <w:szCs w:val="24"/>
          <w:lang w:eastAsia="ro-RO"/>
        </w:rPr>
        <w:t>Laboratorului de Control Doping</w:t>
      </w:r>
      <w:r w:rsidR="0028286D"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şi Contractantul dovedeşte că a fost în imposibilitatea de a depista/sesiza o astfel de eroare/omisiune/viciu până la depunerea Ofertei, Contractantul notifică </w:t>
      </w:r>
      <w:r w:rsidR="0028286D"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xml:space="preserve">, având dreptul de a solicita modificarea </w:t>
      </w:r>
      <w:r w:rsidR="006D0ED8" w:rsidRPr="00C755DD">
        <w:rPr>
          <w:rFonts w:ascii="Times New Roman" w:hAnsi="Times New Roman" w:cs="Times New Roman"/>
          <w:sz w:val="24"/>
          <w:szCs w:val="24"/>
        </w:rPr>
        <w:t>C</w:t>
      </w:r>
      <w:r w:rsidRPr="00C755DD">
        <w:rPr>
          <w:rFonts w:ascii="Times New Roman" w:hAnsi="Times New Roman" w:cs="Times New Roman"/>
          <w:sz w:val="24"/>
          <w:szCs w:val="24"/>
        </w:rPr>
        <w:t>ontractului</w:t>
      </w:r>
      <w:r w:rsidR="006D0ED8"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4CEBE16C" w14:textId="77777777" w:rsidR="00E73980" w:rsidRDefault="00E73980" w:rsidP="000D580B">
      <w:pPr>
        <w:pStyle w:val="NoSpacing"/>
        <w:spacing w:line="276" w:lineRule="auto"/>
        <w:jc w:val="both"/>
        <w:rPr>
          <w:rFonts w:ascii="Times New Roman" w:hAnsi="Times New Roman" w:cs="Times New Roman"/>
          <w:sz w:val="24"/>
          <w:szCs w:val="24"/>
        </w:rPr>
      </w:pPr>
    </w:p>
    <w:p w14:paraId="1F8BC3F9" w14:textId="1BDCD7A5" w:rsidR="00210750" w:rsidRPr="00E73980" w:rsidRDefault="00E73980" w:rsidP="000D580B">
      <w:pPr>
        <w:pStyle w:val="NoSpacing"/>
        <w:spacing w:line="276" w:lineRule="auto"/>
        <w:jc w:val="both"/>
        <w:rPr>
          <w:rFonts w:ascii="Times New Roman" w:hAnsi="Times New Roman" w:cs="Times New Roman"/>
          <w:b/>
          <w:bCs/>
          <w:sz w:val="24"/>
          <w:szCs w:val="24"/>
          <w:u w:val="single"/>
        </w:rPr>
      </w:pPr>
      <w:r w:rsidRPr="00E73980">
        <w:rPr>
          <w:rFonts w:ascii="Times New Roman" w:hAnsi="Times New Roman" w:cs="Times New Roman"/>
          <w:b/>
          <w:bCs/>
          <w:sz w:val="24"/>
          <w:szCs w:val="24"/>
          <w:u w:val="single"/>
        </w:rPr>
        <w:t xml:space="preserve">ARTICOLUL 13 – </w:t>
      </w:r>
      <w:r w:rsidR="00210750" w:rsidRPr="00E73980">
        <w:rPr>
          <w:rFonts w:ascii="Times New Roman" w:hAnsi="Times New Roman" w:cs="Times New Roman"/>
          <w:b/>
          <w:bCs/>
          <w:sz w:val="24"/>
          <w:szCs w:val="24"/>
          <w:u w:val="single"/>
        </w:rPr>
        <w:t>Cesiunea</w:t>
      </w:r>
    </w:p>
    <w:p w14:paraId="147E4003" w14:textId="77777777" w:rsidR="006E5871"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4D4D52" w:rsidRPr="00C755DD">
        <w:rPr>
          <w:rFonts w:ascii="Times New Roman" w:hAnsi="Times New Roman" w:cs="Times New Roman"/>
          <w:sz w:val="24"/>
          <w:szCs w:val="24"/>
        </w:rPr>
        <w:tab/>
      </w:r>
      <w:r w:rsidRPr="006E5871">
        <w:rPr>
          <w:rFonts w:ascii="Times New Roman" w:hAnsi="Times New Roman" w:cs="Times New Roman"/>
          <w:b/>
          <w:bCs/>
          <w:sz w:val="24"/>
          <w:szCs w:val="24"/>
        </w:rPr>
        <w:t>1</w:t>
      </w:r>
      <w:r w:rsidR="00E73980" w:rsidRPr="006E5871">
        <w:rPr>
          <w:rFonts w:ascii="Times New Roman" w:hAnsi="Times New Roman" w:cs="Times New Roman"/>
          <w:b/>
          <w:bCs/>
          <w:sz w:val="24"/>
          <w:szCs w:val="24"/>
        </w:rPr>
        <w:t>3</w:t>
      </w:r>
      <w:r w:rsidRPr="006E5871">
        <w:rPr>
          <w:rFonts w:ascii="Times New Roman" w:hAnsi="Times New Roman" w:cs="Times New Roman"/>
          <w:b/>
          <w:bCs/>
          <w:sz w:val="24"/>
          <w:szCs w:val="24"/>
        </w:rPr>
        <w:t>.1.</w:t>
      </w:r>
      <w:r w:rsidRPr="00C755DD">
        <w:rPr>
          <w:rFonts w:ascii="Times New Roman" w:hAnsi="Times New Roman" w:cs="Times New Roman"/>
          <w:sz w:val="24"/>
          <w:szCs w:val="24"/>
        </w:rPr>
        <w:t xml:space="preserve"> În prezentul Contract </w:t>
      </w:r>
      <w:r w:rsidR="00592436"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este permisă cesiunea drepturilor şi obligaţiilor născute din acest Contract, numai cu acordul prealabil scris al </w:t>
      </w:r>
      <w:r w:rsidR="004D4D52" w:rsidRPr="00C755DD">
        <w:rPr>
          <w:rFonts w:ascii="Times New Roman" w:hAnsi="Times New Roman" w:cs="Times New Roman"/>
          <w:noProof/>
          <w:sz w:val="24"/>
          <w:szCs w:val="24"/>
          <w:lang w:eastAsia="ro-RO"/>
        </w:rPr>
        <w:t>Laboratorului de Control Doping</w:t>
      </w:r>
      <w:r w:rsidR="004D4D52"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şi în condiţiile </w:t>
      </w:r>
      <w:r w:rsidRPr="00C755DD">
        <w:rPr>
          <w:rFonts w:ascii="Times New Roman" w:hAnsi="Times New Roman" w:cs="Times New Roman"/>
          <w:color w:val="000000" w:themeColor="text1"/>
          <w:sz w:val="24"/>
          <w:szCs w:val="24"/>
        </w:rPr>
        <w:t>Legii nr. 98/2016</w:t>
      </w:r>
      <w:r w:rsidRPr="00C755DD">
        <w:rPr>
          <w:rFonts w:ascii="Times New Roman" w:hAnsi="Times New Roman" w:cs="Times New Roman"/>
          <w:sz w:val="24"/>
          <w:szCs w:val="24"/>
        </w:rPr>
        <w:t>.</w:t>
      </w:r>
    </w:p>
    <w:p w14:paraId="66DDEA25" w14:textId="77777777" w:rsidR="006E5871" w:rsidRDefault="00210750" w:rsidP="006E5871">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.2.</w:t>
      </w:r>
      <w:r w:rsidRPr="00C755DD">
        <w:rPr>
          <w:rFonts w:ascii="Times New Roman" w:hAnsi="Times New Roman" w:cs="Times New Roman"/>
          <w:sz w:val="24"/>
          <w:szCs w:val="24"/>
        </w:rPr>
        <w:t xml:space="preserve"> Contractantul are obligaţia de a nu transfera total sau parţial obligaţiile sale asumate prin Contract, fără să obţină, în prealabil, acordul scris al </w:t>
      </w:r>
      <w:r w:rsidR="00E654A8"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w:t>
      </w:r>
    </w:p>
    <w:p w14:paraId="4CB72CED" w14:textId="77777777" w:rsidR="006E5871" w:rsidRDefault="00210750" w:rsidP="006E5871">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.3.</w:t>
      </w:r>
      <w:r w:rsidRPr="00C755DD">
        <w:rPr>
          <w:rFonts w:ascii="Times New Roman" w:hAnsi="Times New Roman" w:cs="Times New Roman"/>
          <w:sz w:val="24"/>
          <w:szCs w:val="24"/>
        </w:rPr>
        <w:t xml:space="preserve"> Cesiunea nu va exonera Contractantul de nicio responsabilitate privind garan</w:t>
      </w:r>
      <w:r w:rsidR="006E5871">
        <w:rPr>
          <w:rFonts w:ascii="Times New Roman" w:hAnsi="Times New Roman" w:cs="Times New Roman"/>
          <w:sz w:val="24"/>
          <w:szCs w:val="24"/>
        </w:rPr>
        <w:t>ț</w:t>
      </w:r>
      <w:r w:rsidRPr="00C755DD">
        <w:rPr>
          <w:rFonts w:ascii="Times New Roman" w:hAnsi="Times New Roman" w:cs="Times New Roman"/>
          <w:sz w:val="24"/>
          <w:szCs w:val="24"/>
        </w:rPr>
        <w:t xml:space="preserve">ia </w:t>
      </w:r>
      <w:r w:rsidR="00144952" w:rsidRPr="00C755DD">
        <w:rPr>
          <w:rFonts w:ascii="Times New Roman" w:hAnsi="Times New Roman" w:cs="Times New Roman"/>
          <w:sz w:val="24"/>
          <w:szCs w:val="24"/>
        </w:rPr>
        <w:t xml:space="preserve">produselor </w:t>
      </w:r>
      <w:r w:rsidRPr="00C755DD">
        <w:rPr>
          <w:rFonts w:ascii="Times New Roman" w:hAnsi="Times New Roman" w:cs="Times New Roman"/>
          <w:sz w:val="24"/>
          <w:szCs w:val="24"/>
        </w:rPr>
        <w:t>sau orice alte obligaţii asumate prin Contract.</w:t>
      </w:r>
    </w:p>
    <w:p w14:paraId="16FC3B7E" w14:textId="77777777" w:rsidR="006E5871" w:rsidRDefault="00210750" w:rsidP="006E5871">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.4.</w:t>
      </w:r>
      <w:r w:rsidRPr="00C755DD">
        <w:rPr>
          <w:rFonts w:ascii="Times New Roman" w:hAnsi="Times New Roman" w:cs="Times New Roman"/>
          <w:sz w:val="24"/>
          <w:szCs w:val="24"/>
        </w:rPr>
        <w:t xml:space="preserve"> Contractantul este obligat să notifice </w:t>
      </w:r>
      <w:r w:rsidR="00E654A8"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cu privire la intenţia de a cesiona drepturile sau obligaţiile născute din acest Contract. Cesiunea va produce efecte doar dacă toate părţile convin asupra acesteia.</w:t>
      </w:r>
    </w:p>
    <w:p w14:paraId="2880F6A5" w14:textId="77777777" w:rsidR="006E5871" w:rsidRDefault="00210750" w:rsidP="006E5871">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.5.</w:t>
      </w:r>
      <w:r w:rsidRPr="00C755DD">
        <w:rPr>
          <w:rFonts w:ascii="Times New Roman" w:hAnsi="Times New Roman" w:cs="Times New Roman"/>
          <w:sz w:val="24"/>
          <w:szCs w:val="24"/>
        </w:rPr>
        <w:t xml:space="preserve"> 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w:t>
      </w:r>
      <w:r w:rsidR="00E654A8"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 xml:space="preserve">. În astfel de cazuri, Contractantul trebuie să furnizeze </w:t>
      </w:r>
      <w:r w:rsidR="00E654A8" w:rsidRPr="00C755DD">
        <w:rPr>
          <w:rFonts w:ascii="Times New Roman" w:hAnsi="Times New Roman" w:cs="Times New Roman"/>
          <w:noProof/>
          <w:sz w:val="24"/>
          <w:szCs w:val="24"/>
          <w:lang w:eastAsia="ro-RO"/>
        </w:rPr>
        <w:t>Laboratorului de Control Doping</w:t>
      </w:r>
      <w:r w:rsidR="00E654A8" w:rsidRPr="00C755DD">
        <w:rPr>
          <w:rFonts w:ascii="Times New Roman" w:hAnsi="Times New Roman" w:cs="Times New Roman"/>
          <w:sz w:val="24"/>
          <w:szCs w:val="24"/>
        </w:rPr>
        <w:t xml:space="preserve"> </w:t>
      </w:r>
      <w:r w:rsidRPr="00C755DD">
        <w:rPr>
          <w:rFonts w:ascii="Times New Roman" w:hAnsi="Times New Roman" w:cs="Times New Roman"/>
          <w:sz w:val="24"/>
          <w:szCs w:val="24"/>
        </w:rPr>
        <w:t>informaţii cu privire la identitatea entităţii căreia îi cesionează drepturile</w:t>
      </w:r>
      <w:r w:rsidR="00E663DC" w:rsidRPr="00C755DD">
        <w:rPr>
          <w:rFonts w:ascii="Times New Roman" w:hAnsi="Times New Roman" w:cs="Times New Roman"/>
          <w:sz w:val="24"/>
          <w:szCs w:val="24"/>
        </w:rPr>
        <w:t>, termenul de furnizare a informațiilor respective fiind de maxim 5 (cinci) zile de la data la care furnizor</w:t>
      </w:r>
      <w:r w:rsidR="00174D35">
        <w:rPr>
          <w:rFonts w:ascii="Times New Roman" w:hAnsi="Times New Roman" w:cs="Times New Roman"/>
          <w:sz w:val="24"/>
          <w:szCs w:val="24"/>
        </w:rPr>
        <w:t>ul</w:t>
      </w:r>
      <w:r w:rsidR="00E663DC" w:rsidRPr="00C755DD">
        <w:rPr>
          <w:rFonts w:ascii="Times New Roman" w:hAnsi="Times New Roman" w:cs="Times New Roman"/>
          <w:sz w:val="24"/>
          <w:szCs w:val="24"/>
        </w:rPr>
        <w:t xml:space="preserve"> a luat cunoștință de modificările ce urmează să survină.</w:t>
      </w:r>
    </w:p>
    <w:p w14:paraId="27E5D6E3" w14:textId="15DED5B9" w:rsidR="00210750" w:rsidRPr="00C755DD" w:rsidRDefault="00210750" w:rsidP="006E5871">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lastRenderedPageBreak/>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 xml:space="preserve">.6. </w:t>
      </w:r>
      <w:r w:rsidRPr="00C755DD">
        <w:rPr>
          <w:rFonts w:ascii="Times New Roman" w:hAnsi="Times New Roman" w:cs="Times New Roman"/>
          <w:sz w:val="24"/>
          <w:szCs w:val="24"/>
        </w:rPr>
        <w:t xml:space="preserve">Orice drept sau obligaţie cesionat de către Contractant fără o autorizare prealabilă din partea </w:t>
      </w:r>
      <w:r w:rsidR="00335981" w:rsidRPr="00C755DD">
        <w:rPr>
          <w:rFonts w:ascii="Times New Roman" w:hAnsi="Times New Roman" w:cs="Times New Roman"/>
          <w:noProof/>
          <w:sz w:val="24"/>
          <w:szCs w:val="24"/>
          <w:lang w:eastAsia="ro-RO"/>
        </w:rPr>
        <w:t>Laboratorului de Control Doping</w:t>
      </w:r>
      <w:r w:rsidR="00335981"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nu este executoriu împotriva </w:t>
      </w:r>
      <w:r w:rsidR="00335981"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w:t>
      </w:r>
    </w:p>
    <w:p w14:paraId="37719569" w14:textId="146D74B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335981" w:rsidRPr="00C755DD">
        <w:rPr>
          <w:rFonts w:ascii="Times New Roman" w:hAnsi="Times New Roman" w:cs="Times New Roman"/>
          <w:sz w:val="24"/>
          <w:szCs w:val="24"/>
        </w:rPr>
        <w:tab/>
      </w: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3</w:t>
      </w:r>
      <w:r w:rsidRPr="006E5871">
        <w:rPr>
          <w:rFonts w:ascii="Times New Roman" w:hAnsi="Times New Roman" w:cs="Times New Roman"/>
          <w:b/>
          <w:bCs/>
          <w:sz w:val="24"/>
          <w:szCs w:val="24"/>
        </w:rPr>
        <w:t>.7.</w:t>
      </w:r>
      <w:r w:rsidRPr="00C755DD">
        <w:rPr>
          <w:rFonts w:ascii="Times New Roman" w:hAnsi="Times New Roman" w:cs="Times New Roman"/>
          <w:sz w:val="24"/>
          <w:szCs w:val="24"/>
        </w:rPr>
        <w:t xml:space="preserve"> În cazul transmiterii/preluării obligaţiilor de către Contractant, Notificarea generează iniţierea novaţiei între cele două Părţi, cu condiţia respectării cerinţelor stabilite prin </w:t>
      </w:r>
      <w:r w:rsidRPr="00C755DD">
        <w:rPr>
          <w:rFonts w:ascii="Times New Roman" w:hAnsi="Times New Roman" w:cs="Times New Roman"/>
          <w:color w:val="000000" w:themeColor="text1"/>
          <w:sz w:val="24"/>
          <w:szCs w:val="24"/>
        </w:rPr>
        <w:t xml:space="preserve">art. 221 </w:t>
      </w:r>
      <w:r w:rsidRPr="00C755DD">
        <w:rPr>
          <w:rFonts w:ascii="Times New Roman" w:hAnsi="Times New Roman" w:cs="Times New Roman"/>
          <w:sz w:val="24"/>
          <w:szCs w:val="24"/>
        </w:rPr>
        <w:t>alin. (1) lit. d) pct. (ii) din Legea nr. 98/2016, pentru:</w:t>
      </w:r>
    </w:p>
    <w:p w14:paraId="1B7DB9E9" w14:textId="3AC3A009"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BF49E8" w:rsidRPr="00C755DD">
        <w:rPr>
          <w:rFonts w:ascii="Times New Roman" w:hAnsi="Times New Roman" w:cs="Times New Roman"/>
          <w:sz w:val="24"/>
          <w:szCs w:val="24"/>
        </w:rPr>
        <w:tab/>
      </w:r>
      <w:r w:rsidRPr="00C755DD">
        <w:rPr>
          <w:rFonts w:ascii="Times New Roman" w:hAnsi="Times New Roman" w:cs="Times New Roman"/>
          <w:sz w:val="24"/>
          <w:szCs w:val="24"/>
        </w:rPr>
        <w:t>(i) Operatorul Economic ce preia drepturile şi obligaţiile Contractantului din acest Contract, care îndeplineşte criteriile de calificare stabilite iniţial, respectiv în cadrul procedurii din care a rezultat prezentul Contract,</w:t>
      </w:r>
    </w:p>
    <w:p w14:paraId="4151CE2D" w14:textId="7DDF39D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BF49E8" w:rsidRPr="00C755DD">
        <w:rPr>
          <w:rFonts w:ascii="Times New Roman" w:hAnsi="Times New Roman" w:cs="Times New Roman"/>
          <w:sz w:val="24"/>
          <w:szCs w:val="24"/>
        </w:rPr>
        <w:tab/>
      </w:r>
      <w:r w:rsidRPr="00C755DD">
        <w:rPr>
          <w:rFonts w:ascii="Times New Roman" w:hAnsi="Times New Roman" w:cs="Times New Roman"/>
          <w:sz w:val="24"/>
          <w:szCs w:val="24"/>
        </w:rPr>
        <w:t>(ii) prezentul Contract, cu condiţia ca această modificare să nu presupună alte modificări substanţiale ale Contractului,</w:t>
      </w:r>
    </w:p>
    <w:p w14:paraId="40125D39" w14:textId="77777777" w:rsidR="006E5871"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BF49E8" w:rsidRPr="00C755DD">
        <w:rPr>
          <w:rFonts w:ascii="Times New Roman" w:hAnsi="Times New Roman" w:cs="Times New Roman"/>
          <w:sz w:val="24"/>
          <w:szCs w:val="24"/>
        </w:rPr>
        <w:tab/>
      </w:r>
      <w:r w:rsidRPr="00C755DD">
        <w:rPr>
          <w:rFonts w:ascii="Times New Roman" w:hAnsi="Times New Roman" w:cs="Times New Roman"/>
          <w:sz w:val="24"/>
          <w:szCs w:val="24"/>
        </w:rPr>
        <w:t xml:space="preserve">(iii) </w:t>
      </w:r>
      <w:r w:rsidR="00BF49E8"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xml:space="preserve">, dar să nu se realizeze cu scopul de a eluda aplicarea procedurilor de atribuire prevăzute de </w:t>
      </w:r>
      <w:r w:rsidRPr="00C755DD">
        <w:rPr>
          <w:rFonts w:ascii="Times New Roman" w:hAnsi="Times New Roman" w:cs="Times New Roman"/>
          <w:color w:val="000000" w:themeColor="text1"/>
          <w:sz w:val="24"/>
          <w:szCs w:val="24"/>
        </w:rPr>
        <w:t>Legea nr. 98/2016</w:t>
      </w:r>
      <w:r w:rsidRPr="00C755DD">
        <w:rPr>
          <w:rFonts w:ascii="Times New Roman" w:hAnsi="Times New Roman" w:cs="Times New Roman"/>
          <w:sz w:val="24"/>
          <w:szCs w:val="24"/>
        </w:rPr>
        <w:t>.</w:t>
      </w:r>
    </w:p>
    <w:p w14:paraId="5D2F7869" w14:textId="77777777" w:rsidR="006E5871" w:rsidRDefault="006E5871" w:rsidP="000D580B">
      <w:pPr>
        <w:pStyle w:val="NoSpacing"/>
        <w:spacing w:line="276" w:lineRule="auto"/>
        <w:jc w:val="both"/>
        <w:rPr>
          <w:rFonts w:ascii="Times New Roman" w:hAnsi="Times New Roman" w:cs="Times New Roman"/>
          <w:sz w:val="24"/>
          <w:szCs w:val="24"/>
        </w:rPr>
      </w:pPr>
    </w:p>
    <w:p w14:paraId="50D96CF7" w14:textId="77777777" w:rsidR="006E5871" w:rsidRDefault="006E5871" w:rsidP="000D580B">
      <w:pPr>
        <w:pStyle w:val="NoSpacing"/>
        <w:spacing w:line="276" w:lineRule="auto"/>
        <w:jc w:val="both"/>
        <w:rPr>
          <w:rFonts w:ascii="Times New Roman" w:hAnsi="Times New Roman" w:cs="Times New Roman"/>
          <w:b/>
          <w:bCs/>
          <w:sz w:val="24"/>
          <w:szCs w:val="24"/>
          <w:u w:val="single"/>
        </w:rPr>
      </w:pPr>
      <w:r w:rsidRPr="006E5871">
        <w:rPr>
          <w:rFonts w:ascii="Times New Roman" w:hAnsi="Times New Roman" w:cs="Times New Roman"/>
          <w:b/>
          <w:bCs/>
          <w:sz w:val="24"/>
          <w:szCs w:val="24"/>
          <w:u w:val="single"/>
        </w:rPr>
        <w:t xml:space="preserve">ARTICOLUL 14 – </w:t>
      </w:r>
      <w:r w:rsidR="00210750" w:rsidRPr="006E5871">
        <w:rPr>
          <w:rFonts w:ascii="Times New Roman" w:hAnsi="Times New Roman" w:cs="Times New Roman"/>
          <w:b/>
          <w:bCs/>
          <w:sz w:val="24"/>
          <w:szCs w:val="24"/>
          <w:u w:val="single"/>
        </w:rPr>
        <w:t>Confidenţialitatea informaţiilor şi protecţia datelor cu caracter personal</w:t>
      </w:r>
    </w:p>
    <w:p w14:paraId="33679C48" w14:textId="785FD21C" w:rsidR="00210750" w:rsidRPr="006E5871" w:rsidRDefault="00210750" w:rsidP="006E5871">
      <w:pPr>
        <w:pStyle w:val="NoSpacing"/>
        <w:spacing w:line="276" w:lineRule="auto"/>
        <w:ind w:firstLine="708"/>
        <w:jc w:val="both"/>
        <w:rPr>
          <w:rFonts w:ascii="Times New Roman" w:hAnsi="Times New Roman" w:cs="Times New Roman"/>
          <w:b/>
          <w:bCs/>
          <w:sz w:val="24"/>
          <w:szCs w:val="24"/>
          <w:u w:val="single"/>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4</w:t>
      </w:r>
      <w:r w:rsidRPr="006E5871">
        <w:rPr>
          <w:rFonts w:ascii="Times New Roman" w:hAnsi="Times New Roman" w:cs="Times New Roman"/>
          <w:b/>
          <w:bCs/>
          <w:sz w:val="24"/>
          <w:szCs w:val="24"/>
        </w:rPr>
        <w:t>.1.</w:t>
      </w:r>
      <w:r w:rsidRPr="00C755DD">
        <w:rPr>
          <w:rFonts w:ascii="Times New Roman" w:hAnsi="Times New Roman" w:cs="Times New Roman"/>
          <w:sz w:val="24"/>
          <w:szCs w:val="24"/>
        </w:rPr>
        <w:t xml:space="preserve"> Contractantul va considera toate documentele şi informaţiile care îi sunt puse la dispoziţie în vederea încheierii şi executării Contractului drept strict confidenţiale.</w:t>
      </w:r>
    </w:p>
    <w:p w14:paraId="024559B2" w14:textId="6D541D50" w:rsidR="00E663DC"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BF49E8" w:rsidRPr="00C755DD">
        <w:rPr>
          <w:rFonts w:ascii="Times New Roman" w:hAnsi="Times New Roman" w:cs="Times New Roman"/>
          <w:sz w:val="24"/>
          <w:szCs w:val="24"/>
        </w:rPr>
        <w:tab/>
      </w:r>
      <w:bookmarkEnd w:id="4"/>
      <w:r w:rsidR="00E663DC"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4</w:t>
      </w:r>
      <w:r w:rsidR="00E663DC" w:rsidRPr="006E5871">
        <w:rPr>
          <w:rFonts w:ascii="Times New Roman" w:hAnsi="Times New Roman" w:cs="Times New Roman"/>
          <w:b/>
          <w:bCs/>
          <w:sz w:val="24"/>
          <w:szCs w:val="24"/>
        </w:rPr>
        <w:t>.2.</w:t>
      </w:r>
      <w:r w:rsidR="00E663DC" w:rsidRPr="00C755DD">
        <w:rPr>
          <w:rFonts w:ascii="Times New Roman" w:hAnsi="Times New Roman" w:cs="Times New Roman"/>
          <w:sz w:val="24"/>
          <w:szCs w:val="24"/>
          <w:lang w:eastAsia="ar-SA"/>
        </w:rPr>
        <w:t xml:space="preserve"> </w:t>
      </w:r>
      <w:r w:rsidR="00B55D07" w:rsidRPr="00C755DD">
        <w:rPr>
          <w:rFonts w:ascii="Times New Roman" w:hAnsi="Times New Roman" w:cs="Times New Roman"/>
          <w:sz w:val="24"/>
          <w:szCs w:val="24"/>
        </w:rPr>
        <w:t>Contractantul</w:t>
      </w:r>
      <w:r w:rsidR="00B55D07" w:rsidRPr="00C755DD">
        <w:rPr>
          <w:rFonts w:ascii="Times New Roman" w:hAnsi="Times New Roman" w:cs="Times New Roman"/>
          <w:sz w:val="24"/>
          <w:szCs w:val="24"/>
          <w:lang w:eastAsia="ar-SA"/>
        </w:rPr>
        <w:t xml:space="preserve"> </w:t>
      </w:r>
      <w:r w:rsidR="00E663DC" w:rsidRPr="00C755DD">
        <w:rPr>
          <w:rFonts w:ascii="Times New Roman" w:hAnsi="Times New Roman" w:cs="Times New Roman"/>
          <w:sz w:val="24"/>
          <w:szCs w:val="24"/>
          <w:lang w:eastAsia="ar-SA"/>
        </w:rPr>
        <w:t>are obligația să respecte confidențialitatea asupra oricăror date privind activitatea, angajații sau colaboratorii achizitor</w:t>
      </w:r>
      <w:r w:rsidR="00B55D07" w:rsidRPr="00C755DD">
        <w:rPr>
          <w:rFonts w:ascii="Times New Roman" w:hAnsi="Times New Roman" w:cs="Times New Roman"/>
          <w:sz w:val="24"/>
          <w:szCs w:val="24"/>
          <w:lang w:eastAsia="ar-SA"/>
        </w:rPr>
        <w:t>ului</w:t>
      </w:r>
      <w:r w:rsidR="00E663DC" w:rsidRPr="00C755DD">
        <w:rPr>
          <w:rFonts w:ascii="Times New Roman" w:hAnsi="Times New Roman" w:cs="Times New Roman"/>
          <w:sz w:val="24"/>
          <w:szCs w:val="24"/>
          <w:lang w:eastAsia="ar-SA"/>
        </w:rPr>
        <w:t xml:space="preserve"> pe care le poate obține pe durata executării </w:t>
      </w:r>
      <w:r w:rsidR="00E663DC" w:rsidRPr="00C755DD">
        <w:rPr>
          <w:rFonts w:ascii="Times New Roman" w:hAnsi="Times New Roman" w:cs="Times New Roman"/>
          <w:sz w:val="24"/>
          <w:szCs w:val="24"/>
        </w:rPr>
        <w:t xml:space="preserve">Contractului, îi caz contrar fiindu-i atrasă răspunderea.  </w:t>
      </w:r>
    </w:p>
    <w:p w14:paraId="398EB2F8" w14:textId="382A7EB2" w:rsidR="00E663DC" w:rsidRPr="00C755DD" w:rsidRDefault="00E663DC" w:rsidP="00B55D07">
      <w:pPr>
        <w:pStyle w:val="NoSpacing"/>
        <w:spacing w:line="276" w:lineRule="auto"/>
        <w:ind w:firstLine="708"/>
        <w:jc w:val="both"/>
        <w:rPr>
          <w:rFonts w:ascii="Times New Roman" w:hAnsi="Times New Roman" w:cs="Times New Roman"/>
          <w:sz w:val="24"/>
          <w:szCs w:val="24"/>
        </w:rPr>
      </w:pPr>
      <w:r w:rsidRPr="006E5871">
        <w:rPr>
          <w:rFonts w:ascii="Times New Roman" w:hAnsi="Times New Roman" w:cs="Times New Roman"/>
          <w:b/>
          <w:bCs/>
          <w:sz w:val="24"/>
          <w:szCs w:val="24"/>
        </w:rPr>
        <w:t>1</w:t>
      </w:r>
      <w:r w:rsidR="006E5871">
        <w:rPr>
          <w:rFonts w:ascii="Times New Roman" w:hAnsi="Times New Roman" w:cs="Times New Roman"/>
          <w:b/>
          <w:bCs/>
          <w:sz w:val="24"/>
          <w:szCs w:val="24"/>
        </w:rPr>
        <w:t>4</w:t>
      </w:r>
      <w:r w:rsidRPr="006E5871">
        <w:rPr>
          <w:rFonts w:ascii="Times New Roman" w:hAnsi="Times New Roman" w:cs="Times New Roman"/>
          <w:b/>
          <w:bCs/>
          <w:sz w:val="24"/>
          <w:szCs w:val="24"/>
        </w:rPr>
        <w:t>.3.</w:t>
      </w:r>
      <w:r w:rsidRPr="00C755DD">
        <w:rPr>
          <w:rFonts w:ascii="Times New Roman" w:hAnsi="Times New Roman" w:cs="Times New Roman"/>
          <w:sz w:val="24"/>
          <w:szCs w:val="24"/>
        </w:rPr>
        <w:t xml:space="preserve"> </w:t>
      </w:r>
      <w:r w:rsidR="00B55D07" w:rsidRPr="00C755DD">
        <w:rPr>
          <w:rFonts w:ascii="Times New Roman" w:hAnsi="Times New Roman" w:cs="Times New Roman"/>
          <w:sz w:val="24"/>
          <w:szCs w:val="24"/>
        </w:rPr>
        <w:t>Contractantul</w:t>
      </w:r>
      <w:r w:rsidR="00B55D07" w:rsidRPr="00C755DD">
        <w:rPr>
          <w:rFonts w:ascii="Times New Roman" w:hAnsi="Times New Roman" w:cs="Times New Roman"/>
          <w:sz w:val="24"/>
          <w:szCs w:val="24"/>
          <w:lang w:eastAsia="ar-SA"/>
        </w:rPr>
        <w:t xml:space="preserve"> </w:t>
      </w:r>
      <w:r w:rsidRPr="00C755DD">
        <w:rPr>
          <w:rFonts w:ascii="Times New Roman" w:hAnsi="Times New Roman" w:cs="Times New Roman"/>
          <w:sz w:val="24"/>
          <w:szCs w:val="24"/>
          <w:lang w:eastAsia="ar-SA"/>
        </w:rPr>
        <w:t>va fi exonerat de răspunderea pentru dezvăluirea de informații de natura celor prevăzute mai sus în următoarele situații: i) informația a fost dezvăluită după ce a fost obținut acordul scris al achizitor</w:t>
      </w:r>
      <w:r w:rsidR="00B55D07" w:rsidRPr="00C755DD">
        <w:rPr>
          <w:rFonts w:ascii="Times New Roman" w:hAnsi="Times New Roman" w:cs="Times New Roman"/>
          <w:sz w:val="24"/>
          <w:szCs w:val="24"/>
          <w:lang w:eastAsia="ar-SA"/>
        </w:rPr>
        <w:t>ului</w:t>
      </w:r>
      <w:r w:rsidRPr="00C755DD">
        <w:rPr>
          <w:rFonts w:ascii="Times New Roman" w:hAnsi="Times New Roman" w:cs="Times New Roman"/>
          <w:sz w:val="24"/>
          <w:szCs w:val="24"/>
          <w:lang w:eastAsia="ar-SA"/>
        </w:rPr>
        <w:t xml:space="preserve"> în acest sens; ii) </w:t>
      </w:r>
      <w:r w:rsidR="00B55D07" w:rsidRPr="00C755DD">
        <w:rPr>
          <w:rFonts w:ascii="Times New Roman" w:hAnsi="Times New Roman" w:cs="Times New Roman"/>
          <w:sz w:val="24"/>
          <w:szCs w:val="24"/>
        </w:rPr>
        <w:t>contractantul</w:t>
      </w:r>
      <w:r w:rsidR="00B55D07" w:rsidRPr="00C755DD">
        <w:rPr>
          <w:rFonts w:ascii="Times New Roman" w:hAnsi="Times New Roman" w:cs="Times New Roman"/>
          <w:sz w:val="24"/>
          <w:szCs w:val="24"/>
          <w:lang w:eastAsia="ar-SA"/>
        </w:rPr>
        <w:t xml:space="preserve"> </w:t>
      </w:r>
      <w:r w:rsidRPr="00C755DD">
        <w:rPr>
          <w:rFonts w:ascii="Times New Roman" w:hAnsi="Times New Roman" w:cs="Times New Roman"/>
          <w:sz w:val="24"/>
          <w:szCs w:val="24"/>
          <w:lang w:eastAsia="ar-SA"/>
        </w:rPr>
        <w:t>are obligația legală să dezvăluie informația autorităților în cadrul procedurilor judiciare.</w:t>
      </w:r>
    </w:p>
    <w:p w14:paraId="32749B81" w14:textId="62219318" w:rsidR="00E663DC" w:rsidRPr="00C755DD" w:rsidRDefault="00E663DC" w:rsidP="00B55D07">
      <w:pPr>
        <w:pStyle w:val="NoSpacing"/>
        <w:spacing w:line="276" w:lineRule="auto"/>
        <w:ind w:firstLine="708"/>
        <w:jc w:val="both"/>
        <w:rPr>
          <w:rFonts w:ascii="Times New Roman" w:hAnsi="Times New Roman" w:cs="Times New Roman"/>
          <w:sz w:val="24"/>
          <w:szCs w:val="24"/>
          <w:lang w:eastAsia="ar-SA"/>
        </w:rPr>
      </w:pPr>
      <w:r w:rsidRPr="006E5871">
        <w:rPr>
          <w:rFonts w:ascii="Times New Roman" w:hAnsi="Times New Roman" w:cs="Times New Roman"/>
          <w:b/>
          <w:bCs/>
          <w:sz w:val="24"/>
          <w:szCs w:val="24"/>
          <w:lang w:eastAsia="ar-SA"/>
        </w:rPr>
        <w:t>1</w:t>
      </w:r>
      <w:r w:rsidR="006E5871" w:rsidRPr="006E5871">
        <w:rPr>
          <w:rFonts w:ascii="Times New Roman" w:hAnsi="Times New Roman" w:cs="Times New Roman"/>
          <w:b/>
          <w:bCs/>
          <w:sz w:val="24"/>
          <w:szCs w:val="24"/>
          <w:lang w:eastAsia="ar-SA"/>
        </w:rPr>
        <w:t>4</w:t>
      </w:r>
      <w:r w:rsidRPr="006E5871">
        <w:rPr>
          <w:rFonts w:ascii="Times New Roman" w:hAnsi="Times New Roman" w:cs="Times New Roman"/>
          <w:b/>
          <w:bCs/>
          <w:sz w:val="24"/>
          <w:szCs w:val="24"/>
          <w:lang w:eastAsia="ar-SA"/>
        </w:rPr>
        <w:t>.4.</w:t>
      </w:r>
      <w:r w:rsidRPr="00C755DD">
        <w:rPr>
          <w:rFonts w:ascii="Times New Roman" w:hAnsi="Times New Roman" w:cs="Times New Roman"/>
          <w:sz w:val="24"/>
          <w:szCs w:val="24"/>
          <w:lang w:eastAsia="ar-SA"/>
        </w:rPr>
        <w:t xml:space="preserve"> În cazul în care </w:t>
      </w:r>
      <w:r w:rsidR="00B55D07" w:rsidRPr="00C755DD">
        <w:rPr>
          <w:rFonts w:ascii="Times New Roman" w:hAnsi="Times New Roman" w:cs="Times New Roman"/>
          <w:sz w:val="24"/>
          <w:szCs w:val="24"/>
        </w:rPr>
        <w:t>Contractantul</w:t>
      </w:r>
      <w:r w:rsidR="00B55D07" w:rsidRPr="00C755DD">
        <w:rPr>
          <w:rFonts w:ascii="Times New Roman" w:hAnsi="Times New Roman" w:cs="Times New Roman"/>
          <w:sz w:val="24"/>
          <w:szCs w:val="24"/>
          <w:lang w:eastAsia="ar-SA"/>
        </w:rPr>
        <w:t xml:space="preserve"> </w:t>
      </w:r>
      <w:r w:rsidRPr="00C755DD">
        <w:rPr>
          <w:rFonts w:ascii="Times New Roman" w:hAnsi="Times New Roman" w:cs="Times New Roman"/>
          <w:sz w:val="24"/>
          <w:szCs w:val="24"/>
          <w:lang w:eastAsia="ar-SA"/>
        </w:rPr>
        <w:t>i se solicită furnizarea de informații de natura celor prevăzute la punctul 1</w:t>
      </w:r>
      <w:r w:rsidR="006E5871">
        <w:rPr>
          <w:rFonts w:ascii="Times New Roman" w:hAnsi="Times New Roman" w:cs="Times New Roman"/>
          <w:sz w:val="24"/>
          <w:szCs w:val="24"/>
          <w:lang w:eastAsia="ar-SA"/>
        </w:rPr>
        <w:t>4</w:t>
      </w:r>
      <w:r w:rsidRPr="00C755DD">
        <w:rPr>
          <w:rFonts w:ascii="Times New Roman" w:hAnsi="Times New Roman" w:cs="Times New Roman"/>
          <w:sz w:val="24"/>
          <w:szCs w:val="24"/>
          <w:lang w:eastAsia="ar-SA"/>
        </w:rPr>
        <w:t>.1. din prezentul</w:t>
      </w:r>
      <w:r w:rsidR="00B55D07" w:rsidRPr="00C755DD">
        <w:rPr>
          <w:rFonts w:ascii="Times New Roman" w:hAnsi="Times New Roman" w:cs="Times New Roman"/>
          <w:sz w:val="24"/>
          <w:szCs w:val="24"/>
          <w:lang w:eastAsia="ar-SA"/>
        </w:rPr>
        <w:t xml:space="preserve">, </w:t>
      </w:r>
      <w:r w:rsidR="00B55D07" w:rsidRPr="00C755DD">
        <w:rPr>
          <w:rFonts w:ascii="Times New Roman" w:hAnsi="Times New Roman" w:cs="Times New Roman"/>
          <w:sz w:val="24"/>
          <w:szCs w:val="24"/>
        </w:rPr>
        <w:t>contractantul</w:t>
      </w:r>
      <w:r w:rsidR="00B55D07" w:rsidRPr="00C755DD">
        <w:rPr>
          <w:rFonts w:ascii="Times New Roman" w:hAnsi="Times New Roman" w:cs="Times New Roman"/>
          <w:sz w:val="24"/>
          <w:szCs w:val="24"/>
          <w:lang w:eastAsia="ar-SA"/>
        </w:rPr>
        <w:t xml:space="preserve"> </w:t>
      </w:r>
      <w:r w:rsidRPr="00C755DD">
        <w:rPr>
          <w:rFonts w:ascii="Times New Roman" w:hAnsi="Times New Roman" w:cs="Times New Roman"/>
          <w:sz w:val="24"/>
          <w:szCs w:val="24"/>
          <w:lang w:eastAsia="ar-SA"/>
        </w:rPr>
        <w:t>va anunța achizitor</w:t>
      </w:r>
      <w:r w:rsidR="00B55D07" w:rsidRPr="00C755DD">
        <w:rPr>
          <w:rFonts w:ascii="Times New Roman" w:hAnsi="Times New Roman" w:cs="Times New Roman"/>
          <w:sz w:val="24"/>
          <w:szCs w:val="24"/>
          <w:lang w:eastAsia="ar-SA"/>
        </w:rPr>
        <w:t>ul</w:t>
      </w:r>
      <w:r w:rsidRPr="00C755DD">
        <w:rPr>
          <w:rFonts w:ascii="Times New Roman" w:hAnsi="Times New Roman" w:cs="Times New Roman"/>
          <w:sz w:val="24"/>
          <w:szCs w:val="24"/>
          <w:lang w:eastAsia="ar-SA"/>
        </w:rPr>
        <w:t xml:space="preserve"> anterior comunicării informațiilor confidențiale și în maxim 24 de ore de la data primirii solicitării.</w:t>
      </w:r>
    </w:p>
    <w:p w14:paraId="031238CB" w14:textId="77777777" w:rsidR="006E5871" w:rsidRDefault="006E5871" w:rsidP="000D580B">
      <w:pPr>
        <w:pStyle w:val="NoSpacing"/>
        <w:spacing w:line="276" w:lineRule="auto"/>
        <w:jc w:val="both"/>
        <w:rPr>
          <w:rFonts w:ascii="Times New Roman" w:hAnsi="Times New Roman" w:cs="Times New Roman"/>
          <w:sz w:val="24"/>
          <w:szCs w:val="24"/>
        </w:rPr>
      </w:pPr>
    </w:p>
    <w:p w14:paraId="2241A352" w14:textId="77777777" w:rsidR="006E5871" w:rsidRDefault="006E5871" w:rsidP="000D580B">
      <w:pPr>
        <w:pStyle w:val="NoSpacing"/>
        <w:spacing w:line="276" w:lineRule="auto"/>
        <w:jc w:val="both"/>
        <w:rPr>
          <w:rFonts w:ascii="Times New Roman" w:hAnsi="Times New Roman" w:cs="Times New Roman"/>
          <w:b/>
          <w:bCs/>
          <w:sz w:val="24"/>
          <w:szCs w:val="24"/>
          <w:u w:val="single"/>
        </w:rPr>
      </w:pPr>
      <w:r w:rsidRPr="006E5871">
        <w:rPr>
          <w:rFonts w:ascii="Times New Roman" w:hAnsi="Times New Roman" w:cs="Times New Roman"/>
          <w:b/>
          <w:bCs/>
          <w:sz w:val="24"/>
          <w:szCs w:val="24"/>
          <w:u w:val="single"/>
        </w:rPr>
        <w:t xml:space="preserve">ARTICOLUL 15 – </w:t>
      </w:r>
      <w:r w:rsidR="00210750" w:rsidRPr="006E5871">
        <w:rPr>
          <w:rFonts w:ascii="Times New Roman" w:hAnsi="Times New Roman" w:cs="Times New Roman"/>
          <w:b/>
          <w:bCs/>
          <w:sz w:val="24"/>
          <w:szCs w:val="24"/>
          <w:u w:val="single"/>
        </w:rPr>
        <w:t xml:space="preserve">Obligaţiile principale ale </w:t>
      </w:r>
      <w:r w:rsidR="007A7EB1" w:rsidRPr="006E5871">
        <w:rPr>
          <w:rFonts w:ascii="Times New Roman" w:hAnsi="Times New Roman" w:cs="Times New Roman"/>
          <w:b/>
          <w:bCs/>
          <w:noProof/>
          <w:sz w:val="24"/>
          <w:szCs w:val="24"/>
          <w:u w:val="single"/>
          <w:lang w:eastAsia="ro-RO"/>
        </w:rPr>
        <w:t>Laboratorului de Control Doping</w:t>
      </w:r>
    </w:p>
    <w:p w14:paraId="11004DC0" w14:textId="77777777" w:rsidR="006E5871" w:rsidRDefault="00210750" w:rsidP="006E5871">
      <w:pPr>
        <w:pStyle w:val="NoSpacing"/>
        <w:spacing w:line="276" w:lineRule="auto"/>
        <w:ind w:firstLine="708"/>
        <w:jc w:val="both"/>
        <w:rPr>
          <w:rFonts w:ascii="Times New Roman" w:hAnsi="Times New Roman" w:cs="Times New Roman"/>
          <w:b/>
          <w:bCs/>
          <w:sz w:val="24"/>
          <w:szCs w:val="24"/>
          <w:u w:val="single"/>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5</w:t>
      </w:r>
      <w:r w:rsidRPr="006E5871">
        <w:rPr>
          <w:rFonts w:ascii="Times New Roman" w:hAnsi="Times New Roman" w:cs="Times New Roman"/>
          <w:b/>
          <w:bCs/>
          <w:sz w:val="24"/>
          <w:szCs w:val="24"/>
        </w:rPr>
        <w:t>.1.</w:t>
      </w:r>
      <w:r w:rsidRPr="00C755DD">
        <w:rPr>
          <w:rFonts w:ascii="Times New Roman" w:hAnsi="Times New Roman" w:cs="Times New Roman"/>
          <w:sz w:val="24"/>
          <w:szCs w:val="24"/>
        </w:rPr>
        <w:t xml:space="preserve"> </w:t>
      </w:r>
      <w:bookmarkStart w:id="7" w:name="_Hlk117509030"/>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va pune la dispoziţia Contractantului, cu promptitudine, orice informaţii şi/sau documente pe care le deţine şi care pot fi relevante pentru realizarea Contractului. În măsura în care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nu furnizează datele/informaţiile/documentele solicitate de către Contractant, termenele stabilite în sarcina Contractantului pentru furnizarea produselor se prelungesc în mod corespunzător.</w:t>
      </w:r>
    </w:p>
    <w:p w14:paraId="63609812" w14:textId="290C1766" w:rsidR="008770A3" w:rsidRPr="006E5871" w:rsidRDefault="00210750" w:rsidP="006E5871">
      <w:pPr>
        <w:pStyle w:val="NoSpacing"/>
        <w:spacing w:line="276" w:lineRule="auto"/>
        <w:ind w:firstLine="708"/>
        <w:jc w:val="both"/>
        <w:rPr>
          <w:rFonts w:ascii="Times New Roman" w:hAnsi="Times New Roman" w:cs="Times New Roman"/>
          <w:b/>
          <w:bCs/>
          <w:sz w:val="24"/>
          <w:szCs w:val="24"/>
          <w:u w:val="single"/>
        </w:rPr>
      </w:pPr>
      <w:r w:rsidRPr="006E5871">
        <w:rPr>
          <w:rFonts w:ascii="Times New Roman" w:hAnsi="Times New Roman" w:cs="Times New Roman"/>
          <w:b/>
          <w:bCs/>
          <w:sz w:val="24"/>
          <w:szCs w:val="24"/>
        </w:rPr>
        <w:t>1</w:t>
      </w:r>
      <w:r w:rsidR="006E5871" w:rsidRPr="006E5871">
        <w:rPr>
          <w:rFonts w:ascii="Times New Roman" w:hAnsi="Times New Roman" w:cs="Times New Roman"/>
          <w:b/>
          <w:bCs/>
          <w:sz w:val="24"/>
          <w:szCs w:val="24"/>
        </w:rPr>
        <w:t>5</w:t>
      </w:r>
      <w:r w:rsidRPr="006E5871">
        <w:rPr>
          <w:rFonts w:ascii="Times New Roman" w:hAnsi="Times New Roman" w:cs="Times New Roman"/>
          <w:b/>
          <w:bCs/>
          <w:sz w:val="24"/>
          <w:szCs w:val="24"/>
        </w:rPr>
        <w:t>.2.</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se obligă să respecte dispoziţiile din Caietul de sarcini.</w:t>
      </w:r>
    </w:p>
    <w:p w14:paraId="51A6A516" w14:textId="1CF17F7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.3.</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îşi asumă răspunderea pentru veridicitatea, corectitudinea şi legalitatea datelor/informaţiilor/documentelor puse la dispoziţia Contractantului în vederea îndeplinirii Contractului. În acest sens, se prezumă că toate datele/informaţiile</w:t>
      </w:r>
      <w:r w:rsidR="008770A3" w:rsidRPr="00C755DD">
        <w:rPr>
          <w:rFonts w:ascii="Times New Roman" w:hAnsi="Times New Roman" w:cs="Times New Roman"/>
          <w:sz w:val="24"/>
          <w:szCs w:val="24"/>
        </w:rPr>
        <w:t>, d</w:t>
      </w:r>
      <w:r w:rsidRPr="00C755DD">
        <w:rPr>
          <w:rFonts w:ascii="Times New Roman" w:hAnsi="Times New Roman" w:cs="Times New Roman"/>
          <w:sz w:val="24"/>
          <w:szCs w:val="24"/>
        </w:rPr>
        <w:t>ocumentele prezentate Contractantului sunt însuşite de către conducătorul unităţii şi/sau de către persoanele în drept având funcţie de decizie care au aprobat respectivele documente.</w:t>
      </w:r>
    </w:p>
    <w:p w14:paraId="01180D18" w14:textId="262E283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.4.</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va colabora, atât cât este posibil, cu Contractantul pentru furnizarea informaţiilor pe care acesta din urmă le poate solicita în mod rezonabil pentru </w:t>
      </w:r>
      <w:r w:rsidRPr="00C755DD">
        <w:rPr>
          <w:rFonts w:ascii="Times New Roman" w:hAnsi="Times New Roman" w:cs="Times New Roman"/>
          <w:sz w:val="24"/>
          <w:szCs w:val="24"/>
        </w:rPr>
        <w:lastRenderedPageBreak/>
        <w:t>realizarea Contractului.</w:t>
      </w:r>
    </w:p>
    <w:p w14:paraId="12BB0BDE" w14:textId="1D552AB9"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.5.</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are obligaţia să desemneze, în termen de </w:t>
      </w:r>
      <w:r w:rsidR="005F733D" w:rsidRPr="00C755DD">
        <w:rPr>
          <w:rFonts w:ascii="Times New Roman" w:hAnsi="Times New Roman" w:cs="Times New Roman"/>
          <w:sz w:val="24"/>
          <w:szCs w:val="24"/>
        </w:rPr>
        <w:t>5</w:t>
      </w:r>
      <w:r w:rsidR="008770A3" w:rsidRPr="00C755DD">
        <w:rPr>
          <w:rFonts w:ascii="Times New Roman" w:hAnsi="Times New Roman" w:cs="Times New Roman"/>
          <w:sz w:val="24"/>
          <w:szCs w:val="24"/>
        </w:rPr>
        <w:t xml:space="preserve"> (</w:t>
      </w:r>
      <w:r w:rsidR="005F733D" w:rsidRPr="00C755DD">
        <w:rPr>
          <w:rFonts w:ascii="Times New Roman" w:hAnsi="Times New Roman" w:cs="Times New Roman"/>
          <w:sz w:val="24"/>
          <w:szCs w:val="24"/>
        </w:rPr>
        <w:t>cinc</w:t>
      </w:r>
      <w:r w:rsidR="008770A3" w:rsidRPr="00C755DD">
        <w:rPr>
          <w:rFonts w:ascii="Times New Roman" w:hAnsi="Times New Roman" w:cs="Times New Roman"/>
          <w:sz w:val="24"/>
          <w:szCs w:val="24"/>
        </w:rPr>
        <w:t>i)</w:t>
      </w:r>
      <w:r w:rsidRPr="00C755DD">
        <w:rPr>
          <w:rFonts w:ascii="Times New Roman" w:hAnsi="Times New Roman" w:cs="Times New Roman"/>
          <w:sz w:val="24"/>
          <w:szCs w:val="24"/>
        </w:rPr>
        <w:t xml:space="preserve"> zile de la semnarea contractului, persoana de contact.</w:t>
      </w:r>
    </w:p>
    <w:p w14:paraId="2CC2F554" w14:textId="3A1C9A7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.6.</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se obligă să recepţioneze produsele furnizate şi să certifice conformitatea astfel cum este prevăzut în Caietul de sarcini.</w:t>
      </w:r>
    </w:p>
    <w:p w14:paraId="4E4A66E7" w14:textId="0EF859D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.7.</w:t>
      </w:r>
      <w:r w:rsidRPr="00C755DD">
        <w:rPr>
          <w:rFonts w:ascii="Times New Roman" w:hAnsi="Times New Roman" w:cs="Times New Roman"/>
          <w:sz w:val="24"/>
          <w:szCs w:val="24"/>
        </w:rPr>
        <w:t xml:space="preserve"> </w:t>
      </w:r>
      <w:r w:rsidR="008770A3" w:rsidRPr="00C755DD">
        <w:rPr>
          <w:rFonts w:ascii="Times New Roman" w:hAnsi="Times New Roman" w:cs="Times New Roman"/>
          <w:noProof/>
          <w:sz w:val="24"/>
          <w:szCs w:val="24"/>
          <w:lang w:eastAsia="ro-RO"/>
        </w:rPr>
        <w:t>Laboratorul de Control Doping</w:t>
      </w:r>
      <w:r w:rsidR="008770A3"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poate notifica Contractantul cu privire la necesitatea </w:t>
      </w:r>
      <w:r w:rsidR="00612BA1" w:rsidRPr="00C755DD">
        <w:rPr>
          <w:rFonts w:ascii="Times New Roman" w:hAnsi="Times New Roman" w:cs="Times New Roman"/>
          <w:sz w:val="24"/>
          <w:szCs w:val="24"/>
        </w:rPr>
        <w:t>înloc</w:t>
      </w:r>
      <w:r w:rsidRPr="00C755DD">
        <w:rPr>
          <w:rFonts w:ascii="Times New Roman" w:hAnsi="Times New Roman" w:cs="Times New Roman"/>
          <w:sz w:val="24"/>
          <w:szCs w:val="24"/>
        </w:rPr>
        <w:t>uirii/respinger</w:t>
      </w:r>
      <w:r w:rsidR="00612BA1" w:rsidRPr="00C755DD">
        <w:rPr>
          <w:rFonts w:ascii="Times New Roman" w:hAnsi="Times New Roman" w:cs="Times New Roman"/>
          <w:sz w:val="24"/>
          <w:szCs w:val="24"/>
        </w:rPr>
        <w:t>ii</w:t>
      </w:r>
      <w:r w:rsidRPr="00C755DD">
        <w:rPr>
          <w:rFonts w:ascii="Times New Roman" w:hAnsi="Times New Roman" w:cs="Times New Roman"/>
          <w:sz w:val="24"/>
          <w:szCs w:val="24"/>
        </w:rPr>
        <w:t xml:space="preserve"> </w:t>
      </w:r>
      <w:r w:rsidR="00612BA1" w:rsidRPr="00C755DD">
        <w:rPr>
          <w:rFonts w:ascii="Times New Roman" w:hAnsi="Times New Roman" w:cs="Times New Roman"/>
          <w:sz w:val="24"/>
          <w:szCs w:val="24"/>
        </w:rPr>
        <w:t>p</w:t>
      </w:r>
      <w:r w:rsidRPr="00C755DD">
        <w:rPr>
          <w:rFonts w:ascii="Times New Roman" w:hAnsi="Times New Roman" w:cs="Times New Roman"/>
          <w:sz w:val="24"/>
          <w:szCs w:val="24"/>
        </w:rPr>
        <w:t xml:space="preserve">roduselor. Solicitarea de </w:t>
      </w:r>
      <w:r w:rsidR="00C76E1C" w:rsidRPr="00C755DD">
        <w:rPr>
          <w:rFonts w:ascii="Times New Roman" w:hAnsi="Times New Roman" w:cs="Times New Roman"/>
          <w:sz w:val="24"/>
          <w:szCs w:val="24"/>
        </w:rPr>
        <w:t>înloc</w:t>
      </w:r>
      <w:r w:rsidRPr="00C755DD">
        <w:rPr>
          <w:rFonts w:ascii="Times New Roman" w:hAnsi="Times New Roman" w:cs="Times New Roman"/>
          <w:sz w:val="24"/>
          <w:szCs w:val="24"/>
        </w:rPr>
        <w:t xml:space="preserve">uire/respingere va fi motivată, cu comentarii scrise. </w:t>
      </w:r>
      <w:r w:rsidR="008D09C7" w:rsidRPr="00C755DD">
        <w:rPr>
          <w:rFonts w:ascii="Times New Roman" w:hAnsi="Times New Roman" w:cs="Times New Roman"/>
          <w:noProof/>
          <w:sz w:val="24"/>
          <w:szCs w:val="24"/>
          <w:lang w:eastAsia="ro-RO"/>
        </w:rPr>
        <w:t>Laboratorul de Control Doping</w:t>
      </w:r>
      <w:r w:rsidR="008D09C7" w:rsidRPr="00C755DD">
        <w:rPr>
          <w:rFonts w:ascii="Times New Roman" w:hAnsi="Times New Roman" w:cs="Times New Roman"/>
          <w:sz w:val="24"/>
          <w:szCs w:val="24"/>
        </w:rPr>
        <w:t xml:space="preserve"> </w:t>
      </w:r>
      <w:r w:rsidRPr="00C755DD">
        <w:rPr>
          <w:rFonts w:ascii="Times New Roman" w:hAnsi="Times New Roman" w:cs="Times New Roman"/>
          <w:sz w:val="24"/>
          <w:szCs w:val="24"/>
        </w:rPr>
        <w:t>are dreptul de a rezoluţiona/rezilia contractul atunci când se respinge</w:t>
      </w:r>
      <w:r w:rsidR="00C76E1C" w:rsidRPr="00C755DD">
        <w:rPr>
          <w:rFonts w:ascii="Times New Roman" w:hAnsi="Times New Roman" w:cs="Times New Roman"/>
          <w:sz w:val="24"/>
          <w:szCs w:val="24"/>
        </w:rPr>
        <w:t>, succesiv,</w:t>
      </w:r>
      <w:r w:rsidRPr="00C755DD">
        <w:rPr>
          <w:rFonts w:ascii="Times New Roman" w:hAnsi="Times New Roman" w:cs="Times New Roman"/>
          <w:sz w:val="24"/>
          <w:szCs w:val="24"/>
        </w:rPr>
        <w:t xml:space="preserve"> produsul livrat, de 2 </w:t>
      </w:r>
      <w:r w:rsidR="008D09C7" w:rsidRPr="00C755DD">
        <w:rPr>
          <w:rFonts w:ascii="Times New Roman" w:hAnsi="Times New Roman" w:cs="Times New Roman"/>
          <w:sz w:val="24"/>
          <w:szCs w:val="24"/>
        </w:rPr>
        <w:t xml:space="preserve">(două) </w:t>
      </w:r>
      <w:r w:rsidRPr="00C755DD">
        <w:rPr>
          <w:rFonts w:ascii="Times New Roman" w:hAnsi="Times New Roman" w:cs="Times New Roman"/>
          <w:sz w:val="24"/>
          <w:szCs w:val="24"/>
        </w:rPr>
        <w:t>ori, pe motive de calitate.</w:t>
      </w:r>
    </w:p>
    <w:p w14:paraId="175A83C6" w14:textId="38D298F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.8.</w:t>
      </w:r>
      <w:r w:rsidRPr="00C755DD">
        <w:rPr>
          <w:rFonts w:ascii="Times New Roman" w:hAnsi="Times New Roman" w:cs="Times New Roman"/>
          <w:sz w:val="24"/>
          <w:szCs w:val="24"/>
        </w:rPr>
        <w:t xml:space="preserve"> Recepţia produselor se va realiza conform procedurii prevăzute în Caietul de sarcini.</w:t>
      </w:r>
    </w:p>
    <w:p w14:paraId="067E089E" w14:textId="4AA927B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.9.</w:t>
      </w:r>
      <w:r w:rsidRPr="00C755DD">
        <w:rPr>
          <w:rFonts w:ascii="Times New Roman" w:hAnsi="Times New Roman" w:cs="Times New Roman"/>
          <w:sz w:val="24"/>
          <w:szCs w:val="24"/>
        </w:rPr>
        <w:t xml:space="preserve"> </w:t>
      </w:r>
      <w:r w:rsidR="008D09C7" w:rsidRPr="00C755DD">
        <w:rPr>
          <w:rFonts w:ascii="Times New Roman" w:hAnsi="Times New Roman" w:cs="Times New Roman"/>
          <w:noProof/>
          <w:sz w:val="24"/>
          <w:szCs w:val="24"/>
          <w:lang w:eastAsia="ro-RO"/>
        </w:rPr>
        <w:t>Laboratorul de Control Doping</w:t>
      </w:r>
      <w:r w:rsidR="008D09C7" w:rsidRPr="00C755DD">
        <w:rPr>
          <w:rFonts w:ascii="Times New Roman" w:hAnsi="Times New Roman" w:cs="Times New Roman"/>
          <w:sz w:val="24"/>
          <w:szCs w:val="24"/>
        </w:rPr>
        <w:t xml:space="preserve"> </w:t>
      </w:r>
      <w:r w:rsidRPr="00C755DD">
        <w:rPr>
          <w:rFonts w:ascii="Times New Roman" w:hAnsi="Times New Roman" w:cs="Times New Roman"/>
          <w:sz w:val="24"/>
          <w:szCs w:val="24"/>
        </w:rPr>
        <w:t>se obligă să plătească Preţul Contractului către Contractant, în termen de maximum 30 de zile de la primirea facturii în original la sediul său şi numai în condiţiile Caietului de sarcini.</w:t>
      </w:r>
    </w:p>
    <w:p w14:paraId="4EC35A7E" w14:textId="6B883DC0" w:rsidR="00210750" w:rsidRPr="00C755DD" w:rsidRDefault="00210750" w:rsidP="006E587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5</w:t>
      </w:r>
      <w:r w:rsidRPr="009815F7">
        <w:rPr>
          <w:rFonts w:ascii="Times New Roman" w:hAnsi="Times New Roman" w:cs="Times New Roman"/>
          <w:b/>
          <w:bCs/>
          <w:sz w:val="24"/>
          <w:szCs w:val="24"/>
        </w:rPr>
        <w:t>.10.</w:t>
      </w:r>
      <w:r w:rsidRPr="00C755DD">
        <w:rPr>
          <w:rFonts w:ascii="Times New Roman" w:hAnsi="Times New Roman" w:cs="Times New Roman"/>
          <w:sz w:val="24"/>
          <w:szCs w:val="24"/>
        </w:rPr>
        <w:t xml:space="preserve"> Contractantul va emite factura împreună cu documentele justificative în conformitate cu prevederile Caietului de sarcini privind aprobarea Raportului de activitate aferent activităţii/perioadei pentru care se solicită plata.</w:t>
      </w:r>
      <w:bookmarkStart w:id="8" w:name="_Hlk117509877"/>
      <w:bookmarkEnd w:id="7"/>
    </w:p>
    <w:bookmarkEnd w:id="8"/>
    <w:p w14:paraId="35FC408E" w14:textId="77777777" w:rsidR="009815F7" w:rsidRDefault="009815F7" w:rsidP="000D580B">
      <w:pPr>
        <w:pStyle w:val="NoSpacing"/>
        <w:spacing w:line="276" w:lineRule="auto"/>
        <w:jc w:val="both"/>
        <w:rPr>
          <w:rFonts w:ascii="Times New Roman" w:hAnsi="Times New Roman" w:cs="Times New Roman"/>
          <w:sz w:val="24"/>
          <w:szCs w:val="24"/>
        </w:rPr>
      </w:pPr>
    </w:p>
    <w:p w14:paraId="5D2C48CF" w14:textId="77777777" w:rsidR="009815F7" w:rsidRDefault="009815F7" w:rsidP="000D580B">
      <w:pPr>
        <w:pStyle w:val="NoSpacing"/>
        <w:spacing w:line="276" w:lineRule="auto"/>
        <w:jc w:val="both"/>
        <w:rPr>
          <w:rFonts w:ascii="Times New Roman" w:hAnsi="Times New Roman" w:cs="Times New Roman"/>
          <w:b/>
          <w:bCs/>
          <w:sz w:val="24"/>
          <w:szCs w:val="24"/>
          <w:u w:val="single"/>
        </w:rPr>
      </w:pPr>
      <w:r w:rsidRPr="009815F7">
        <w:rPr>
          <w:rFonts w:ascii="Times New Roman" w:hAnsi="Times New Roman" w:cs="Times New Roman"/>
          <w:b/>
          <w:bCs/>
          <w:sz w:val="24"/>
          <w:szCs w:val="24"/>
          <w:u w:val="single"/>
        </w:rPr>
        <w:t xml:space="preserve">ARTICOLUL </w:t>
      </w:r>
      <w:r w:rsidR="005D68D5" w:rsidRPr="009815F7">
        <w:rPr>
          <w:rFonts w:ascii="Times New Roman" w:hAnsi="Times New Roman" w:cs="Times New Roman"/>
          <w:b/>
          <w:bCs/>
          <w:sz w:val="24"/>
          <w:szCs w:val="24"/>
          <w:u w:val="single"/>
        </w:rPr>
        <w:t>1</w:t>
      </w:r>
      <w:r w:rsidRPr="009815F7">
        <w:rPr>
          <w:rFonts w:ascii="Times New Roman" w:hAnsi="Times New Roman" w:cs="Times New Roman"/>
          <w:b/>
          <w:bCs/>
          <w:sz w:val="24"/>
          <w:szCs w:val="24"/>
          <w:u w:val="single"/>
        </w:rPr>
        <w:t xml:space="preserve">6 – </w:t>
      </w:r>
      <w:r w:rsidR="00210750" w:rsidRPr="009815F7">
        <w:rPr>
          <w:rFonts w:ascii="Times New Roman" w:hAnsi="Times New Roman" w:cs="Times New Roman"/>
          <w:b/>
          <w:bCs/>
          <w:sz w:val="24"/>
          <w:szCs w:val="24"/>
          <w:u w:val="single"/>
        </w:rPr>
        <w:t>Obligaţiile principale ale Contractantului</w:t>
      </w:r>
      <w:bookmarkStart w:id="9" w:name="_Hlk117509113"/>
    </w:p>
    <w:p w14:paraId="3CC33374" w14:textId="0F860AFA" w:rsidR="00210750" w:rsidRPr="009815F7" w:rsidRDefault="005D68D5" w:rsidP="009815F7">
      <w:pPr>
        <w:pStyle w:val="NoSpacing"/>
        <w:spacing w:line="276" w:lineRule="auto"/>
        <w:ind w:firstLine="708"/>
        <w:jc w:val="both"/>
        <w:rPr>
          <w:rFonts w:ascii="Times New Roman" w:hAnsi="Times New Roman" w:cs="Times New Roman"/>
          <w:b/>
          <w:bCs/>
          <w:sz w:val="24"/>
          <w:szCs w:val="24"/>
          <w:u w:val="single"/>
        </w:rPr>
      </w:pP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00210750" w:rsidRPr="009815F7">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Contractantul va furniza </w:t>
      </w:r>
      <w:r w:rsidR="00C83052" w:rsidRPr="00C755DD">
        <w:rPr>
          <w:rFonts w:ascii="Times New Roman" w:hAnsi="Times New Roman" w:cs="Times New Roman"/>
          <w:sz w:val="24"/>
          <w:szCs w:val="24"/>
        </w:rPr>
        <w:t>p</w:t>
      </w:r>
      <w:r w:rsidR="00210750" w:rsidRPr="00C755DD">
        <w:rPr>
          <w:rFonts w:ascii="Times New Roman" w:hAnsi="Times New Roman" w:cs="Times New Roman"/>
          <w:sz w:val="24"/>
          <w:szCs w:val="24"/>
        </w:rPr>
        <w:t>rodusele şi îşi va îndeplini obligaţiile în condiţiile stabilite prin prezentul Contract, cu respectarea prevederilor documentaţiei de atribuire şi a ofertei în baza căreia i-a fost adjudecat contractul.</w:t>
      </w:r>
    </w:p>
    <w:p w14:paraId="2799B44C" w14:textId="0D9729F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5D68D5"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.2.</w:t>
      </w:r>
      <w:r w:rsidRPr="00C755DD">
        <w:rPr>
          <w:rFonts w:ascii="Times New Roman" w:hAnsi="Times New Roman" w:cs="Times New Roman"/>
          <w:sz w:val="24"/>
          <w:szCs w:val="24"/>
        </w:rPr>
        <w:t xml:space="preserve"> Contractantul va furniza Produsele cu atenţie, eficienţă şi diligenţă, cu respectarea dispoziţiil</w:t>
      </w:r>
      <w:r w:rsidR="00C83052" w:rsidRPr="00C755DD">
        <w:rPr>
          <w:rFonts w:ascii="Times New Roman" w:hAnsi="Times New Roman" w:cs="Times New Roman"/>
          <w:sz w:val="24"/>
          <w:szCs w:val="24"/>
        </w:rPr>
        <w:t>or</w:t>
      </w:r>
      <w:r w:rsidRPr="00C755DD">
        <w:rPr>
          <w:rFonts w:ascii="Times New Roman" w:hAnsi="Times New Roman" w:cs="Times New Roman"/>
          <w:sz w:val="24"/>
          <w:szCs w:val="24"/>
        </w:rPr>
        <w:t xml:space="preserve"> legale, aprobările şi standardele tehnice, profesionale şi de calitate în vigoare.</w:t>
      </w:r>
    </w:p>
    <w:p w14:paraId="64DDE060" w14:textId="40EAD6B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5D68D5"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.3.</w:t>
      </w:r>
      <w:r w:rsidRPr="00C755DD">
        <w:rPr>
          <w:rFonts w:ascii="Times New Roman" w:hAnsi="Times New Roman" w:cs="Times New Roman"/>
          <w:sz w:val="24"/>
          <w:szCs w:val="24"/>
        </w:rPr>
        <w:t xml:space="preserve"> Contractantul va respecta toate prevederile legale în vigoare în România şi se va asigura că şi Personalul său, implicat în Contract, va respecta prevederile legale, aprobările şi standardele tehnice, profesionale şi de calitate în vigoare.</w:t>
      </w:r>
    </w:p>
    <w:p w14:paraId="0CC6E47D" w14:textId="052B5AED"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5D68D5"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w:t>
      </w:r>
      <w:r w:rsidR="00E956E7" w:rsidRPr="009815F7">
        <w:rPr>
          <w:rFonts w:ascii="Times New Roman" w:hAnsi="Times New Roman" w:cs="Times New Roman"/>
          <w:b/>
          <w:bCs/>
          <w:sz w:val="24"/>
          <w:szCs w:val="24"/>
        </w:rPr>
        <w:t>4</w:t>
      </w:r>
      <w:r w:rsidRPr="009815F7">
        <w:rPr>
          <w:rFonts w:ascii="Times New Roman" w:hAnsi="Times New Roman" w:cs="Times New Roman"/>
          <w:b/>
          <w:bCs/>
          <w:sz w:val="24"/>
          <w:szCs w:val="24"/>
        </w:rPr>
        <w:t>.</w:t>
      </w:r>
      <w:r w:rsidRPr="00C755DD">
        <w:rPr>
          <w:rFonts w:ascii="Times New Roman" w:hAnsi="Times New Roman" w:cs="Times New Roman"/>
          <w:sz w:val="24"/>
          <w:szCs w:val="24"/>
        </w:rPr>
        <w:t xml:space="preserve"> Contractantul are obligaţia de a desemna, în termen de 5 (cinci) zile de la semnarea contractului, </w:t>
      </w:r>
      <w:bookmarkStart w:id="10" w:name="_Hlk117171586"/>
      <w:r w:rsidRPr="00C755DD">
        <w:rPr>
          <w:rFonts w:ascii="Times New Roman" w:hAnsi="Times New Roman" w:cs="Times New Roman"/>
          <w:sz w:val="24"/>
          <w:szCs w:val="24"/>
        </w:rPr>
        <w:t>persoana de contact</w:t>
      </w:r>
      <w:bookmarkEnd w:id="10"/>
      <w:r w:rsidRPr="00C755DD">
        <w:rPr>
          <w:rFonts w:ascii="Times New Roman" w:hAnsi="Times New Roman" w:cs="Times New Roman"/>
          <w:sz w:val="24"/>
          <w:szCs w:val="24"/>
        </w:rPr>
        <w:t>.</w:t>
      </w:r>
    </w:p>
    <w:p w14:paraId="45383C11" w14:textId="5A74BC4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FE0A16"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w:t>
      </w:r>
      <w:r w:rsidR="00E956E7" w:rsidRPr="009815F7">
        <w:rPr>
          <w:rFonts w:ascii="Times New Roman" w:hAnsi="Times New Roman" w:cs="Times New Roman"/>
          <w:b/>
          <w:bCs/>
          <w:sz w:val="24"/>
          <w:szCs w:val="24"/>
        </w:rPr>
        <w:t>5</w:t>
      </w:r>
      <w:r w:rsidRPr="009815F7">
        <w:rPr>
          <w:rFonts w:ascii="Times New Roman" w:hAnsi="Times New Roman" w:cs="Times New Roman"/>
          <w:b/>
          <w:bCs/>
          <w:sz w:val="24"/>
          <w:szCs w:val="24"/>
        </w:rPr>
        <w:t>.</w:t>
      </w:r>
      <w:r w:rsidRPr="00C755DD">
        <w:rPr>
          <w:rFonts w:ascii="Times New Roman" w:hAnsi="Times New Roman" w:cs="Times New Roman"/>
          <w:sz w:val="24"/>
          <w:szCs w:val="24"/>
        </w:rPr>
        <w:t xml:space="preserve"> Contractantul are obligaţia de a asigura disponibilitatea </w:t>
      </w:r>
      <w:r w:rsidR="00EC00F0" w:rsidRPr="00C755DD">
        <w:rPr>
          <w:rFonts w:ascii="Times New Roman" w:hAnsi="Times New Roman" w:cs="Times New Roman"/>
          <w:sz w:val="24"/>
          <w:szCs w:val="24"/>
        </w:rPr>
        <w:t>persoanei de contact</w:t>
      </w:r>
      <w:r w:rsidRPr="00C755DD">
        <w:rPr>
          <w:rFonts w:ascii="Times New Roman" w:hAnsi="Times New Roman" w:cs="Times New Roman"/>
          <w:sz w:val="24"/>
          <w:szCs w:val="24"/>
        </w:rPr>
        <w:t xml:space="preserve">, pe toată durata </w:t>
      </w:r>
      <w:r w:rsidR="00E956E7" w:rsidRPr="00C755DD">
        <w:rPr>
          <w:rFonts w:ascii="Times New Roman" w:hAnsi="Times New Roman" w:cs="Times New Roman"/>
          <w:sz w:val="24"/>
          <w:szCs w:val="24"/>
        </w:rPr>
        <w:t xml:space="preserve">derulării </w:t>
      </w:r>
      <w:r w:rsidRPr="00C755DD">
        <w:rPr>
          <w:rFonts w:ascii="Times New Roman" w:hAnsi="Times New Roman" w:cs="Times New Roman"/>
          <w:sz w:val="24"/>
          <w:szCs w:val="24"/>
        </w:rPr>
        <w:t xml:space="preserve">Contractului. </w:t>
      </w:r>
    </w:p>
    <w:p w14:paraId="2080CCAC" w14:textId="5379064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7E7F44"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w:t>
      </w:r>
      <w:r w:rsidR="00B11F58" w:rsidRPr="009815F7">
        <w:rPr>
          <w:rFonts w:ascii="Times New Roman" w:hAnsi="Times New Roman" w:cs="Times New Roman"/>
          <w:b/>
          <w:bCs/>
          <w:sz w:val="24"/>
          <w:szCs w:val="24"/>
        </w:rPr>
        <w:t>6</w:t>
      </w:r>
      <w:r w:rsidRPr="009815F7">
        <w:rPr>
          <w:rFonts w:ascii="Times New Roman" w:hAnsi="Times New Roman" w:cs="Times New Roman"/>
          <w:b/>
          <w:bCs/>
          <w:sz w:val="24"/>
          <w:szCs w:val="24"/>
        </w:rPr>
        <w:t>.</w:t>
      </w:r>
      <w:r w:rsidRPr="00C755DD">
        <w:rPr>
          <w:rFonts w:ascii="Times New Roman" w:hAnsi="Times New Roman" w:cs="Times New Roman"/>
          <w:sz w:val="24"/>
          <w:szCs w:val="24"/>
        </w:rPr>
        <w:t xml:space="preserve"> Contractantul se obligă să emită factura aferentă produselor furnizate prin prezentul Contract numai după aprobarea/recepţia produselor în condiţiile din Caietul de sarcini.</w:t>
      </w:r>
    </w:p>
    <w:p w14:paraId="0838B25D" w14:textId="7CACCEC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7E7F44"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w:t>
      </w:r>
      <w:r w:rsidR="003B246B" w:rsidRPr="009815F7">
        <w:rPr>
          <w:rFonts w:ascii="Times New Roman" w:hAnsi="Times New Roman" w:cs="Times New Roman"/>
          <w:b/>
          <w:bCs/>
          <w:sz w:val="24"/>
          <w:szCs w:val="24"/>
        </w:rPr>
        <w:t>7</w:t>
      </w:r>
      <w:r w:rsidRPr="009815F7">
        <w:rPr>
          <w:rFonts w:ascii="Times New Roman" w:hAnsi="Times New Roman" w:cs="Times New Roman"/>
          <w:b/>
          <w:bCs/>
          <w:sz w:val="24"/>
          <w:szCs w:val="24"/>
        </w:rPr>
        <w:t>.</w:t>
      </w:r>
      <w:r w:rsidRPr="00C755DD">
        <w:rPr>
          <w:rFonts w:ascii="Times New Roman" w:hAnsi="Times New Roman" w:cs="Times New Roman"/>
          <w:sz w:val="24"/>
          <w:szCs w:val="24"/>
        </w:rPr>
        <w:t xml:space="preserve"> Contractantul este pe deplin responsabil pentru furnizarea produselor în condiţiile Caietului de sarcini, în conformitate cu propunerea sa tehnică. </w:t>
      </w:r>
    </w:p>
    <w:p w14:paraId="38CE7E47" w14:textId="33EBBCF7" w:rsidR="00412EE0" w:rsidRPr="00C755DD" w:rsidRDefault="00412EE0"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rPr>
        <w:tab/>
      </w:r>
      <w:r w:rsidRPr="009815F7">
        <w:rPr>
          <w:rFonts w:ascii="Times New Roman" w:hAnsi="Times New Roman" w:cs="Times New Roman"/>
          <w:b/>
          <w:bCs/>
          <w:sz w:val="24"/>
          <w:szCs w:val="24"/>
        </w:rPr>
        <w:t>1</w:t>
      </w:r>
      <w:r w:rsidR="009815F7" w:rsidRPr="009815F7">
        <w:rPr>
          <w:rFonts w:ascii="Times New Roman" w:hAnsi="Times New Roman" w:cs="Times New Roman"/>
          <w:b/>
          <w:bCs/>
          <w:sz w:val="24"/>
          <w:szCs w:val="24"/>
        </w:rPr>
        <w:t>6</w:t>
      </w:r>
      <w:r w:rsidRPr="009815F7">
        <w:rPr>
          <w:rFonts w:ascii="Times New Roman" w:hAnsi="Times New Roman" w:cs="Times New Roman"/>
          <w:b/>
          <w:bCs/>
          <w:sz w:val="24"/>
          <w:szCs w:val="24"/>
        </w:rPr>
        <w:t>.8</w:t>
      </w:r>
      <w:bookmarkEnd w:id="9"/>
      <w:r w:rsidR="00EF5663" w:rsidRPr="009815F7">
        <w:rPr>
          <w:rFonts w:ascii="Times New Roman" w:hAnsi="Times New Roman" w:cs="Times New Roman"/>
          <w:b/>
          <w:bCs/>
          <w:sz w:val="24"/>
          <w:szCs w:val="24"/>
          <w:lang w:eastAsia="ro-RO"/>
        </w:rPr>
        <w:t>.</w:t>
      </w:r>
      <w:r w:rsidRPr="00C755DD">
        <w:rPr>
          <w:rFonts w:ascii="Times New Roman" w:hAnsi="Times New Roman" w:cs="Times New Roman"/>
          <w:sz w:val="24"/>
          <w:szCs w:val="24"/>
          <w:lang w:eastAsia="ro-RO"/>
        </w:rPr>
        <w:t xml:space="preserve"> Contractantul se obligă să respecte reglementările</w:t>
      </w:r>
      <w:r w:rsidR="009815F7">
        <w:rPr>
          <w:rFonts w:ascii="Times New Roman" w:hAnsi="Times New Roman" w:cs="Times New Roman"/>
          <w:sz w:val="24"/>
          <w:szCs w:val="24"/>
          <w:lang w:eastAsia="ro-RO"/>
        </w:rPr>
        <w:t xml:space="preserve"> naționale și internaționale aplicabile</w:t>
      </w:r>
      <w:r w:rsidRPr="00C755DD">
        <w:rPr>
          <w:rFonts w:ascii="Times New Roman" w:hAnsi="Times New Roman" w:cs="Times New Roman"/>
          <w:sz w:val="24"/>
          <w:szCs w:val="24"/>
          <w:lang w:eastAsia="ro-RO"/>
        </w:rPr>
        <w:t xml:space="preserve"> referitoare la condiţiile de muncă şi protecţia muncii</w:t>
      </w:r>
      <w:r w:rsidR="009815F7">
        <w:rPr>
          <w:rFonts w:ascii="Times New Roman" w:hAnsi="Times New Roman" w:cs="Times New Roman"/>
          <w:sz w:val="24"/>
          <w:szCs w:val="24"/>
          <w:lang w:eastAsia="ro-RO"/>
        </w:rPr>
        <w:t>.</w:t>
      </w:r>
    </w:p>
    <w:p w14:paraId="48281408" w14:textId="77777777" w:rsidR="009815F7" w:rsidRDefault="00412EE0"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ab/>
      </w:r>
      <w:r w:rsidRPr="009815F7">
        <w:rPr>
          <w:rFonts w:ascii="Times New Roman" w:hAnsi="Times New Roman" w:cs="Times New Roman"/>
          <w:b/>
          <w:bCs/>
          <w:sz w:val="24"/>
          <w:szCs w:val="24"/>
          <w:lang w:eastAsia="ro-RO"/>
        </w:rPr>
        <w:t>1</w:t>
      </w:r>
      <w:r w:rsidR="009815F7" w:rsidRPr="009815F7">
        <w:rPr>
          <w:rFonts w:ascii="Times New Roman" w:hAnsi="Times New Roman" w:cs="Times New Roman"/>
          <w:b/>
          <w:bCs/>
          <w:sz w:val="24"/>
          <w:szCs w:val="24"/>
          <w:lang w:eastAsia="ro-RO"/>
        </w:rPr>
        <w:t>6</w:t>
      </w:r>
      <w:r w:rsidRPr="009815F7">
        <w:rPr>
          <w:rFonts w:ascii="Times New Roman" w:hAnsi="Times New Roman" w:cs="Times New Roman"/>
          <w:b/>
          <w:bCs/>
          <w:sz w:val="24"/>
          <w:szCs w:val="24"/>
          <w:lang w:eastAsia="ro-RO"/>
        </w:rPr>
        <w:t>.9.</w:t>
      </w:r>
      <w:r w:rsidRPr="00C755DD">
        <w:rPr>
          <w:rFonts w:ascii="Times New Roman" w:hAnsi="Times New Roman" w:cs="Times New Roman"/>
          <w:sz w:val="24"/>
          <w:szCs w:val="24"/>
          <w:lang w:eastAsia="ro-RO"/>
        </w:rPr>
        <w:t xml:space="preserve"> Contractantul se obligă să respecte reglementările referitoare la protecția mediului.</w:t>
      </w:r>
    </w:p>
    <w:p w14:paraId="30DCCED3" w14:textId="77777777" w:rsidR="009815F7" w:rsidRDefault="009815F7" w:rsidP="000D580B">
      <w:pPr>
        <w:pStyle w:val="NoSpacing"/>
        <w:spacing w:line="276" w:lineRule="auto"/>
        <w:jc w:val="both"/>
        <w:rPr>
          <w:rFonts w:ascii="Times New Roman" w:hAnsi="Times New Roman" w:cs="Times New Roman"/>
          <w:sz w:val="24"/>
          <w:szCs w:val="24"/>
          <w:lang w:eastAsia="ro-RO"/>
        </w:rPr>
      </w:pPr>
    </w:p>
    <w:p w14:paraId="539FFED9" w14:textId="77777777" w:rsidR="009815F7" w:rsidRDefault="009815F7" w:rsidP="000D580B">
      <w:pPr>
        <w:pStyle w:val="NoSpacing"/>
        <w:spacing w:line="276" w:lineRule="auto"/>
        <w:jc w:val="both"/>
        <w:rPr>
          <w:rFonts w:ascii="Times New Roman" w:hAnsi="Times New Roman" w:cs="Times New Roman"/>
          <w:b/>
          <w:bCs/>
          <w:sz w:val="24"/>
          <w:szCs w:val="24"/>
          <w:u w:val="single"/>
          <w:lang w:eastAsia="ro-RO"/>
        </w:rPr>
      </w:pPr>
      <w:r w:rsidRPr="009815F7">
        <w:rPr>
          <w:rFonts w:ascii="Times New Roman" w:hAnsi="Times New Roman" w:cs="Times New Roman"/>
          <w:b/>
          <w:bCs/>
          <w:sz w:val="24"/>
          <w:szCs w:val="24"/>
          <w:u w:val="single"/>
          <w:lang w:eastAsia="ro-RO"/>
        </w:rPr>
        <w:t>ARTICOLUL 17</w:t>
      </w:r>
      <w:bookmarkStart w:id="11" w:name="_Hlk117509930"/>
      <w:r w:rsidRPr="009815F7">
        <w:rPr>
          <w:rFonts w:ascii="Times New Roman" w:hAnsi="Times New Roman" w:cs="Times New Roman"/>
          <w:b/>
          <w:bCs/>
          <w:sz w:val="24"/>
          <w:szCs w:val="24"/>
          <w:u w:val="single"/>
          <w:lang w:eastAsia="ro-RO"/>
        </w:rPr>
        <w:t xml:space="preserve"> – </w:t>
      </w:r>
      <w:r w:rsidR="00210750" w:rsidRPr="009815F7">
        <w:rPr>
          <w:rFonts w:ascii="Times New Roman" w:hAnsi="Times New Roman" w:cs="Times New Roman"/>
          <w:b/>
          <w:bCs/>
          <w:sz w:val="24"/>
          <w:szCs w:val="24"/>
          <w:u w:val="single"/>
        </w:rPr>
        <w:t>Conflictul de interese</w:t>
      </w:r>
    </w:p>
    <w:p w14:paraId="6EFDBD80" w14:textId="4D0FD235" w:rsidR="00210750" w:rsidRPr="009815F7" w:rsidRDefault="009815F7" w:rsidP="009815F7">
      <w:pPr>
        <w:pStyle w:val="NoSpacing"/>
        <w:spacing w:line="276" w:lineRule="auto"/>
        <w:ind w:firstLine="708"/>
        <w:jc w:val="both"/>
        <w:rPr>
          <w:rFonts w:ascii="Times New Roman" w:hAnsi="Times New Roman" w:cs="Times New Roman"/>
          <w:b/>
          <w:bCs/>
          <w:sz w:val="24"/>
          <w:szCs w:val="24"/>
          <w:u w:val="single"/>
          <w:lang w:eastAsia="ro-RO"/>
        </w:rPr>
      </w:pPr>
      <w:r w:rsidRPr="009815F7">
        <w:rPr>
          <w:rFonts w:ascii="Times New Roman" w:hAnsi="Times New Roman" w:cs="Times New Roman"/>
          <w:b/>
          <w:bCs/>
          <w:sz w:val="24"/>
          <w:szCs w:val="24"/>
        </w:rPr>
        <w:t>17</w:t>
      </w:r>
      <w:r w:rsidR="00210750" w:rsidRPr="009815F7">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w:t>
      </w:r>
      <w:r w:rsidR="00210750" w:rsidRPr="00C755DD">
        <w:rPr>
          <w:rFonts w:ascii="Times New Roman" w:hAnsi="Times New Roman" w:cs="Times New Roman"/>
          <w:sz w:val="24"/>
          <w:szCs w:val="24"/>
        </w:rPr>
        <w:lastRenderedPageBreak/>
        <w:t xml:space="preserve">ori de naţionalitate, legăturilor de rudenie ori afinitate sau al oricăror alte legături ori interese comune. Orice conflict de interese apărut în timpul derulării Contractului trebuie notificat în scris </w:t>
      </w:r>
      <w:r w:rsidR="003D10B7" w:rsidRPr="00C755DD">
        <w:rPr>
          <w:rFonts w:ascii="Times New Roman" w:hAnsi="Times New Roman" w:cs="Times New Roman"/>
          <w:noProof/>
          <w:sz w:val="24"/>
          <w:szCs w:val="24"/>
          <w:lang w:eastAsia="ro-RO"/>
        </w:rPr>
        <w:t>Laboratorului de Control Doping</w:t>
      </w:r>
      <w:r w:rsidR="00210750" w:rsidRPr="00C755DD">
        <w:rPr>
          <w:rFonts w:ascii="Times New Roman" w:hAnsi="Times New Roman" w:cs="Times New Roman"/>
          <w:sz w:val="24"/>
          <w:szCs w:val="24"/>
        </w:rPr>
        <w:t>, fără întârziere.</w:t>
      </w:r>
    </w:p>
    <w:p w14:paraId="175BBEC1" w14:textId="23B55BFC"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17</w:t>
      </w:r>
      <w:r w:rsidRPr="009815F7">
        <w:rPr>
          <w:rFonts w:ascii="Times New Roman" w:hAnsi="Times New Roman" w:cs="Times New Roman"/>
          <w:b/>
          <w:bCs/>
          <w:sz w:val="24"/>
          <w:szCs w:val="24"/>
        </w:rPr>
        <w:t>.2.</w:t>
      </w:r>
      <w:r w:rsidRPr="00C755DD">
        <w:rPr>
          <w:rFonts w:ascii="Times New Roman" w:hAnsi="Times New Roman" w:cs="Times New Roman"/>
          <w:sz w:val="24"/>
          <w:szCs w:val="24"/>
        </w:rPr>
        <w:t xml:space="preserve"> Contractantul se va asigura că Personalul său nu se află într-o situaţie care ar putea genera un conflict de interese. </w:t>
      </w:r>
    </w:p>
    <w:p w14:paraId="13A29057" w14:textId="77777777" w:rsidR="009815F7"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17</w:t>
      </w:r>
      <w:r w:rsidRPr="009815F7">
        <w:rPr>
          <w:rFonts w:ascii="Times New Roman" w:hAnsi="Times New Roman" w:cs="Times New Roman"/>
          <w:b/>
          <w:bCs/>
          <w:sz w:val="24"/>
          <w:szCs w:val="24"/>
        </w:rPr>
        <w:t>.3.</w:t>
      </w:r>
      <w:r w:rsidRPr="00C755DD">
        <w:rPr>
          <w:rFonts w:ascii="Times New Roman" w:hAnsi="Times New Roman" w:cs="Times New Roman"/>
          <w:sz w:val="24"/>
          <w:szCs w:val="24"/>
        </w:rPr>
        <w:t xml:space="preserve"> 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w:t>
      </w:r>
      <w:r w:rsidR="00B84D9E" w:rsidRPr="00C755DD">
        <w:rPr>
          <w:rFonts w:ascii="Times New Roman" w:hAnsi="Times New Roman" w:cs="Times New Roman"/>
          <w:sz w:val="24"/>
          <w:szCs w:val="24"/>
        </w:rPr>
        <w:t>Laboratorului de Control Doping</w:t>
      </w:r>
      <w:r w:rsidRPr="00C755DD">
        <w:rPr>
          <w:rFonts w:ascii="Times New Roman" w:hAnsi="Times New Roman" w:cs="Times New Roman"/>
          <w:sz w:val="24"/>
          <w:szCs w:val="24"/>
        </w:rPr>
        <w:t xml:space="preserve"> sau ai furnizorului de servicii de achiziţie implicaţi în procedura de atribuire cu care </w:t>
      </w:r>
      <w:r w:rsidR="00D148BF" w:rsidRPr="00C755DD">
        <w:rPr>
          <w:rFonts w:ascii="Times New Roman" w:hAnsi="Times New Roman" w:cs="Times New Roman"/>
          <w:sz w:val="24"/>
          <w:szCs w:val="24"/>
        </w:rPr>
        <w:t>Laboratorul</w:t>
      </w:r>
      <w:r w:rsidRPr="00C755DD">
        <w:rPr>
          <w:rFonts w:ascii="Times New Roman" w:hAnsi="Times New Roman" w:cs="Times New Roman"/>
          <w:sz w:val="24"/>
          <w:szCs w:val="24"/>
        </w:rPr>
        <w:t xml:space="preserve">/furnizorul de  </w:t>
      </w:r>
      <w:r w:rsidR="00D148BF" w:rsidRPr="00C755DD">
        <w:rPr>
          <w:rFonts w:ascii="Times New Roman" w:hAnsi="Times New Roman" w:cs="Times New Roman"/>
          <w:sz w:val="24"/>
          <w:szCs w:val="24"/>
        </w:rPr>
        <w:t>produse</w:t>
      </w:r>
      <w:r w:rsidRPr="00C755DD">
        <w:rPr>
          <w:rFonts w:ascii="Times New Roman" w:hAnsi="Times New Roman" w:cs="Times New Roman"/>
          <w:sz w:val="24"/>
          <w:szCs w:val="24"/>
        </w:rPr>
        <w:t xml:space="preserve"> implicat în procedura de atribuire a încetat relaţiile contractuale ulterior atribuirii Contractului de achiziţie publică, pe parcursul unei perioade de cel puţin 12 (douăsprezece) luni de la încheierea Contractului</w:t>
      </w:r>
      <w:r w:rsidR="00E75094"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 sub sancţiunea rezoluţiunii/rezilierii contractului.</w:t>
      </w:r>
    </w:p>
    <w:p w14:paraId="7C06F4CF" w14:textId="77777777" w:rsidR="009815F7" w:rsidRDefault="009815F7" w:rsidP="000D580B">
      <w:pPr>
        <w:pStyle w:val="NoSpacing"/>
        <w:spacing w:line="276" w:lineRule="auto"/>
        <w:jc w:val="both"/>
        <w:rPr>
          <w:rFonts w:ascii="Times New Roman" w:hAnsi="Times New Roman" w:cs="Times New Roman"/>
          <w:sz w:val="24"/>
          <w:szCs w:val="24"/>
        </w:rPr>
      </w:pPr>
    </w:p>
    <w:p w14:paraId="2114DFF5" w14:textId="77777777" w:rsidR="009815F7" w:rsidRDefault="009815F7" w:rsidP="000D580B">
      <w:pPr>
        <w:pStyle w:val="NoSpacing"/>
        <w:spacing w:line="276" w:lineRule="auto"/>
        <w:jc w:val="both"/>
        <w:rPr>
          <w:rFonts w:ascii="Times New Roman" w:hAnsi="Times New Roman" w:cs="Times New Roman"/>
          <w:b/>
          <w:bCs/>
          <w:sz w:val="24"/>
          <w:szCs w:val="24"/>
          <w:u w:val="single"/>
        </w:rPr>
      </w:pPr>
      <w:r w:rsidRPr="009815F7">
        <w:rPr>
          <w:rFonts w:ascii="Times New Roman" w:hAnsi="Times New Roman" w:cs="Times New Roman"/>
          <w:b/>
          <w:bCs/>
          <w:sz w:val="24"/>
          <w:szCs w:val="24"/>
          <w:u w:val="single"/>
        </w:rPr>
        <w:t xml:space="preserve">ARTICOLUL 18 – </w:t>
      </w:r>
      <w:r w:rsidR="00210750" w:rsidRPr="009815F7">
        <w:rPr>
          <w:rFonts w:ascii="Times New Roman" w:hAnsi="Times New Roman" w:cs="Times New Roman"/>
          <w:b/>
          <w:bCs/>
          <w:sz w:val="24"/>
          <w:szCs w:val="24"/>
          <w:u w:val="single"/>
        </w:rPr>
        <w:t>Conduita Contractantului</w:t>
      </w:r>
    </w:p>
    <w:p w14:paraId="3DF94F42" w14:textId="113E5615" w:rsidR="00210750" w:rsidRPr="009815F7" w:rsidRDefault="009815F7" w:rsidP="009815F7">
      <w:pPr>
        <w:pStyle w:val="NoSpacing"/>
        <w:spacing w:line="276" w:lineRule="auto"/>
        <w:ind w:firstLine="708"/>
        <w:jc w:val="both"/>
        <w:rPr>
          <w:rFonts w:ascii="Times New Roman" w:hAnsi="Times New Roman" w:cs="Times New Roman"/>
          <w:b/>
          <w:bCs/>
          <w:sz w:val="24"/>
          <w:szCs w:val="24"/>
          <w:u w:val="single"/>
        </w:rPr>
      </w:pPr>
      <w:r w:rsidRPr="009815F7">
        <w:rPr>
          <w:rFonts w:ascii="Times New Roman" w:hAnsi="Times New Roman" w:cs="Times New Roman"/>
          <w:b/>
          <w:bCs/>
          <w:sz w:val="24"/>
          <w:szCs w:val="24"/>
        </w:rPr>
        <w:t>18</w:t>
      </w:r>
      <w:r w:rsidR="00210750" w:rsidRPr="009815F7">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Contractantul va acţiona întotdeauna loial şi imparţial şi ca un consilier de încredere pentru </w:t>
      </w:r>
      <w:r w:rsidR="00856A9B" w:rsidRPr="00C755DD">
        <w:rPr>
          <w:rFonts w:ascii="Times New Roman" w:hAnsi="Times New Roman" w:cs="Times New Roman"/>
          <w:noProof/>
          <w:sz w:val="24"/>
          <w:szCs w:val="24"/>
          <w:lang w:eastAsia="ro-RO"/>
        </w:rPr>
        <w:t>Laboratorul de Control Doping</w:t>
      </w:r>
      <w:r w:rsidR="00210750" w:rsidRPr="00C755DD">
        <w:rPr>
          <w:rFonts w:ascii="Times New Roman" w:hAnsi="Times New Roman" w:cs="Times New Roman"/>
          <w:sz w:val="24"/>
          <w:szCs w:val="24"/>
        </w:rPr>
        <w:t xml:space="preserve">, conform regulilor şi/sau </w:t>
      </w:r>
      <w:r w:rsidR="00C83052" w:rsidRPr="00C755DD">
        <w:rPr>
          <w:rFonts w:ascii="Times New Roman" w:hAnsi="Times New Roman" w:cs="Times New Roman"/>
          <w:sz w:val="24"/>
          <w:szCs w:val="24"/>
        </w:rPr>
        <w:t>C</w:t>
      </w:r>
      <w:r w:rsidR="00210750" w:rsidRPr="00C755DD">
        <w:rPr>
          <w:rFonts w:ascii="Times New Roman" w:hAnsi="Times New Roman" w:cs="Times New Roman"/>
          <w:sz w:val="24"/>
          <w:szCs w:val="24"/>
        </w:rPr>
        <w:t>odului de conduită al domeniului său de activitate precum şi cu discreţia necesară.</w:t>
      </w:r>
    </w:p>
    <w:p w14:paraId="5F7BABAE" w14:textId="77777777" w:rsidR="009815F7"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18</w:t>
      </w:r>
      <w:r w:rsidRPr="009815F7">
        <w:rPr>
          <w:rFonts w:ascii="Times New Roman" w:hAnsi="Times New Roman" w:cs="Times New Roman"/>
          <w:b/>
          <w:bCs/>
          <w:sz w:val="24"/>
          <w:szCs w:val="24"/>
        </w:rPr>
        <w:t>.2.</w:t>
      </w:r>
      <w:r w:rsidRPr="00C755DD">
        <w:rPr>
          <w:rFonts w:ascii="Times New Roman" w:hAnsi="Times New Roman" w:cs="Times New Roman"/>
          <w:sz w:val="24"/>
          <w:szCs w:val="24"/>
        </w:rPr>
        <w:t xml:space="preserve"> În cazul în care Contractantul se oferă să dea/să acorde oricărei persoane mită, bunuri, facilităţi, comisioane în scopul de a determina sau recompensa îndeplinirea/neîndeplinirea oricăror acte sau fapte în legătură cu prezentul Contract sau pentru a favoriza/defavoriza orice persoană în legătură cu prezentul Contract, </w:t>
      </w:r>
      <w:r w:rsidR="00856A9B"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xml:space="preserve"> poate decide încetarea Contractului.</w:t>
      </w:r>
    </w:p>
    <w:p w14:paraId="07F1AF53" w14:textId="77777777" w:rsidR="009815F7" w:rsidRDefault="009815F7" w:rsidP="009815F7">
      <w:pPr>
        <w:pStyle w:val="NoSpacing"/>
        <w:spacing w:line="276" w:lineRule="auto"/>
        <w:ind w:firstLine="708"/>
        <w:jc w:val="both"/>
        <w:rPr>
          <w:rFonts w:ascii="Times New Roman" w:hAnsi="Times New Roman" w:cs="Times New Roman"/>
          <w:sz w:val="24"/>
          <w:szCs w:val="24"/>
        </w:rPr>
      </w:pPr>
      <w:r w:rsidRPr="009815F7">
        <w:rPr>
          <w:rFonts w:ascii="Times New Roman" w:hAnsi="Times New Roman" w:cs="Times New Roman"/>
          <w:b/>
          <w:bCs/>
          <w:sz w:val="24"/>
          <w:szCs w:val="24"/>
        </w:rPr>
        <w:t>18</w:t>
      </w:r>
      <w:r w:rsidR="00210750" w:rsidRPr="009815F7">
        <w:rPr>
          <w:rFonts w:ascii="Times New Roman" w:hAnsi="Times New Roman" w:cs="Times New Roman"/>
          <w:b/>
          <w:bCs/>
          <w:sz w:val="24"/>
          <w:szCs w:val="24"/>
        </w:rPr>
        <w:t>.3.</w:t>
      </w:r>
      <w:r w:rsidR="00210750" w:rsidRPr="00C755DD">
        <w:rPr>
          <w:rFonts w:ascii="Times New Roman" w:hAnsi="Times New Roman" w:cs="Times New Roman"/>
          <w:sz w:val="24"/>
          <w:szCs w:val="24"/>
        </w:rPr>
        <w:t xml:space="preserve"> Contractantul şi Personalul său vor respecta secretul profesional, pe perioada executării Contractului, inclusiv pe perioada oricărei prelungiri a acestuia, precum şi după încetarea Contractului.</w:t>
      </w:r>
    </w:p>
    <w:p w14:paraId="6D1D1140" w14:textId="77777777" w:rsidR="009815F7" w:rsidRDefault="009815F7" w:rsidP="009815F7">
      <w:pPr>
        <w:pStyle w:val="NoSpacing"/>
        <w:spacing w:line="276" w:lineRule="auto"/>
        <w:jc w:val="both"/>
        <w:rPr>
          <w:rFonts w:ascii="Times New Roman" w:hAnsi="Times New Roman" w:cs="Times New Roman"/>
          <w:sz w:val="24"/>
          <w:szCs w:val="24"/>
        </w:rPr>
      </w:pPr>
    </w:p>
    <w:p w14:paraId="524A9351" w14:textId="2CC1FF69" w:rsidR="00210750" w:rsidRPr="009815F7" w:rsidRDefault="009815F7" w:rsidP="009815F7">
      <w:pPr>
        <w:pStyle w:val="NoSpacing"/>
        <w:spacing w:line="276" w:lineRule="auto"/>
        <w:jc w:val="both"/>
        <w:rPr>
          <w:rFonts w:ascii="Times New Roman" w:hAnsi="Times New Roman" w:cs="Times New Roman"/>
          <w:b/>
          <w:bCs/>
          <w:sz w:val="24"/>
          <w:szCs w:val="24"/>
          <w:u w:val="single"/>
        </w:rPr>
      </w:pPr>
      <w:r w:rsidRPr="009815F7">
        <w:rPr>
          <w:rFonts w:ascii="Times New Roman" w:hAnsi="Times New Roman" w:cs="Times New Roman"/>
          <w:b/>
          <w:bCs/>
          <w:sz w:val="24"/>
          <w:szCs w:val="24"/>
          <w:u w:val="single"/>
        </w:rPr>
        <w:t xml:space="preserve">ARTICOLUL 19 – </w:t>
      </w:r>
      <w:r w:rsidR="00210750" w:rsidRPr="009815F7">
        <w:rPr>
          <w:rFonts w:ascii="Times New Roman" w:hAnsi="Times New Roman" w:cs="Times New Roman"/>
          <w:b/>
          <w:bCs/>
          <w:sz w:val="24"/>
          <w:szCs w:val="24"/>
          <w:u w:val="single"/>
        </w:rPr>
        <w:t>Obligaţii privind daunele şi penalităţile de întârziere</w:t>
      </w:r>
    </w:p>
    <w:p w14:paraId="12025B80" w14:textId="53A0E4D7"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19</w:t>
      </w:r>
      <w:r w:rsidRPr="009815F7">
        <w:rPr>
          <w:rFonts w:ascii="Times New Roman" w:hAnsi="Times New Roman" w:cs="Times New Roman"/>
          <w:b/>
          <w:bCs/>
          <w:sz w:val="24"/>
          <w:szCs w:val="24"/>
        </w:rPr>
        <w:t>.1.</w:t>
      </w:r>
      <w:r w:rsidRPr="00C755DD">
        <w:rPr>
          <w:rFonts w:ascii="Times New Roman" w:hAnsi="Times New Roman" w:cs="Times New Roman"/>
          <w:sz w:val="24"/>
          <w:szCs w:val="24"/>
        </w:rPr>
        <w:t xml:space="preserve"> Contractantul se obligă să despăgubească </w:t>
      </w:r>
      <w:r w:rsidR="00856A9B" w:rsidRPr="00C755DD">
        <w:rPr>
          <w:rFonts w:ascii="Times New Roman" w:hAnsi="Times New Roman" w:cs="Times New Roman"/>
          <w:noProof/>
          <w:sz w:val="24"/>
          <w:szCs w:val="24"/>
          <w:lang w:eastAsia="ro-RO"/>
        </w:rPr>
        <w:t>Laboratorul de Control Doping</w:t>
      </w:r>
      <w:r w:rsidR="00856A9B" w:rsidRPr="00C755DD">
        <w:rPr>
          <w:rFonts w:ascii="Times New Roman" w:hAnsi="Times New Roman" w:cs="Times New Roman"/>
          <w:sz w:val="24"/>
          <w:szCs w:val="24"/>
        </w:rPr>
        <w:t xml:space="preserve"> </w:t>
      </w:r>
      <w:r w:rsidRPr="00C755DD">
        <w:rPr>
          <w:rFonts w:ascii="Times New Roman" w:hAnsi="Times New Roman" w:cs="Times New Roman"/>
          <w:sz w:val="24"/>
          <w:szCs w:val="24"/>
        </w:rPr>
        <w:t>în limita prejudiciului creat, împotriva oricăror:</w:t>
      </w:r>
    </w:p>
    <w:p w14:paraId="7F7D0581" w14:textId="50C3212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(i) 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7A49150E" w14:textId="68DCBB79"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(ii) daune, despăgubiri, penalităţi, costuri, taxe şi cheltuieli de orice natură, aferente eventualelor încălcări ale dreptului de proprietate intelectuală, precum şi ale obligaţiilor sale conform prevederilor Contractului.</w:t>
      </w:r>
    </w:p>
    <w:p w14:paraId="60B9A934" w14:textId="29376F7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19</w:t>
      </w:r>
      <w:r w:rsidRPr="009815F7">
        <w:rPr>
          <w:rFonts w:ascii="Times New Roman" w:hAnsi="Times New Roman" w:cs="Times New Roman"/>
          <w:b/>
          <w:bCs/>
          <w:sz w:val="24"/>
          <w:szCs w:val="24"/>
        </w:rPr>
        <w:t>.2.</w:t>
      </w:r>
      <w:r w:rsidRPr="00C755DD">
        <w:rPr>
          <w:rFonts w:ascii="Times New Roman" w:hAnsi="Times New Roman" w:cs="Times New Roman"/>
          <w:sz w:val="24"/>
          <w:szCs w:val="24"/>
        </w:rPr>
        <w:t xml:space="preserve"> Contractantul va despăgubi </w:t>
      </w:r>
      <w:r w:rsidR="008E463A" w:rsidRPr="00C755DD">
        <w:rPr>
          <w:rFonts w:ascii="Times New Roman" w:hAnsi="Times New Roman" w:cs="Times New Roman"/>
          <w:noProof/>
          <w:sz w:val="24"/>
          <w:szCs w:val="24"/>
          <w:lang w:eastAsia="ro-RO"/>
        </w:rPr>
        <w:t>Laboratorul de Control Doping</w:t>
      </w:r>
      <w:r w:rsidR="008E463A" w:rsidRPr="00C755DD">
        <w:rPr>
          <w:rFonts w:ascii="Times New Roman" w:hAnsi="Times New Roman" w:cs="Times New Roman"/>
          <w:sz w:val="24"/>
          <w:szCs w:val="24"/>
        </w:rPr>
        <w:t xml:space="preserve"> </w:t>
      </w:r>
      <w:r w:rsidRPr="00C755DD">
        <w:rPr>
          <w:rFonts w:ascii="Times New Roman" w:hAnsi="Times New Roman" w:cs="Times New Roman"/>
          <w:sz w:val="24"/>
          <w:szCs w:val="24"/>
        </w:rPr>
        <w:t>în măsura în care sunt îndeplinite cumulativ următoarele condiţii:</w:t>
      </w:r>
    </w:p>
    <w:p w14:paraId="4D9D181E" w14:textId="55EF5B14"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 despăgubirile să se refere exclusiv la daunele suferite de către </w:t>
      </w:r>
      <w:r w:rsidR="008E463A"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xml:space="preserve"> ca urmare a culpei Contractantului;</w:t>
      </w:r>
    </w:p>
    <w:p w14:paraId="1EB303C7" w14:textId="2C81E78D"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(ii) </w:t>
      </w:r>
      <w:r w:rsidR="008E463A" w:rsidRPr="00C755DD">
        <w:rPr>
          <w:rFonts w:ascii="Times New Roman" w:hAnsi="Times New Roman" w:cs="Times New Roman"/>
          <w:noProof/>
          <w:sz w:val="24"/>
          <w:szCs w:val="24"/>
          <w:lang w:eastAsia="ro-RO"/>
        </w:rPr>
        <w:t>Laboratorul de Control Doping</w:t>
      </w:r>
      <w:r w:rsidR="008E463A" w:rsidRPr="00C755DD">
        <w:rPr>
          <w:rFonts w:ascii="Times New Roman" w:hAnsi="Times New Roman" w:cs="Times New Roman"/>
          <w:sz w:val="24"/>
          <w:szCs w:val="24"/>
        </w:rPr>
        <w:t xml:space="preserve"> </w:t>
      </w:r>
      <w:r w:rsidRPr="00C755DD">
        <w:rPr>
          <w:rFonts w:ascii="Times New Roman" w:hAnsi="Times New Roman" w:cs="Times New Roman"/>
          <w:sz w:val="24"/>
          <w:szCs w:val="24"/>
        </w:rPr>
        <w:t>a notificat Contractantul despre primirea unei notificări/cereri cu privire la incidenţa oricăreia dintre situaţiile prevăzute mai sus;</w:t>
      </w:r>
    </w:p>
    <w:p w14:paraId="54A4AAB4" w14:textId="291C5EA3"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(iii) valoarea despăgubirilor a fost stabilită prin titluri executorii emise conform </w:t>
      </w:r>
      <w:r w:rsidRPr="00C755DD">
        <w:rPr>
          <w:rFonts w:ascii="Times New Roman" w:hAnsi="Times New Roman" w:cs="Times New Roman"/>
          <w:sz w:val="24"/>
          <w:szCs w:val="24"/>
        </w:rPr>
        <w:lastRenderedPageBreak/>
        <w:t>prevederilor legale</w:t>
      </w:r>
      <w:r w:rsidR="00E663DC" w:rsidRPr="00C755DD">
        <w:rPr>
          <w:rFonts w:ascii="Times New Roman" w:hAnsi="Times New Roman" w:cs="Times New Roman"/>
          <w:sz w:val="24"/>
          <w:szCs w:val="24"/>
        </w:rPr>
        <w:t xml:space="preserve"> prin acte notariale sau </w:t>
      </w:r>
      <w:r w:rsidRPr="00C755DD">
        <w:rPr>
          <w:rFonts w:ascii="Times New Roman" w:hAnsi="Times New Roman" w:cs="Times New Roman"/>
          <w:sz w:val="24"/>
          <w:szCs w:val="24"/>
        </w:rPr>
        <w:t xml:space="preserve">hotărâri judecătoreşti </w:t>
      </w:r>
      <w:r w:rsidR="00E663DC" w:rsidRPr="00C755DD">
        <w:rPr>
          <w:rFonts w:ascii="Times New Roman" w:hAnsi="Times New Roman" w:cs="Times New Roman"/>
          <w:sz w:val="24"/>
          <w:szCs w:val="24"/>
        </w:rPr>
        <w:t xml:space="preserve">executorii și/sau </w:t>
      </w:r>
      <w:r w:rsidRPr="00C755DD">
        <w:rPr>
          <w:rFonts w:ascii="Times New Roman" w:hAnsi="Times New Roman" w:cs="Times New Roman"/>
          <w:sz w:val="24"/>
          <w:szCs w:val="24"/>
        </w:rPr>
        <w:t>definitive, după caz.</w:t>
      </w:r>
    </w:p>
    <w:p w14:paraId="4C35AB2F" w14:textId="1E1512B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19</w:t>
      </w:r>
      <w:r w:rsidRPr="009815F7">
        <w:rPr>
          <w:rFonts w:ascii="Times New Roman" w:hAnsi="Times New Roman" w:cs="Times New Roman"/>
          <w:b/>
          <w:bCs/>
          <w:sz w:val="24"/>
          <w:szCs w:val="24"/>
        </w:rPr>
        <w:t>.3.</w:t>
      </w:r>
      <w:r w:rsidRPr="00C755DD">
        <w:rPr>
          <w:rFonts w:ascii="Times New Roman" w:hAnsi="Times New Roman" w:cs="Times New Roman"/>
          <w:sz w:val="24"/>
          <w:szCs w:val="24"/>
        </w:rPr>
        <w:t xml:space="preserve"> În cazul în care, Contractantul nu îşi îndeplineşte la termen obligaţiile asumate prin contract sau le îndeplineşte necorespunzător, atunci </w:t>
      </w:r>
      <w:r w:rsidR="008E463A" w:rsidRPr="00C755DD">
        <w:rPr>
          <w:rFonts w:ascii="Times New Roman" w:hAnsi="Times New Roman" w:cs="Times New Roman"/>
          <w:noProof/>
          <w:sz w:val="24"/>
          <w:szCs w:val="24"/>
          <w:lang w:eastAsia="ro-RO"/>
        </w:rPr>
        <w:t>Laboratorul de Control Doping</w:t>
      </w:r>
      <w:r w:rsidR="008E463A"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are dreptul de a percepe dobânda legală penalizatoare prevăzută la </w:t>
      </w:r>
      <w:r w:rsidRPr="00C755DD">
        <w:rPr>
          <w:rFonts w:ascii="Times New Roman" w:hAnsi="Times New Roman" w:cs="Times New Roman"/>
          <w:color w:val="000000" w:themeColor="text1"/>
          <w:sz w:val="24"/>
          <w:szCs w:val="24"/>
        </w:rPr>
        <w:t xml:space="preserve">art. 3 </w:t>
      </w:r>
      <w:r w:rsidRPr="00C755DD">
        <w:rPr>
          <w:rFonts w:ascii="Times New Roman" w:hAnsi="Times New Roman" w:cs="Times New Roman"/>
          <w:sz w:val="24"/>
          <w:szCs w:val="24"/>
        </w:rPr>
        <w:t>alin. 2^1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r w:rsidR="000F7391" w:rsidRPr="00C755DD">
        <w:rPr>
          <w:rFonts w:ascii="Times New Roman" w:hAnsi="Times New Roman" w:cs="Times New Roman"/>
          <w:sz w:val="24"/>
          <w:szCs w:val="24"/>
        </w:rPr>
        <w:t xml:space="preserve"> subsecvent</w:t>
      </w:r>
      <w:r w:rsidRPr="00C755DD">
        <w:rPr>
          <w:rFonts w:ascii="Times New Roman" w:hAnsi="Times New Roman" w:cs="Times New Roman"/>
          <w:sz w:val="24"/>
          <w:szCs w:val="24"/>
        </w:rPr>
        <w:t>.</w:t>
      </w:r>
    </w:p>
    <w:p w14:paraId="41F50437" w14:textId="3B27C53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19</w:t>
      </w:r>
      <w:r w:rsidRPr="009815F7">
        <w:rPr>
          <w:rFonts w:ascii="Times New Roman" w:hAnsi="Times New Roman" w:cs="Times New Roman"/>
          <w:b/>
          <w:bCs/>
          <w:sz w:val="24"/>
          <w:szCs w:val="24"/>
        </w:rPr>
        <w:t>.4.</w:t>
      </w:r>
      <w:r w:rsidRPr="00C755DD">
        <w:rPr>
          <w:rFonts w:ascii="Times New Roman" w:hAnsi="Times New Roman" w:cs="Times New Roman"/>
          <w:sz w:val="24"/>
          <w:szCs w:val="24"/>
        </w:rPr>
        <w:t xml:space="preserve"> Răspunderea Contractantului nu operează în următoarele situaţii:</w:t>
      </w:r>
    </w:p>
    <w:p w14:paraId="6FAF7929" w14:textId="3866F4F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a) datele/informaţiile/documentele necesare pentru îndeplinirea Contractului nu sunt puse la dispoziţia Contractantului sau sunt puse la dispoziţie cu întârziere;</w:t>
      </w:r>
    </w:p>
    <w:p w14:paraId="39C8092A" w14:textId="7E925745"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b) neexecutarea sau executarea în mod necorespunzător a obligaţiilor ce revin Contractantului se datorează culpei </w:t>
      </w:r>
      <w:r w:rsidR="008E463A"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w:t>
      </w:r>
    </w:p>
    <w:p w14:paraId="4A14600E" w14:textId="6761A55D"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c) Contractantul se află în imposibilitatea fortuită de executare a obligaţiilor contractuale imputate.</w:t>
      </w:r>
    </w:p>
    <w:p w14:paraId="0AB5E416" w14:textId="30057D0C"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9815F7" w:rsidRPr="009815F7">
        <w:rPr>
          <w:rFonts w:ascii="Times New Roman" w:hAnsi="Times New Roman" w:cs="Times New Roman"/>
          <w:b/>
          <w:bCs/>
          <w:sz w:val="24"/>
          <w:szCs w:val="24"/>
        </w:rPr>
        <w:t>19</w:t>
      </w:r>
      <w:r w:rsidRPr="009815F7">
        <w:rPr>
          <w:rFonts w:ascii="Times New Roman" w:hAnsi="Times New Roman" w:cs="Times New Roman"/>
          <w:b/>
          <w:bCs/>
          <w:sz w:val="24"/>
          <w:szCs w:val="24"/>
        </w:rPr>
        <w:t>.5.</w:t>
      </w:r>
      <w:r w:rsidRPr="00C755DD">
        <w:rPr>
          <w:rFonts w:ascii="Times New Roman" w:hAnsi="Times New Roman" w:cs="Times New Roman"/>
          <w:sz w:val="24"/>
          <w:szCs w:val="24"/>
        </w:rPr>
        <w:t xml:space="preserve"> În cazul în care </w:t>
      </w:r>
      <w:r w:rsidR="00BF3DA6"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xml:space="preserve">, din vina sa exclusivă, nu îşi îndeplineşte obligaţia de plată a facturii în termenul prevăzut la </w:t>
      </w:r>
      <w:r w:rsidR="007037BA">
        <w:rPr>
          <w:rFonts w:ascii="Times New Roman" w:hAnsi="Times New Roman" w:cs="Times New Roman"/>
          <w:sz w:val="24"/>
          <w:szCs w:val="24"/>
        </w:rPr>
        <w:t>art. 15.19. din contract</w:t>
      </w:r>
      <w:r w:rsidRPr="00C755DD">
        <w:rPr>
          <w:rFonts w:ascii="Times New Roman" w:hAnsi="Times New Roman" w:cs="Times New Roman"/>
          <w:sz w:val="24"/>
          <w:szCs w:val="24"/>
        </w:rPr>
        <w:t xml:space="preserve">, Contractantul are dreptul de a solicita plata dobânzii legale penalizatoare, aplicată la valoarea plăţii neefectuate, în conformitate cu </w:t>
      </w:r>
      <w:r w:rsidRPr="00C755DD">
        <w:rPr>
          <w:rFonts w:ascii="Times New Roman" w:hAnsi="Times New Roman" w:cs="Times New Roman"/>
          <w:color w:val="000000" w:themeColor="text1"/>
          <w:sz w:val="24"/>
          <w:szCs w:val="24"/>
        </w:rPr>
        <w:t xml:space="preserve">prevederile art. 4 </w:t>
      </w:r>
      <w:r w:rsidRPr="00C755DD">
        <w:rPr>
          <w:rFonts w:ascii="Times New Roman" w:hAnsi="Times New Roman" w:cs="Times New Roman"/>
          <w:sz w:val="24"/>
          <w:szCs w:val="24"/>
        </w:rPr>
        <w:t>din Legea nr. 72/2013 privind măsurile pentru combaterea întârzierii în executarea obligaţiilor de plată a unor sume de bani rezultând din contracte încheiate între profesionişti şi între aceştia şi autorităţi contractante, dar nu mai mult decât valoarea plăţii neefectuate, care curge de la expirarea termenului de plată.</w:t>
      </w:r>
    </w:p>
    <w:p w14:paraId="7280A17F" w14:textId="0BF1C700" w:rsidR="00BF3DA6"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293E99" w:rsidRPr="00293E99">
        <w:rPr>
          <w:rFonts w:ascii="Times New Roman" w:hAnsi="Times New Roman" w:cs="Times New Roman"/>
          <w:b/>
          <w:bCs/>
          <w:sz w:val="24"/>
          <w:szCs w:val="24"/>
        </w:rPr>
        <w:t>19</w:t>
      </w:r>
      <w:r w:rsidRPr="00293E99">
        <w:rPr>
          <w:rFonts w:ascii="Times New Roman" w:hAnsi="Times New Roman" w:cs="Times New Roman"/>
          <w:b/>
          <w:bCs/>
          <w:sz w:val="24"/>
          <w:szCs w:val="24"/>
        </w:rPr>
        <w:t>.6.</w:t>
      </w:r>
      <w:r w:rsidRPr="00C755DD">
        <w:rPr>
          <w:rFonts w:ascii="Times New Roman" w:hAnsi="Times New Roman" w:cs="Times New Roman"/>
          <w:sz w:val="24"/>
          <w:szCs w:val="24"/>
        </w:rPr>
        <w:t xml:space="preserve"> Penalităţile de întârziere datorate curg de drept din data scadenţei obligaţiilor </w:t>
      </w:r>
    </w:p>
    <w:p w14:paraId="7EFBE226" w14:textId="519BB44B" w:rsidR="00210750" w:rsidRPr="00C755DD" w:rsidRDefault="000E43E4"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w:t>
      </w:r>
      <w:r w:rsidR="00210750" w:rsidRPr="00C755DD">
        <w:rPr>
          <w:rFonts w:ascii="Times New Roman" w:hAnsi="Times New Roman" w:cs="Times New Roman"/>
          <w:sz w:val="24"/>
          <w:szCs w:val="24"/>
        </w:rPr>
        <w:t>sumate conform prezentului contract.</w:t>
      </w:r>
    </w:p>
    <w:p w14:paraId="4EE9FDBE" w14:textId="2289E194" w:rsidR="00BE5F02"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293E99" w:rsidRPr="00293E99">
        <w:rPr>
          <w:rFonts w:ascii="Times New Roman" w:hAnsi="Times New Roman" w:cs="Times New Roman"/>
          <w:b/>
          <w:bCs/>
          <w:sz w:val="24"/>
          <w:szCs w:val="24"/>
        </w:rPr>
        <w:t>19</w:t>
      </w:r>
      <w:r w:rsidRPr="00293E99">
        <w:rPr>
          <w:rFonts w:ascii="Times New Roman" w:hAnsi="Times New Roman" w:cs="Times New Roman"/>
          <w:b/>
          <w:bCs/>
          <w:sz w:val="24"/>
          <w:szCs w:val="24"/>
        </w:rPr>
        <w:t>.7.</w:t>
      </w:r>
      <w:r w:rsidRPr="00C755DD">
        <w:rPr>
          <w:rFonts w:ascii="Times New Roman" w:hAnsi="Times New Roman" w:cs="Times New Roman"/>
          <w:sz w:val="24"/>
          <w:szCs w:val="24"/>
        </w:rPr>
        <w:t xml:space="preserve"> În măsura în care </w:t>
      </w:r>
      <w:r w:rsidR="00F537D5" w:rsidRPr="00C755DD">
        <w:rPr>
          <w:rFonts w:ascii="Times New Roman" w:hAnsi="Times New Roman" w:cs="Times New Roman"/>
          <w:noProof/>
          <w:sz w:val="24"/>
          <w:szCs w:val="24"/>
          <w:lang w:eastAsia="ro-RO"/>
        </w:rPr>
        <w:t>Laboratorul de Control Doping</w:t>
      </w:r>
      <w:r w:rsidR="00F537D5"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nu efectuează plata în termenul stabilit la </w:t>
      </w:r>
      <w:r w:rsidR="007037BA">
        <w:rPr>
          <w:rFonts w:ascii="Times New Roman" w:hAnsi="Times New Roman" w:cs="Times New Roman"/>
          <w:sz w:val="24"/>
          <w:szCs w:val="24"/>
        </w:rPr>
        <w:t>art. 15.19. din contract</w:t>
      </w:r>
      <w:r w:rsidR="001247C2">
        <w:rPr>
          <w:rFonts w:ascii="Times New Roman" w:hAnsi="Times New Roman" w:cs="Times New Roman"/>
          <w:sz w:val="24"/>
          <w:szCs w:val="24"/>
        </w:rPr>
        <w:t>,</w:t>
      </w:r>
      <w:r w:rsidRPr="00C755DD">
        <w:rPr>
          <w:rFonts w:ascii="Times New Roman" w:hAnsi="Times New Roman" w:cs="Times New Roman"/>
          <w:sz w:val="24"/>
          <w:szCs w:val="24"/>
        </w:rPr>
        <w:t xml:space="preserve"> Contractantul are dreptul de a rezilia contractul, fără a-i fi afectate drepturile la sumele cuvenite pentru furnizarea produselor</w:t>
      </w:r>
      <w:r w:rsidR="000E43E4" w:rsidRPr="00C755DD">
        <w:rPr>
          <w:rFonts w:ascii="Times New Roman" w:hAnsi="Times New Roman" w:cs="Times New Roman"/>
          <w:sz w:val="24"/>
          <w:szCs w:val="24"/>
        </w:rPr>
        <w:t>.</w:t>
      </w:r>
    </w:p>
    <w:p w14:paraId="05DEE474" w14:textId="77777777" w:rsidR="00293E99" w:rsidRDefault="00293E99" w:rsidP="000D580B">
      <w:pPr>
        <w:pStyle w:val="NoSpacing"/>
        <w:spacing w:line="276" w:lineRule="auto"/>
        <w:jc w:val="both"/>
        <w:rPr>
          <w:rFonts w:ascii="Times New Roman" w:hAnsi="Times New Roman" w:cs="Times New Roman"/>
          <w:sz w:val="24"/>
          <w:szCs w:val="24"/>
        </w:rPr>
      </w:pPr>
      <w:bookmarkStart w:id="12" w:name="_Hlk117671112"/>
    </w:p>
    <w:p w14:paraId="00A9446F" w14:textId="1A49AF74"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20 – </w:t>
      </w:r>
      <w:r w:rsidR="00210750" w:rsidRPr="00293E99">
        <w:rPr>
          <w:rFonts w:ascii="Times New Roman" w:hAnsi="Times New Roman" w:cs="Times New Roman"/>
          <w:b/>
          <w:bCs/>
          <w:sz w:val="24"/>
          <w:szCs w:val="24"/>
          <w:u w:val="single"/>
        </w:rPr>
        <w:t xml:space="preserve">Obligaţii privind </w:t>
      </w:r>
      <w:bookmarkEnd w:id="12"/>
      <w:r w:rsidR="00E5090E" w:rsidRPr="00293E99">
        <w:rPr>
          <w:rFonts w:ascii="Times New Roman" w:hAnsi="Times New Roman" w:cs="Times New Roman"/>
          <w:b/>
          <w:bCs/>
          <w:sz w:val="24"/>
          <w:szCs w:val="24"/>
          <w:u w:val="single"/>
        </w:rPr>
        <w:t>asigurarea pe durata transportului</w:t>
      </w:r>
    </w:p>
    <w:p w14:paraId="43236DA9" w14:textId="1DC16567" w:rsidR="007950F3"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2</w:t>
      </w:r>
      <w:r w:rsidR="00293E99">
        <w:rPr>
          <w:rFonts w:ascii="Times New Roman" w:hAnsi="Times New Roman" w:cs="Times New Roman"/>
          <w:sz w:val="24"/>
          <w:szCs w:val="24"/>
        </w:rPr>
        <w:t>0</w:t>
      </w:r>
      <w:r w:rsidRPr="00C755DD">
        <w:rPr>
          <w:rFonts w:ascii="Times New Roman" w:hAnsi="Times New Roman" w:cs="Times New Roman"/>
          <w:sz w:val="24"/>
          <w:szCs w:val="24"/>
        </w:rPr>
        <w:t xml:space="preserve">.1. </w:t>
      </w:r>
      <w:r w:rsidR="00174D35">
        <w:rPr>
          <w:rFonts w:ascii="Times New Roman" w:hAnsi="Times New Roman" w:cs="Times New Roman"/>
          <w:sz w:val="24"/>
          <w:szCs w:val="24"/>
        </w:rPr>
        <w:t>Contractantul</w:t>
      </w:r>
      <w:r w:rsidR="007950F3" w:rsidRPr="00C755DD">
        <w:rPr>
          <w:rFonts w:ascii="Times New Roman" w:hAnsi="Times New Roman" w:cs="Times New Roman"/>
          <w:sz w:val="24"/>
          <w:szCs w:val="24"/>
        </w:rPr>
        <w:t xml:space="preserve"> este Partea asigurătoare și are obligaţia de a se asigura înainte de începerea </w:t>
      </w:r>
      <w:r w:rsidR="00174D35">
        <w:rPr>
          <w:rFonts w:ascii="Times New Roman" w:hAnsi="Times New Roman" w:cs="Times New Roman"/>
          <w:sz w:val="24"/>
          <w:szCs w:val="24"/>
        </w:rPr>
        <w:t>raporturilor juridice născute în baza acordului-cadru și al prezentului</w:t>
      </w:r>
      <w:r w:rsidR="007950F3" w:rsidRPr="00C755DD">
        <w:rPr>
          <w:rFonts w:ascii="Times New Roman" w:hAnsi="Times New Roman" w:cs="Times New Roman"/>
          <w:sz w:val="24"/>
          <w:szCs w:val="24"/>
        </w:rPr>
        <w:t xml:space="preserve"> că transportul și toate costurile și riscurile asociate vor fi exclusiv sarcina exclusivă a </w:t>
      </w:r>
      <w:r w:rsidR="00174D35">
        <w:rPr>
          <w:rFonts w:ascii="Times New Roman" w:hAnsi="Times New Roman" w:cs="Times New Roman"/>
          <w:sz w:val="24"/>
          <w:szCs w:val="24"/>
        </w:rPr>
        <w:t>acestuia</w:t>
      </w:r>
      <w:r w:rsidR="007950F3" w:rsidRPr="00C755DD">
        <w:rPr>
          <w:rFonts w:ascii="Times New Roman" w:hAnsi="Times New Roman" w:cs="Times New Roman"/>
          <w:sz w:val="24"/>
          <w:szCs w:val="24"/>
        </w:rPr>
        <w:t xml:space="preserve">, conform pct. </w:t>
      </w:r>
      <w:r w:rsidR="00293E99">
        <w:rPr>
          <w:rFonts w:ascii="Times New Roman" w:hAnsi="Times New Roman" w:cs="Times New Roman"/>
          <w:sz w:val="24"/>
          <w:szCs w:val="24"/>
        </w:rPr>
        <w:t>6</w:t>
      </w:r>
      <w:r w:rsidR="007950F3" w:rsidRPr="00C755DD">
        <w:rPr>
          <w:rFonts w:ascii="Times New Roman" w:hAnsi="Times New Roman" w:cs="Times New Roman"/>
          <w:sz w:val="24"/>
          <w:szCs w:val="24"/>
        </w:rPr>
        <w:t>.2.</w:t>
      </w:r>
    </w:p>
    <w:p w14:paraId="7672213B" w14:textId="20920D3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2</w:t>
      </w:r>
      <w:r w:rsidR="00293E99">
        <w:rPr>
          <w:rFonts w:ascii="Times New Roman" w:hAnsi="Times New Roman" w:cs="Times New Roman"/>
          <w:sz w:val="24"/>
          <w:szCs w:val="24"/>
        </w:rPr>
        <w:t>0</w:t>
      </w:r>
      <w:r w:rsidRPr="00C755DD">
        <w:rPr>
          <w:rFonts w:ascii="Times New Roman" w:hAnsi="Times New Roman" w:cs="Times New Roman"/>
          <w:sz w:val="24"/>
          <w:szCs w:val="24"/>
        </w:rPr>
        <w:t>.</w:t>
      </w:r>
      <w:r w:rsidR="00A547CD" w:rsidRPr="00C755DD">
        <w:rPr>
          <w:rFonts w:ascii="Times New Roman" w:hAnsi="Times New Roman" w:cs="Times New Roman"/>
          <w:sz w:val="24"/>
          <w:szCs w:val="24"/>
        </w:rPr>
        <w:t>2</w:t>
      </w:r>
      <w:r w:rsidRPr="00C755DD">
        <w:rPr>
          <w:rFonts w:ascii="Times New Roman" w:hAnsi="Times New Roman" w:cs="Times New Roman"/>
          <w:sz w:val="24"/>
          <w:szCs w:val="24"/>
        </w:rPr>
        <w:t>. Toate costurile ce decurg din sau în legătură cu încheierea şi menţinerea Asigurărilor Contractantului stabilită în prezentul Contract se suportă de către Contractant.</w:t>
      </w:r>
    </w:p>
    <w:p w14:paraId="769A49C4" w14:textId="77777777" w:rsidR="00293E99" w:rsidRDefault="00293E99" w:rsidP="000D580B">
      <w:pPr>
        <w:pStyle w:val="NoSpacing"/>
        <w:spacing w:line="276" w:lineRule="auto"/>
        <w:jc w:val="both"/>
        <w:rPr>
          <w:rFonts w:ascii="Times New Roman" w:hAnsi="Times New Roman" w:cs="Times New Roman"/>
          <w:sz w:val="24"/>
          <w:szCs w:val="24"/>
        </w:rPr>
      </w:pPr>
    </w:p>
    <w:p w14:paraId="455F1FC9" w14:textId="77777777" w:rsid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21 – </w:t>
      </w:r>
      <w:r w:rsidR="00210750" w:rsidRPr="00293E99">
        <w:rPr>
          <w:rFonts w:ascii="Times New Roman" w:hAnsi="Times New Roman" w:cs="Times New Roman"/>
          <w:b/>
          <w:bCs/>
          <w:sz w:val="24"/>
          <w:szCs w:val="24"/>
          <w:u w:val="single"/>
        </w:rPr>
        <w:t>Drepturi de proprietate intelectuală</w:t>
      </w:r>
    </w:p>
    <w:p w14:paraId="6F0E06B2" w14:textId="1264DBE1" w:rsidR="00210750" w:rsidRPr="00293E99" w:rsidRDefault="00293E99" w:rsidP="00293E99">
      <w:pPr>
        <w:pStyle w:val="NoSpacing"/>
        <w:spacing w:line="276" w:lineRule="auto"/>
        <w:ind w:firstLine="708"/>
        <w:jc w:val="both"/>
        <w:rPr>
          <w:rFonts w:ascii="Times New Roman" w:hAnsi="Times New Roman" w:cs="Times New Roman"/>
          <w:b/>
          <w:bCs/>
          <w:sz w:val="24"/>
          <w:szCs w:val="24"/>
          <w:u w:val="single"/>
        </w:rPr>
      </w:pPr>
      <w:r w:rsidRPr="00293E99">
        <w:rPr>
          <w:rFonts w:ascii="Times New Roman" w:hAnsi="Times New Roman" w:cs="Times New Roman"/>
          <w:b/>
          <w:bCs/>
          <w:sz w:val="24"/>
          <w:szCs w:val="24"/>
        </w:rPr>
        <w:t xml:space="preserve">21.1. </w:t>
      </w:r>
      <w:r w:rsidR="00210750" w:rsidRPr="00C755DD">
        <w:rPr>
          <w:rFonts w:ascii="Times New Roman" w:hAnsi="Times New Roman" w:cs="Times New Roman"/>
          <w:sz w:val="24"/>
          <w:szCs w:val="24"/>
        </w:rPr>
        <w:t xml:space="preserve">Orice Rezultate ori drepturi, inclusiv drepturi de autor sau alte drepturi de proprietate intelectuală ori industrială, dobândite în </w:t>
      </w:r>
      <w:r w:rsidR="00A27B60" w:rsidRPr="00C755DD">
        <w:rPr>
          <w:rFonts w:ascii="Times New Roman" w:hAnsi="Times New Roman" w:cs="Times New Roman"/>
          <w:sz w:val="24"/>
          <w:szCs w:val="24"/>
        </w:rPr>
        <w:t xml:space="preserve">urma </w:t>
      </w:r>
      <w:r w:rsidR="00210750" w:rsidRPr="00C755DD">
        <w:rPr>
          <w:rFonts w:ascii="Times New Roman" w:hAnsi="Times New Roman" w:cs="Times New Roman"/>
          <w:sz w:val="24"/>
          <w:szCs w:val="24"/>
        </w:rPr>
        <w:t>execut</w:t>
      </w:r>
      <w:r w:rsidR="00A27B60" w:rsidRPr="00C755DD">
        <w:rPr>
          <w:rFonts w:ascii="Times New Roman" w:hAnsi="Times New Roman" w:cs="Times New Roman"/>
          <w:sz w:val="24"/>
          <w:szCs w:val="24"/>
        </w:rPr>
        <w:t>ării</w:t>
      </w:r>
      <w:r w:rsidR="00210750" w:rsidRPr="00C755DD">
        <w:rPr>
          <w:rFonts w:ascii="Times New Roman" w:hAnsi="Times New Roman" w:cs="Times New Roman"/>
          <w:sz w:val="24"/>
          <w:szCs w:val="24"/>
        </w:rPr>
        <w:t xml:space="preserve"> Contractului vor fi proprietatea exclusivă a </w:t>
      </w:r>
      <w:r w:rsidR="00F537D5" w:rsidRPr="00C755DD">
        <w:rPr>
          <w:rFonts w:ascii="Times New Roman" w:hAnsi="Times New Roman" w:cs="Times New Roman"/>
          <w:noProof/>
          <w:sz w:val="24"/>
          <w:szCs w:val="24"/>
          <w:lang w:eastAsia="ro-RO"/>
        </w:rPr>
        <w:t>Laboratorului de Control Doping</w:t>
      </w:r>
      <w:r w:rsidR="00210750" w:rsidRPr="00C755DD">
        <w:rPr>
          <w:rFonts w:ascii="Times New Roman" w:hAnsi="Times New Roman" w:cs="Times New Roman"/>
          <w:sz w:val="24"/>
          <w:szCs w:val="24"/>
        </w:rPr>
        <w:t>, care le va putea utiliza, publica, cesiona ori transfera aşa cum va considera de cuviinţă, fără limitare geografică ori de altă natură, cu excepţia situaţiilor în care există deja asemenea drepturi de proprietate intelectuală ori industrială.</w:t>
      </w:r>
    </w:p>
    <w:p w14:paraId="193EB4F9" w14:textId="77777777" w:rsidR="00293E99" w:rsidRDefault="00293E99" w:rsidP="000D580B">
      <w:pPr>
        <w:pStyle w:val="NoSpacing"/>
        <w:spacing w:line="276" w:lineRule="auto"/>
        <w:jc w:val="both"/>
        <w:rPr>
          <w:rFonts w:ascii="Times New Roman" w:hAnsi="Times New Roman" w:cs="Times New Roman"/>
          <w:sz w:val="24"/>
          <w:szCs w:val="24"/>
        </w:rPr>
      </w:pPr>
    </w:p>
    <w:p w14:paraId="5E4359DA" w14:textId="05A44F9D"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lastRenderedPageBreak/>
        <w:t xml:space="preserve">ARTICOLUL 22 – </w:t>
      </w:r>
      <w:r w:rsidR="00210750" w:rsidRPr="00293E99">
        <w:rPr>
          <w:rFonts w:ascii="Times New Roman" w:hAnsi="Times New Roman" w:cs="Times New Roman"/>
          <w:b/>
          <w:bCs/>
          <w:sz w:val="24"/>
          <w:szCs w:val="24"/>
          <w:u w:val="single"/>
        </w:rPr>
        <w:t>Obliga</w:t>
      </w:r>
      <w:r w:rsidRPr="00293E99">
        <w:rPr>
          <w:rFonts w:ascii="Times New Roman" w:hAnsi="Times New Roman" w:cs="Times New Roman"/>
          <w:b/>
          <w:bCs/>
          <w:sz w:val="24"/>
          <w:szCs w:val="24"/>
          <w:u w:val="single"/>
        </w:rPr>
        <w:t>ț</w:t>
      </w:r>
      <w:r w:rsidR="00210750" w:rsidRPr="00293E99">
        <w:rPr>
          <w:rFonts w:ascii="Times New Roman" w:hAnsi="Times New Roman" w:cs="Times New Roman"/>
          <w:b/>
          <w:bCs/>
          <w:sz w:val="24"/>
          <w:szCs w:val="24"/>
          <w:u w:val="single"/>
        </w:rPr>
        <w:t>ii în legătură cu calitatea Produselor</w:t>
      </w:r>
    </w:p>
    <w:p w14:paraId="58DADF0E" w14:textId="04FB4F1C"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2</w:t>
      </w:r>
      <w:r w:rsidRPr="00293E99">
        <w:rPr>
          <w:rFonts w:ascii="Times New Roman" w:hAnsi="Times New Roman" w:cs="Times New Roman"/>
          <w:b/>
          <w:bCs/>
          <w:sz w:val="24"/>
          <w:szCs w:val="24"/>
        </w:rPr>
        <w:t>.1.</w:t>
      </w:r>
      <w:r w:rsidRPr="00C755DD">
        <w:rPr>
          <w:rFonts w:ascii="Times New Roman" w:hAnsi="Times New Roman" w:cs="Times New Roman"/>
          <w:sz w:val="24"/>
          <w:szCs w:val="24"/>
        </w:rPr>
        <w:t xml:space="preserve"> Contractantul garantează </w:t>
      </w:r>
      <w:r w:rsidR="00F537D5" w:rsidRPr="00C755DD">
        <w:rPr>
          <w:rFonts w:ascii="Times New Roman" w:hAnsi="Times New Roman" w:cs="Times New Roman"/>
          <w:noProof/>
          <w:sz w:val="24"/>
          <w:szCs w:val="24"/>
          <w:lang w:eastAsia="ro-RO"/>
        </w:rPr>
        <w:t>Laboratorului de Control Doping</w:t>
      </w:r>
      <w:r w:rsidR="00F537D5"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că acesta operează un sistem de management al calităţii pentru Produsele furnizate în cadrul Contractului şi că va aplica acest sistem, pe toată perioada derulării Contractului. Contractantul va corecta, pe cheltuiala sa, orice Neconformitate, astfel încât să demonstreze, în orice moment </w:t>
      </w:r>
      <w:r w:rsidR="009638A8"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 că remedierea acestor Neconformităţi, se realizează conform Planului de management al calităţii.</w:t>
      </w:r>
    </w:p>
    <w:p w14:paraId="5EAD67CE" w14:textId="57F052B2" w:rsidR="00E663DC"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2</w:t>
      </w:r>
      <w:r w:rsidRPr="00293E99">
        <w:rPr>
          <w:rFonts w:ascii="Times New Roman" w:hAnsi="Times New Roman" w:cs="Times New Roman"/>
          <w:b/>
          <w:bCs/>
          <w:sz w:val="24"/>
          <w:szCs w:val="24"/>
        </w:rPr>
        <w:t>.2.</w:t>
      </w:r>
      <w:r w:rsidRPr="00C755DD">
        <w:rPr>
          <w:rFonts w:ascii="Times New Roman" w:hAnsi="Times New Roman" w:cs="Times New Roman"/>
          <w:sz w:val="24"/>
          <w:szCs w:val="24"/>
        </w:rPr>
        <w:t xml:space="preserve"> </w:t>
      </w:r>
      <w:r w:rsidR="009638A8" w:rsidRPr="00C755DD">
        <w:rPr>
          <w:rFonts w:ascii="Times New Roman" w:hAnsi="Times New Roman" w:cs="Times New Roman"/>
          <w:noProof/>
          <w:sz w:val="24"/>
          <w:szCs w:val="24"/>
          <w:lang w:eastAsia="ro-RO"/>
        </w:rPr>
        <w:t>Laboratorul de Control Doping</w:t>
      </w:r>
      <w:r w:rsidR="009638A8"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notifică Contractantul cu privire la fiecare Neconformitate imediat ce acesta o identifică. </w:t>
      </w:r>
      <w:r w:rsidR="00E663DC" w:rsidRPr="00C755DD">
        <w:rPr>
          <w:rFonts w:ascii="Times New Roman" w:hAnsi="Times New Roman" w:cs="Times New Roman"/>
          <w:sz w:val="24"/>
          <w:szCs w:val="24"/>
        </w:rPr>
        <w:t xml:space="preserve">La finalizarea procedurii de remediere, în situația în care există Neconformități ce au rămas neremediate, </w:t>
      </w:r>
      <w:r w:rsidR="00B55D07" w:rsidRPr="00C755DD">
        <w:rPr>
          <w:rFonts w:ascii="Times New Roman" w:hAnsi="Times New Roman" w:cs="Times New Roman"/>
          <w:sz w:val="24"/>
          <w:szCs w:val="24"/>
        </w:rPr>
        <w:t xml:space="preserve">Contractantul </w:t>
      </w:r>
      <w:r w:rsidR="00E663DC" w:rsidRPr="00C755DD">
        <w:rPr>
          <w:rFonts w:ascii="Times New Roman" w:hAnsi="Times New Roman" w:cs="Times New Roman"/>
          <w:sz w:val="24"/>
          <w:szCs w:val="24"/>
        </w:rPr>
        <w:t xml:space="preserve">are obligația de a aduce la cunoștința </w:t>
      </w:r>
      <w:r w:rsidR="00E663DC" w:rsidRPr="00C755DD">
        <w:rPr>
          <w:rFonts w:ascii="Times New Roman" w:hAnsi="Times New Roman" w:cs="Times New Roman"/>
          <w:noProof/>
          <w:sz w:val="24"/>
          <w:szCs w:val="24"/>
        </w:rPr>
        <w:t>Laboratorului de Control Doping</w:t>
      </w:r>
      <w:r w:rsidR="00E663DC" w:rsidRPr="00C755DD">
        <w:rPr>
          <w:rFonts w:ascii="Times New Roman" w:hAnsi="Times New Roman" w:cs="Times New Roman"/>
          <w:sz w:val="24"/>
          <w:szCs w:val="24"/>
        </w:rPr>
        <w:t xml:space="preserve"> aceste Neconformități, precum și să comunice </w:t>
      </w:r>
      <w:r w:rsidR="00E663DC" w:rsidRPr="00C755DD">
        <w:rPr>
          <w:rFonts w:ascii="Times New Roman" w:hAnsi="Times New Roman" w:cs="Times New Roman"/>
          <w:noProof/>
          <w:sz w:val="24"/>
          <w:szCs w:val="24"/>
        </w:rPr>
        <w:t>Laboratorului de Control Doping</w:t>
      </w:r>
      <w:r w:rsidR="00E663DC" w:rsidRPr="00C755DD">
        <w:rPr>
          <w:rFonts w:ascii="Times New Roman" w:hAnsi="Times New Roman" w:cs="Times New Roman"/>
          <w:sz w:val="24"/>
          <w:szCs w:val="24"/>
        </w:rPr>
        <w:t xml:space="preserve"> perioada de remediere a acestora. Drepturile </w:t>
      </w:r>
      <w:r w:rsidR="00E663DC" w:rsidRPr="00C755DD">
        <w:rPr>
          <w:rFonts w:ascii="Times New Roman" w:hAnsi="Times New Roman" w:cs="Times New Roman"/>
          <w:noProof/>
          <w:sz w:val="24"/>
          <w:szCs w:val="24"/>
        </w:rPr>
        <w:t>Laboratorului de Control Doping</w:t>
      </w:r>
      <w:r w:rsidR="00E663DC" w:rsidRPr="00C755DD">
        <w:rPr>
          <w:rFonts w:ascii="Times New Roman" w:hAnsi="Times New Roman" w:cs="Times New Roman"/>
          <w:sz w:val="24"/>
          <w:szCs w:val="24"/>
        </w:rPr>
        <w:t xml:space="preserve"> cu privire la orice Neconformitate neidentificat(ă) sau nenotificată de către </w:t>
      </w:r>
      <w:r w:rsidR="00B55D07" w:rsidRPr="00C755DD">
        <w:rPr>
          <w:rFonts w:ascii="Times New Roman" w:hAnsi="Times New Roman" w:cs="Times New Roman"/>
          <w:sz w:val="24"/>
          <w:szCs w:val="24"/>
        </w:rPr>
        <w:t>contractant</w:t>
      </w:r>
      <w:r w:rsidR="00E663DC" w:rsidRPr="00C755DD">
        <w:rPr>
          <w:rFonts w:ascii="Times New Roman" w:hAnsi="Times New Roman" w:cs="Times New Roman"/>
          <w:sz w:val="24"/>
          <w:szCs w:val="24"/>
        </w:rPr>
        <w:t xml:space="preserve">, pe perioada de derulare a acordului, nu sunt afectate. </w:t>
      </w:r>
      <w:r w:rsidR="00B55D07" w:rsidRPr="00C755DD">
        <w:rPr>
          <w:rFonts w:ascii="Times New Roman" w:hAnsi="Times New Roman" w:cs="Times New Roman"/>
          <w:sz w:val="24"/>
          <w:szCs w:val="24"/>
        </w:rPr>
        <w:t xml:space="preserve">Contractantul </w:t>
      </w:r>
      <w:r w:rsidR="00E663DC" w:rsidRPr="00C755DD">
        <w:rPr>
          <w:rFonts w:ascii="Times New Roman" w:hAnsi="Times New Roman" w:cs="Times New Roman"/>
          <w:sz w:val="24"/>
          <w:szCs w:val="24"/>
        </w:rPr>
        <w:t xml:space="preserve">remediază Neconformităţile, în termenul comunicat de </w:t>
      </w:r>
      <w:r w:rsidR="00E663DC" w:rsidRPr="00C755DD">
        <w:rPr>
          <w:rFonts w:ascii="Times New Roman" w:hAnsi="Times New Roman" w:cs="Times New Roman"/>
          <w:noProof/>
          <w:sz w:val="24"/>
          <w:szCs w:val="24"/>
        </w:rPr>
        <w:t>Laboratorul de Control Doping</w:t>
      </w:r>
      <w:r w:rsidR="00E663DC" w:rsidRPr="00C755DD">
        <w:rPr>
          <w:rFonts w:ascii="Times New Roman" w:hAnsi="Times New Roman" w:cs="Times New Roman"/>
          <w:sz w:val="24"/>
          <w:szCs w:val="24"/>
        </w:rPr>
        <w:t>.</w:t>
      </w:r>
    </w:p>
    <w:p w14:paraId="188064AB" w14:textId="77777777" w:rsidR="00293E99" w:rsidRDefault="00293E99" w:rsidP="000D580B">
      <w:pPr>
        <w:pStyle w:val="NoSpacing"/>
        <w:spacing w:line="276" w:lineRule="auto"/>
        <w:jc w:val="both"/>
        <w:rPr>
          <w:rFonts w:ascii="Times New Roman" w:hAnsi="Times New Roman" w:cs="Times New Roman"/>
          <w:sz w:val="24"/>
          <w:szCs w:val="24"/>
        </w:rPr>
      </w:pPr>
    </w:p>
    <w:p w14:paraId="0B2E835D" w14:textId="265776E8"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23 – </w:t>
      </w:r>
      <w:r w:rsidR="00210750" w:rsidRPr="00293E99">
        <w:rPr>
          <w:rFonts w:ascii="Times New Roman" w:hAnsi="Times New Roman" w:cs="Times New Roman"/>
          <w:b/>
          <w:bCs/>
          <w:sz w:val="24"/>
          <w:szCs w:val="24"/>
          <w:u w:val="single"/>
        </w:rPr>
        <w:t xml:space="preserve">Facturare şi plăţi în cadrul </w:t>
      </w:r>
      <w:r w:rsidR="00CA626B" w:rsidRPr="00293E99">
        <w:rPr>
          <w:rFonts w:ascii="Times New Roman" w:hAnsi="Times New Roman" w:cs="Times New Roman"/>
          <w:b/>
          <w:bCs/>
          <w:sz w:val="24"/>
          <w:szCs w:val="24"/>
          <w:u w:val="single"/>
        </w:rPr>
        <w:t>Contractului Subsecvent</w:t>
      </w:r>
    </w:p>
    <w:p w14:paraId="12724CC5" w14:textId="6D257D8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.1.</w:t>
      </w:r>
      <w:r w:rsidRPr="00C755DD">
        <w:rPr>
          <w:rFonts w:ascii="Times New Roman" w:hAnsi="Times New Roman" w:cs="Times New Roman"/>
          <w:sz w:val="24"/>
          <w:szCs w:val="24"/>
        </w:rPr>
        <w:t xml:space="preserve"> Plăţile care urmează a fi realizate în cadrul contractului se vor face numai după emiterea facturii ca urmare a a</w:t>
      </w:r>
      <w:r w:rsidR="000E43E4" w:rsidRPr="00C755DD">
        <w:rPr>
          <w:rFonts w:ascii="Times New Roman" w:hAnsi="Times New Roman" w:cs="Times New Roman"/>
          <w:sz w:val="24"/>
          <w:szCs w:val="24"/>
        </w:rPr>
        <w:t>cceptăr</w:t>
      </w:r>
      <w:r w:rsidRPr="00C755DD">
        <w:rPr>
          <w:rFonts w:ascii="Times New Roman" w:hAnsi="Times New Roman" w:cs="Times New Roman"/>
          <w:sz w:val="24"/>
          <w:szCs w:val="24"/>
        </w:rPr>
        <w:t xml:space="preserve">ii de către </w:t>
      </w:r>
      <w:r w:rsidR="009638A8" w:rsidRPr="00C755DD">
        <w:rPr>
          <w:rFonts w:ascii="Times New Roman" w:hAnsi="Times New Roman" w:cs="Times New Roman"/>
          <w:noProof/>
          <w:sz w:val="24"/>
          <w:szCs w:val="24"/>
          <w:lang w:eastAsia="ro-RO"/>
        </w:rPr>
        <w:t>Laboratorul de Control Doping</w:t>
      </w:r>
      <w:r w:rsidR="009638A8"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a produselor </w:t>
      </w:r>
      <w:r w:rsidR="000E43E4" w:rsidRPr="00C755DD">
        <w:rPr>
          <w:rFonts w:ascii="Times New Roman" w:hAnsi="Times New Roman" w:cs="Times New Roman"/>
          <w:sz w:val="24"/>
          <w:szCs w:val="24"/>
        </w:rPr>
        <w:t>livrate</w:t>
      </w:r>
      <w:r w:rsidRPr="00C755DD">
        <w:rPr>
          <w:rFonts w:ascii="Times New Roman" w:hAnsi="Times New Roman" w:cs="Times New Roman"/>
          <w:sz w:val="24"/>
          <w:szCs w:val="24"/>
        </w:rPr>
        <w:t xml:space="preserve"> de Contractant, în condiţiile </w:t>
      </w:r>
      <w:r w:rsidR="000E43E4" w:rsidRPr="00C755DD">
        <w:rPr>
          <w:rFonts w:ascii="Times New Roman" w:hAnsi="Times New Roman" w:cs="Times New Roman"/>
          <w:sz w:val="24"/>
          <w:szCs w:val="24"/>
        </w:rPr>
        <w:t xml:space="preserve">stabilite la pct. 6 din </w:t>
      </w:r>
      <w:r w:rsidRPr="00C755DD">
        <w:rPr>
          <w:rFonts w:ascii="Times New Roman" w:hAnsi="Times New Roman" w:cs="Times New Roman"/>
          <w:sz w:val="24"/>
          <w:szCs w:val="24"/>
        </w:rPr>
        <w:t>Caietul de sarcini.</w:t>
      </w:r>
    </w:p>
    <w:p w14:paraId="45F7EE11" w14:textId="3575A6C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.2.</w:t>
      </w:r>
      <w:r w:rsidRPr="00C755DD">
        <w:rPr>
          <w:rFonts w:ascii="Times New Roman" w:hAnsi="Times New Roman" w:cs="Times New Roman"/>
          <w:sz w:val="24"/>
          <w:szCs w:val="24"/>
        </w:rPr>
        <w:t xml:space="preserve"> Plata contravalorii </w:t>
      </w:r>
      <w:r w:rsidR="006E288C" w:rsidRPr="00C755DD">
        <w:rPr>
          <w:rFonts w:ascii="Times New Roman" w:hAnsi="Times New Roman" w:cs="Times New Roman"/>
          <w:sz w:val="24"/>
          <w:szCs w:val="24"/>
        </w:rPr>
        <w:t>p</w:t>
      </w:r>
      <w:r w:rsidRPr="00C755DD">
        <w:rPr>
          <w:rFonts w:ascii="Times New Roman" w:hAnsi="Times New Roman" w:cs="Times New Roman"/>
          <w:sz w:val="24"/>
          <w:szCs w:val="24"/>
        </w:rPr>
        <w:t>roduselor furnizate se face, prin virament bancar, în baza facturii, emisă de către Contractant pentru suma la care este îndreptăţit conform prevederilor contractuale, direct în contul Contractantului indicat pe factură.</w:t>
      </w:r>
    </w:p>
    <w:p w14:paraId="27B63499" w14:textId="017A3453" w:rsidR="008B2861"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.3.</w:t>
      </w:r>
      <w:r w:rsidRPr="00C755DD">
        <w:rPr>
          <w:rFonts w:ascii="Times New Roman" w:hAnsi="Times New Roman" w:cs="Times New Roman"/>
          <w:sz w:val="24"/>
          <w:szCs w:val="24"/>
        </w:rPr>
        <w:t xml:space="preserve"> </w:t>
      </w:r>
      <w:r w:rsidR="00C61FBE" w:rsidRPr="00C755DD">
        <w:rPr>
          <w:rFonts w:ascii="Times New Roman" w:hAnsi="Times New Roman" w:cs="Times New Roman"/>
          <w:sz w:val="24"/>
          <w:szCs w:val="24"/>
        </w:rPr>
        <w:t>Termenul de plată este de maxim 30 de zile de la primirea facturii în original la sediul Laboratorului de Control Doping însoțită de procesul-verbal de recepție a produselor.</w:t>
      </w:r>
    </w:p>
    <w:p w14:paraId="3C16A08A" w14:textId="20E16D44"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w:t>
      </w:r>
      <w:r w:rsidR="00293E99">
        <w:rPr>
          <w:rFonts w:ascii="Times New Roman" w:hAnsi="Times New Roman" w:cs="Times New Roman"/>
          <w:b/>
          <w:bCs/>
          <w:sz w:val="24"/>
          <w:szCs w:val="24"/>
        </w:rPr>
        <w:t>4</w:t>
      </w:r>
      <w:r w:rsidRPr="00293E99">
        <w:rPr>
          <w:rFonts w:ascii="Times New Roman" w:hAnsi="Times New Roman" w:cs="Times New Roman"/>
          <w:b/>
          <w:bCs/>
          <w:sz w:val="24"/>
          <w:szCs w:val="24"/>
        </w:rPr>
        <w:t>.</w:t>
      </w:r>
      <w:r w:rsidRPr="00C755DD">
        <w:rPr>
          <w:rFonts w:ascii="Times New Roman" w:hAnsi="Times New Roman" w:cs="Times New Roman"/>
          <w:sz w:val="24"/>
          <w:szCs w:val="24"/>
        </w:rPr>
        <w:t xml:space="preserve"> Facturile emise </w:t>
      </w:r>
      <w:r w:rsidR="002836CC" w:rsidRPr="00C755DD">
        <w:rPr>
          <w:rFonts w:ascii="Times New Roman" w:hAnsi="Times New Roman" w:cs="Times New Roman"/>
          <w:sz w:val="24"/>
          <w:szCs w:val="24"/>
        </w:rPr>
        <w:t xml:space="preserve">vor fi </w:t>
      </w:r>
      <w:r w:rsidRPr="00C755DD">
        <w:rPr>
          <w:rFonts w:ascii="Times New Roman" w:hAnsi="Times New Roman" w:cs="Times New Roman"/>
          <w:sz w:val="24"/>
          <w:szCs w:val="24"/>
        </w:rPr>
        <w:t>în conformitate cu legislaţia română în vigoare.</w:t>
      </w:r>
    </w:p>
    <w:p w14:paraId="4B19A6EC" w14:textId="698EC110"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w:t>
      </w:r>
      <w:r w:rsidR="00293E99">
        <w:rPr>
          <w:rFonts w:ascii="Times New Roman" w:hAnsi="Times New Roman" w:cs="Times New Roman"/>
          <w:b/>
          <w:bCs/>
          <w:sz w:val="24"/>
          <w:szCs w:val="24"/>
        </w:rPr>
        <w:t>5</w:t>
      </w:r>
      <w:r w:rsidRPr="00293E99">
        <w:rPr>
          <w:rFonts w:ascii="Times New Roman" w:hAnsi="Times New Roman" w:cs="Times New Roman"/>
          <w:b/>
          <w:bCs/>
          <w:sz w:val="24"/>
          <w:szCs w:val="24"/>
        </w:rPr>
        <w:t>.</w:t>
      </w:r>
      <w:r w:rsidRPr="00C755DD">
        <w:rPr>
          <w:rFonts w:ascii="Times New Roman" w:hAnsi="Times New Roman" w:cs="Times New Roman"/>
          <w:sz w:val="24"/>
          <w:szCs w:val="24"/>
        </w:rPr>
        <w:t xml:space="preserve"> Dacă factura are elemente greşite şi/sau greşeli de calcul identificate de </w:t>
      </w:r>
      <w:r w:rsidR="00B649FD"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şi sunt necesare revizuiri, clarificări suplimentare sau alte documente suport din partea Contractantului, termenul de 30 de zile pentru plata facturii se suspendă. Repunerea în termen se face de la momentul îndeplinirii condiţiilor de formă şi de fond ale facturii.</w:t>
      </w:r>
    </w:p>
    <w:p w14:paraId="32258EF1" w14:textId="79D2A1DD"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w:t>
      </w:r>
      <w:r w:rsidR="00293E99">
        <w:rPr>
          <w:rFonts w:ascii="Times New Roman" w:hAnsi="Times New Roman" w:cs="Times New Roman"/>
          <w:b/>
          <w:bCs/>
          <w:sz w:val="24"/>
          <w:szCs w:val="24"/>
        </w:rPr>
        <w:t>6</w:t>
      </w:r>
      <w:r w:rsidRPr="00293E99">
        <w:rPr>
          <w:rFonts w:ascii="Times New Roman" w:hAnsi="Times New Roman" w:cs="Times New Roman"/>
          <w:b/>
          <w:bCs/>
          <w:sz w:val="24"/>
          <w:szCs w:val="24"/>
        </w:rPr>
        <w:t>.</w:t>
      </w:r>
      <w:r w:rsidRPr="00C755DD">
        <w:rPr>
          <w:rFonts w:ascii="Times New Roman" w:hAnsi="Times New Roman" w:cs="Times New Roman"/>
          <w:sz w:val="24"/>
          <w:szCs w:val="24"/>
        </w:rPr>
        <w:t xml:space="preserve"> 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14:paraId="65E979E8" w14:textId="1736375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3</w:t>
      </w:r>
      <w:r w:rsidRPr="00293E99">
        <w:rPr>
          <w:rFonts w:ascii="Times New Roman" w:hAnsi="Times New Roman" w:cs="Times New Roman"/>
          <w:b/>
          <w:bCs/>
          <w:sz w:val="24"/>
          <w:szCs w:val="24"/>
        </w:rPr>
        <w:t>.</w:t>
      </w:r>
      <w:r w:rsidR="00293E99">
        <w:rPr>
          <w:rFonts w:ascii="Times New Roman" w:hAnsi="Times New Roman" w:cs="Times New Roman"/>
          <w:b/>
          <w:bCs/>
          <w:sz w:val="24"/>
          <w:szCs w:val="24"/>
        </w:rPr>
        <w:t>7</w:t>
      </w:r>
      <w:r w:rsidRPr="00293E99">
        <w:rPr>
          <w:rFonts w:ascii="Times New Roman" w:hAnsi="Times New Roman" w:cs="Times New Roman"/>
          <w:b/>
          <w:bCs/>
          <w:sz w:val="24"/>
          <w:szCs w:val="24"/>
        </w:rPr>
        <w:t>.</w:t>
      </w:r>
      <w:r w:rsidRPr="00C755DD">
        <w:rPr>
          <w:rFonts w:ascii="Times New Roman" w:hAnsi="Times New Roman" w:cs="Times New Roman"/>
          <w:sz w:val="24"/>
          <w:szCs w:val="24"/>
        </w:rPr>
        <w:t xml:space="preserve"> Solicitările de plată către terţi pot fi onorate numai după operarea unei cesiuni de drepturi/obligaţii ale Contractantului către terţi, cu respectarea clauzelor prezentului Contract.</w:t>
      </w:r>
    </w:p>
    <w:p w14:paraId="47F1E9FD" w14:textId="77777777" w:rsidR="00293E99" w:rsidRDefault="00293E99" w:rsidP="000D580B">
      <w:pPr>
        <w:pStyle w:val="NoSpacing"/>
        <w:spacing w:line="276" w:lineRule="auto"/>
        <w:jc w:val="both"/>
        <w:rPr>
          <w:rFonts w:ascii="Times New Roman" w:hAnsi="Times New Roman" w:cs="Times New Roman"/>
          <w:sz w:val="24"/>
          <w:szCs w:val="24"/>
        </w:rPr>
      </w:pPr>
    </w:p>
    <w:p w14:paraId="39AFD8D1" w14:textId="02F3BE65"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24 – </w:t>
      </w:r>
      <w:r w:rsidR="00210750" w:rsidRPr="00293E99">
        <w:rPr>
          <w:rFonts w:ascii="Times New Roman" w:hAnsi="Times New Roman" w:cs="Times New Roman"/>
          <w:b/>
          <w:bCs/>
          <w:sz w:val="24"/>
          <w:szCs w:val="24"/>
          <w:u w:val="single"/>
        </w:rPr>
        <w:t xml:space="preserve">Suspendarea </w:t>
      </w:r>
      <w:r w:rsidR="00CA626B" w:rsidRPr="00293E99">
        <w:rPr>
          <w:rFonts w:ascii="Times New Roman" w:hAnsi="Times New Roman" w:cs="Times New Roman"/>
          <w:b/>
          <w:bCs/>
          <w:sz w:val="24"/>
          <w:szCs w:val="24"/>
          <w:u w:val="single"/>
        </w:rPr>
        <w:t>Contractului Subsecvent</w:t>
      </w:r>
    </w:p>
    <w:p w14:paraId="2A1DA9D6" w14:textId="1B9D3AA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4</w:t>
      </w:r>
      <w:r w:rsidRPr="00293E99">
        <w:rPr>
          <w:rFonts w:ascii="Times New Roman" w:hAnsi="Times New Roman" w:cs="Times New Roman"/>
          <w:b/>
          <w:bCs/>
          <w:sz w:val="24"/>
          <w:szCs w:val="24"/>
        </w:rPr>
        <w:t>.1.</w:t>
      </w:r>
      <w:r w:rsidRPr="00C755DD">
        <w:rPr>
          <w:rFonts w:ascii="Times New Roman" w:hAnsi="Times New Roman" w:cs="Times New Roman"/>
          <w:sz w:val="24"/>
          <w:szCs w:val="24"/>
        </w:rPr>
        <w:t xml:space="preserve"> În situaţii temeinic justificate, părţile pot conveni suspendarea executării Contractului.</w:t>
      </w:r>
    </w:p>
    <w:p w14:paraId="4F093D66" w14:textId="422206E5"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4</w:t>
      </w:r>
      <w:r w:rsidRPr="00293E99">
        <w:rPr>
          <w:rFonts w:ascii="Times New Roman" w:hAnsi="Times New Roman" w:cs="Times New Roman"/>
          <w:b/>
          <w:bCs/>
          <w:sz w:val="24"/>
          <w:szCs w:val="24"/>
        </w:rPr>
        <w:t>.2.</w:t>
      </w:r>
      <w:r w:rsidRPr="00C755DD">
        <w:rPr>
          <w:rFonts w:ascii="Times New Roman" w:hAnsi="Times New Roman" w:cs="Times New Roman"/>
          <w:sz w:val="24"/>
          <w:szCs w:val="24"/>
        </w:rPr>
        <w:t xml:space="preserve"> În cazul în care se constată că procedura de atribuire a Contractului </w:t>
      </w:r>
      <w:r w:rsidR="00BB2F2D"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de </w:t>
      </w:r>
      <w:r w:rsidR="00BB2F2D" w:rsidRPr="00C755DD">
        <w:rPr>
          <w:rFonts w:ascii="Times New Roman" w:hAnsi="Times New Roman" w:cs="Times New Roman"/>
          <w:sz w:val="24"/>
          <w:szCs w:val="24"/>
        </w:rPr>
        <w:t>furnizare p</w:t>
      </w:r>
      <w:r w:rsidRPr="00C755DD">
        <w:rPr>
          <w:rFonts w:ascii="Times New Roman" w:hAnsi="Times New Roman" w:cs="Times New Roman"/>
          <w:sz w:val="24"/>
          <w:szCs w:val="24"/>
        </w:rPr>
        <w:t xml:space="preserve">roduse sau executarea </w:t>
      </w:r>
      <w:r w:rsidR="00BB2F2D" w:rsidRPr="00C755DD">
        <w:rPr>
          <w:rFonts w:ascii="Times New Roman" w:hAnsi="Times New Roman" w:cs="Times New Roman"/>
          <w:sz w:val="24"/>
          <w:szCs w:val="24"/>
        </w:rPr>
        <w:t>acestuia</w:t>
      </w:r>
      <w:r w:rsidRPr="00C755DD">
        <w:rPr>
          <w:rFonts w:ascii="Times New Roman" w:hAnsi="Times New Roman" w:cs="Times New Roman"/>
          <w:sz w:val="24"/>
          <w:szCs w:val="24"/>
        </w:rPr>
        <w:t xml:space="preserve"> este viciată de erori esenţiale, nereguli sau de fraudă, </w:t>
      </w:r>
      <w:r w:rsidRPr="00C755DD">
        <w:rPr>
          <w:rFonts w:ascii="Times New Roman" w:hAnsi="Times New Roman" w:cs="Times New Roman"/>
          <w:sz w:val="24"/>
          <w:szCs w:val="24"/>
        </w:rPr>
        <w:lastRenderedPageBreak/>
        <w:t>Părţile au dreptul să suspende executarea Contractului.</w:t>
      </w:r>
    </w:p>
    <w:p w14:paraId="7CA2E411" w14:textId="7F306B2A" w:rsidR="007A7EB1"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4</w:t>
      </w:r>
      <w:r w:rsidRPr="00293E99">
        <w:rPr>
          <w:rFonts w:ascii="Times New Roman" w:hAnsi="Times New Roman" w:cs="Times New Roman"/>
          <w:b/>
          <w:bCs/>
          <w:sz w:val="24"/>
          <w:szCs w:val="24"/>
        </w:rPr>
        <w:t>.3.</w:t>
      </w:r>
      <w:r w:rsidRPr="00C755DD">
        <w:rPr>
          <w:rFonts w:ascii="Times New Roman" w:hAnsi="Times New Roman" w:cs="Times New Roman"/>
          <w:sz w:val="24"/>
          <w:szCs w:val="24"/>
        </w:rPr>
        <w:t xml:space="preserve"> În cazul suspendării/sistării temporare a furnizării Produselor, durata Contractului se va prelungi automat cu perioada suspendării/sistării.</w:t>
      </w:r>
    </w:p>
    <w:p w14:paraId="13432C94" w14:textId="77777777" w:rsidR="00293E99" w:rsidRDefault="00293E99" w:rsidP="00293E99">
      <w:pPr>
        <w:pStyle w:val="NoSpacing"/>
        <w:spacing w:line="276" w:lineRule="auto"/>
        <w:jc w:val="both"/>
        <w:rPr>
          <w:rFonts w:ascii="Times New Roman" w:hAnsi="Times New Roman" w:cs="Times New Roman"/>
          <w:sz w:val="24"/>
          <w:szCs w:val="24"/>
        </w:rPr>
      </w:pPr>
    </w:p>
    <w:p w14:paraId="42CF029A" w14:textId="6C2EE0ED" w:rsidR="00210750" w:rsidRPr="00293E99" w:rsidRDefault="00293E99" w:rsidP="00293E99">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25 – </w:t>
      </w:r>
      <w:r w:rsidR="00210750" w:rsidRPr="00293E99">
        <w:rPr>
          <w:rFonts w:ascii="Times New Roman" w:hAnsi="Times New Roman" w:cs="Times New Roman"/>
          <w:b/>
          <w:bCs/>
          <w:sz w:val="24"/>
          <w:szCs w:val="24"/>
          <w:u w:val="single"/>
        </w:rPr>
        <w:t>Forţa majoră</w:t>
      </w:r>
    </w:p>
    <w:p w14:paraId="1AA3ACE2" w14:textId="68CD3CEC"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.1.</w:t>
      </w:r>
      <w:r w:rsidRPr="00C755DD">
        <w:rPr>
          <w:rFonts w:ascii="Times New Roman" w:hAnsi="Times New Roman" w:cs="Times New Roman"/>
          <w:sz w:val="24"/>
          <w:szCs w:val="24"/>
        </w:rPr>
        <w:t xml:space="preserve"> Forţa majoră şi cazul fortuit exonerează de răspundere Părţile în cazul neexecutării parţiale sau totale a obligaţiilor asumate prin prezentul Contract, în conformitate cu prevederile </w:t>
      </w:r>
      <w:r w:rsidRPr="00C755DD">
        <w:rPr>
          <w:rFonts w:ascii="Times New Roman" w:hAnsi="Times New Roman" w:cs="Times New Roman"/>
          <w:color w:val="000000" w:themeColor="text1"/>
          <w:sz w:val="24"/>
          <w:szCs w:val="24"/>
        </w:rPr>
        <w:t xml:space="preserve">art. 1.351 </w:t>
      </w:r>
      <w:r w:rsidRPr="00C755DD">
        <w:rPr>
          <w:rFonts w:ascii="Times New Roman" w:hAnsi="Times New Roman" w:cs="Times New Roman"/>
          <w:sz w:val="24"/>
          <w:szCs w:val="24"/>
        </w:rPr>
        <w:t>din Codul civil.</w:t>
      </w:r>
    </w:p>
    <w:p w14:paraId="142C12E6" w14:textId="3B4E75E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.2.</w:t>
      </w:r>
      <w:r w:rsidRPr="00C755DD">
        <w:rPr>
          <w:rFonts w:ascii="Times New Roman" w:hAnsi="Times New Roman" w:cs="Times New Roman"/>
          <w:sz w:val="24"/>
          <w:szCs w:val="24"/>
        </w:rPr>
        <w:t xml:space="preserve"> Forţa majoră şi cazul fortuit trebuie dovedite.</w:t>
      </w:r>
    </w:p>
    <w:p w14:paraId="79DDCF41" w14:textId="2A8920B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.3.</w:t>
      </w:r>
      <w:r w:rsidRPr="00C755DD">
        <w:rPr>
          <w:rFonts w:ascii="Times New Roman" w:hAnsi="Times New Roman" w:cs="Times New Roman"/>
          <w:sz w:val="24"/>
          <w:szCs w:val="24"/>
        </w:rPr>
        <w:t xml:space="preserve"> Partea care invocă forţa majoră sau cazul fortuit are obligaţia să o aducă la cunoştinţă celeilalte părţi, în scris, de îndată ce s-a produs evenimentul.</w:t>
      </w:r>
    </w:p>
    <w:p w14:paraId="4D64D850" w14:textId="7745D3FD"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.4.</w:t>
      </w:r>
      <w:r w:rsidRPr="00C755DD">
        <w:rPr>
          <w:rFonts w:ascii="Times New Roman" w:hAnsi="Times New Roman" w:cs="Times New Roman"/>
          <w:sz w:val="24"/>
          <w:szCs w:val="24"/>
        </w:rPr>
        <w:t xml:space="preserve"> Partea care a invocat forţa majoră sau cazul fortuit are obligaţia să aducă la cunoştinţa celeilalte părţi încetarea cauzei acesteia de îndată ce evenimentul a luat sfârşit.</w:t>
      </w:r>
    </w:p>
    <w:p w14:paraId="30CB5DE3" w14:textId="2BCBCCF0"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.5.</w:t>
      </w:r>
      <w:r w:rsidRPr="00C755DD">
        <w:rPr>
          <w:rFonts w:ascii="Times New Roman" w:hAnsi="Times New Roman" w:cs="Times New Roman"/>
          <w:sz w:val="24"/>
          <w:szCs w:val="24"/>
        </w:rPr>
        <w:t xml:space="preserve"> Îndeplinirea contractului va fi suspendată în perioada de acţiune a forţei majore, dar fără a prejudicia drepturile ce li se cuveneau părţilor până la apariţia acesteia.</w:t>
      </w:r>
    </w:p>
    <w:p w14:paraId="04DDABBB" w14:textId="44FF3347"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5</w:t>
      </w:r>
      <w:r w:rsidRPr="00293E99">
        <w:rPr>
          <w:rFonts w:ascii="Times New Roman" w:hAnsi="Times New Roman" w:cs="Times New Roman"/>
          <w:b/>
          <w:bCs/>
          <w:sz w:val="24"/>
          <w:szCs w:val="24"/>
        </w:rPr>
        <w:t>.6.</w:t>
      </w:r>
      <w:r w:rsidRPr="00C755DD">
        <w:rPr>
          <w:rFonts w:ascii="Times New Roman" w:hAnsi="Times New Roman" w:cs="Times New Roman"/>
          <w:sz w:val="24"/>
          <w:szCs w:val="24"/>
        </w:rPr>
        <w:t xml:space="preserve"> 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5E669223" w14:textId="77777777" w:rsidR="00293E99" w:rsidRDefault="00293E99" w:rsidP="000D580B">
      <w:pPr>
        <w:pStyle w:val="NoSpacing"/>
        <w:spacing w:line="276" w:lineRule="auto"/>
        <w:jc w:val="both"/>
        <w:rPr>
          <w:rFonts w:ascii="Times New Roman" w:hAnsi="Times New Roman" w:cs="Times New Roman"/>
          <w:sz w:val="24"/>
          <w:szCs w:val="24"/>
        </w:rPr>
      </w:pPr>
    </w:p>
    <w:p w14:paraId="0FCDE6AB" w14:textId="64B05DBD"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26 – </w:t>
      </w:r>
      <w:r w:rsidR="00210750" w:rsidRPr="00293E99">
        <w:rPr>
          <w:rFonts w:ascii="Times New Roman" w:hAnsi="Times New Roman" w:cs="Times New Roman"/>
          <w:b/>
          <w:bCs/>
          <w:sz w:val="24"/>
          <w:szCs w:val="24"/>
          <w:u w:val="single"/>
        </w:rPr>
        <w:t xml:space="preserve">Încetarea </w:t>
      </w:r>
      <w:r w:rsidR="00CA626B" w:rsidRPr="00293E99">
        <w:rPr>
          <w:rFonts w:ascii="Times New Roman" w:hAnsi="Times New Roman" w:cs="Times New Roman"/>
          <w:b/>
          <w:bCs/>
          <w:sz w:val="24"/>
          <w:szCs w:val="24"/>
          <w:u w:val="single"/>
        </w:rPr>
        <w:t>Contractului Subsecvent</w:t>
      </w:r>
    </w:p>
    <w:p w14:paraId="6916EC16" w14:textId="3158F000"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583348"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.1.</w:t>
      </w:r>
      <w:r w:rsidRPr="00C755DD">
        <w:rPr>
          <w:rFonts w:ascii="Times New Roman" w:hAnsi="Times New Roman" w:cs="Times New Roman"/>
          <w:sz w:val="24"/>
          <w:szCs w:val="24"/>
        </w:rPr>
        <w:t xml:space="preserve"> Prezentul Contract </w:t>
      </w:r>
      <w:r w:rsidR="003935B1"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încetează de drept prin ajungere la termen sau la momentul la care toate obligaţiile stabilite în sarcina părţilor au fost executate.</w:t>
      </w:r>
    </w:p>
    <w:p w14:paraId="2F6BEA26" w14:textId="4E37D89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523596"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.2.</w:t>
      </w:r>
      <w:r w:rsidRPr="00C755DD">
        <w:rPr>
          <w:rFonts w:ascii="Times New Roman" w:hAnsi="Times New Roman" w:cs="Times New Roman"/>
          <w:sz w:val="24"/>
          <w:szCs w:val="24"/>
        </w:rPr>
        <w:t xml:space="preserve"> </w:t>
      </w:r>
      <w:r w:rsidR="00EC036C" w:rsidRPr="00C755DD">
        <w:rPr>
          <w:rFonts w:ascii="Times New Roman" w:hAnsi="Times New Roman" w:cs="Times New Roman"/>
          <w:noProof/>
          <w:sz w:val="24"/>
          <w:szCs w:val="24"/>
          <w:lang w:eastAsia="ro-RO"/>
        </w:rPr>
        <w:t>Laboratorul de Control Doping</w:t>
      </w:r>
      <w:r w:rsidR="00EC036C" w:rsidRPr="00C755DD">
        <w:rPr>
          <w:rFonts w:ascii="Times New Roman" w:hAnsi="Times New Roman" w:cs="Times New Roman"/>
          <w:sz w:val="24"/>
          <w:szCs w:val="24"/>
        </w:rPr>
        <w:t xml:space="preserve"> </w:t>
      </w:r>
      <w:r w:rsidRPr="00C755DD">
        <w:rPr>
          <w:rFonts w:ascii="Times New Roman" w:hAnsi="Times New Roman" w:cs="Times New Roman"/>
          <w:sz w:val="24"/>
          <w:szCs w:val="24"/>
        </w:rPr>
        <w:t>îşi rezervă dreptul de a rezilia Contractul, fără însă a fi afectat dreptul Părţilor de a pretinde plata unor daune sau alte prejudicii, dacă:</w:t>
      </w:r>
    </w:p>
    <w:p w14:paraId="5A028BB2" w14:textId="454E752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 Contractantul nu se conformează, în perioada de timp, conform notificării emise de către </w:t>
      </w:r>
      <w:r w:rsidR="00EC036C"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 prin care i se solicită remedierea Neconformităţii sau executarea obligaţiilor care decurg din prezentul Contract;</w:t>
      </w:r>
    </w:p>
    <w:p w14:paraId="2EB607FA" w14:textId="206121DF" w:rsidR="00210750" w:rsidRPr="00C755DD" w:rsidRDefault="00210750" w:rsidP="000D580B">
      <w:pPr>
        <w:pStyle w:val="NoSpacing"/>
        <w:spacing w:line="276" w:lineRule="auto"/>
        <w:jc w:val="both"/>
        <w:rPr>
          <w:rFonts w:ascii="Times New Roman" w:hAnsi="Times New Roman" w:cs="Times New Roman"/>
          <w:noProof/>
          <w:sz w:val="24"/>
          <w:szCs w:val="24"/>
          <w:lang w:eastAsia="ro-RO"/>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(ii) Contractantul subcontractează părţi din Contract fără a avea acordul scris al </w:t>
      </w:r>
      <w:r w:rsidR="00EC036C"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w:t>
      </w:r>
    </w:p>
    <w:p w14:paraId="185CD345" w14:textId="103386E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(iii) Contractantul cesionează drepturile şi obligaţiile sale fără acordul scris al </w:t>
      </w:r>
      <w:r w:rsidR="00D22880"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w:t>
      </w:r>
    </w:p>
    <w:p w14:paraId="62817730" w14:textId="0DCCCB6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(iv) Devin incidente oricare alte incapacităţi legale care să împiedice executarea Contractului;</w:t>
      </w:r>
    </w:p>
    <w:p w14:paraId="1BC66958" w14:textId="5C377369"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(v) Contractantul eşuează în a furniza/menţine/prelungi/reîntregi/completa garanţiile </w:t>
      </w:r>
      <w:r w:rsidR="00676619" w:rsidRPr="00C755DD">
        <w:rPr>
          <w:rFonts w:ascii="Times New Roman" w:hAnsi="Times New Roman" w:cs="Times New Roman"/>
          <w:sz w:val="24"/>
          <w:szCs w:val="24"/>
        </w:rPr>
        <w:t xml:space="preserve">produselor </w:t>
      </w:r>
      <w:r w:rsidRPr="00C755DD">
        <w:rPr>
          <w:rFonts w:ascii="Times New Roman" w:hAnsi="Times New Roman" w:cs="Times New Roman"/>
          <w:sz w:val="24"/>
          <w:szCs w:val="24"/>
        </w:rPr>
        <w:t>ori asigurările solicitate prin Contract;</w:t>
      </w:r>
    </w:p>
    <w:p w14:paraId="25C426F1" w14:textId="33039BD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(vi) În cazul în care, printr-un act normativ, se modifică interesul public al </w:t>
      </w:r>
      <w:r w:rsidR="00D22880" w:rsidRPr="00C755DD">
        <w:rPr>
          <w:rFonts w:ascii="Times New Roman" w:hAnsi="Times New Roman" w:cs="Times New Roman"/>
          <w:noProof/>
          <w:sz w:val="24"/>
          <w:szCs w:val="24"/>
          <w:lang w:eastAsia="ro-RO"/>
        </w:rPr>
        <w:t>Laboratorului de Control Doping</w:t>
      </w:r>
      <w:r w:rsidR="00D22880" w:rsidRPr="00C755DD">
        <w:rPr>
          <w:rFonts w:ascii="Times New Roman" w:hAnsi="Times New Roman" w:cs="Times New Roman"/>
          <w:sz w:val="24"/>
          <w:szCs w:val="24"/>
        </w:rPr>
        <w:t xml:space="preserve"> </w:t>
      </w:r>
      <w:r w:rsidRPr="00C755DD">
        <w:rPr>
          <w:rFonts w:ascii="Times New Roman" w:hAnsi="Times New Roman" w:cs="Times New Roman"/>
          <w:sz w:val="24"/>
          <w:szCs w:val="24"/>
        </w:rPr>
        <w:t>în legătură cu care se furnizează Produselor care fac obiectul Contractului;</w:t>
      </w:r>
    </w:p>
    <w:p w14:paraId="7116BA73" w14:textId="53618B34"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w:t>
      </w:r>
      <w:r w:rsidR="00676619" w:rsidRPr="00C755DD">
        <w:rPr>
          <w:rFonts w:ascii="Times New Roman" w:hAnsi="Times New Roman" w:cs="Times New Roman"/>
          <w:sz w:val="24"/>
          <w:szCs w:val="24"/>
        </w:rPr>
        <w:t>vii</w:t>
      </w:r>
      <w:r w:rsidRPr="00C755DD">
        <w:rPr>
          <w:rFonts w:ascii="Times New Roman" w:hAnsi="Times New Roman" w:cs="Times New Roman"/>
          <w:sz w:val="24"/>
          <w:szCs w:val="24"/>
        </w:rPr>
        <w:t>) La momentul atribuirii Contractului, Contractantul se afla în una dintre situaţiile care ar fi determinat excluderea sa din procedura de atribuire;</w:t>
      </w:r>
    </w:p>
    <w:p w14:paraId="0FFBB1E3" w14:textId="4D2F0BB2"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w:t>
      </w:r>
      <w:r w:rsidR="00EF0EEF" w:rsidRPr="00C755DD">
        <w:rPr>
          <w:rFonts w:ascii="Times New Roman" w:hAnsi="Times New Roman" w:cs="Times New Roman"/>
          <w:sz w:val="24"/>
          <w:szCs w:val="24"/>
        </w:rPr>
        <w:t>viii</w:t>
      </w:r>
      <w:r w:rsidRPr="00C755DD">
        <w:rPr>
          <w:rFonts w:ascii="Times New Roman" w:hAnsi="Times New Roman" w:cs="Times New Roman"/>
          <w:sz w:val="24"/>
          <w:szCs w:val="24"/>
        </w:rPr>
        <w:t>) În situaţia în care Contractul nu ar fi trebuit să fie atribuit Contractantului deoarece au fost încălcate grav obligaţiile care rezultă din legislaţia europeană relevantă iar această împrejurare</w:t>
      </w:r>
      <w:r w:rsidR="00EF0EEF" w:rsidRPr="00C755DD">
        <w:rPr>
          <w:rFonts w:ascii="Times New Roman" w:hAnsi="Times New Roman" w:cs="Times New Roman"/>
          <w:sz w:val="24"/>
          <w:szCs w:val="24"/>
        </w:rPr>
        <w:t xml:space="preserve"> </w:t>
      </w:r>
      <w:r w:rsidRPr="00C755DD">
        <w:rPr>
          <w:rFonts w:ascii="Times New Roman" w:hAnsi="Times New Roman" w:cs="Times New Roman"/>
          <w:sz w:val="24"/>
          <w:szCs w:val="24"/>
        </w:rPr>
        <w:t>a fost constatată printr-o decizie a Curţii de Justiţie a Uniunii Europene;</w:t>
      </w:r>
    </w:p>
    <w:p w14:paraId="45E3F85A" w14:textId="639ED2CE"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w:t>
      </w:r>
      <w:r w:rsidR="00EF0EEF" w:rsidRPr="00C755DD">
        <w:rPr>
          <w:rFonts w:ascii="Times New Roman" w:hAnsi="Times New Roman" w:cs="Times New Roman"/>
          <w:sz w:val="24"/>
          <w:szCs w:val="24"/>
        </w:rPr>
        <w:t>i</w:t>
      </w:r>
      <w:r w:rsidRPr="00C755DD">
        <w:rPr>
          <w:rFonts w:ascii="Times New Roman" w:hAnsi="Times New Roman" w:cs="Times New Roman"/>
          <w:sz w:val="24"/>
          <w:szCs w:val="24"/>
        </w:rPr>
        <w:t>x) În cazul în care împotriva Contractantului se deschide procedura falimentului;</w:t>
      </w:r>
    </w:p>
    <w:p w14:paraId="55BB78F3" w14:textId="20D898B5"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(x) Contractantul a săvârşit nereguli sau fraude în cadrul procedurii de atribuire a Contractului sau în legătură cu executarea acestuia, ce au provocat o vătămare </w:t>
      </w:r>
      <w:r w:rsidR="00D22880" w:rsidRPr="00C755DD">
        <w:rPr>
          <w:rFonts w:ascii="Times New Roman" w:hAnsi="Times New Roman" w:cs="Times New Roman"/>
          <w:noProof/>
          <w:sz w:val="24"/>
          <w:szCs w:val="24"/>
          <w:lang w:eastAsia="ro-RO"/>
        </w:rPr>
        <w:t xml:space="preserve">Laboratorului de </w:t>
      </w:r>
      <w:r w:rsidR="00D22880" w:rsidRPr="00C755DD">
        <w:rPr>
          <w:rFonts w:ascii="Times New Roman" w:hAnsi="Times New Roman" w:cs="Times New Roman"/>
          <w:noProof/>
          <w:sz w:val="24"/>
          <w:szCs w:val="24"/>
          <w:lang w:eastAsia="ro-RO"/>
        </w:rPr>
        <w:lastRenderedPageBreak/>
        <w:t>Control Doping</w:t>
      </w:r>
      <w:r w:rsidRPr="00C755DD">
        <w:rPr>
          <w:rFonts w:ascii="Times New Roman" w:hAnsi="Times New Roman" w:cs="Times New Roman"/>
          <w:sz w:val="24"/>
          <w:szCs w:val="24"/>
        </w:rPr>
        <w:t>;</w:t>
      </w:r>
    </w:p>
    <w:p w14:paraId="141BDD78" w14:textId="7F6282D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(xi) Valorificarea de către </w:t>
      </w:r>
      <w:r w:rsidR="00D22880" w:rsidRPr="00C755DD">
        <w:rPr>
          <w:rFonts w:ascii="Times New Roman" w:hAnsi="Times New Roman" w:cs="Times New Roman"/>
          <w:noProof/>
          <w:sz w:val="24"/>
          <w:szCs w:val="24"/>
          <w:lang w:eastAsia="ro-RO"/>
        </w:rPr>
        <w:t>Laboratorul de Control Doping</w:t>
      </w:r>
      <w:r w:rsidR="00D22880" w:rsidRPr="00C755DD">
        <w:rPr>
          <w:rFonts w:ascii="Times New Roman" w:hAnsi="Times New Roman" w:cs="Times New Roman"/>
          <w:sz w:val="24"/>
          <w:szCs w:val="24"/>
        </w:rPr>
        <w:t xml:space="preserve"> </w:t>
      </w:r>
      <w:r w:rsidRPr="00C755DD">
        <w:rPr>
          <w:rFonts w:ascii="Times New Roman" w:hAnsi="Times New Roman" w:cs="Times New Roman"/>
          <w:sz w:val="24"/>
          <w:szCs w:val="24"/>
        </w:rPr>
        <w:t>a rezultatelor prezentului contract este grav compromisă ca urmare a întârzierii prestaţiilor din vina Contractantului.</w:t>
      </w:r>
    </w:p>
    <w:p w14:paraId="0C0BFA3F" w14:textId="1F569564"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3F166B"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.3.</w:t>
      </w:r>
      <w:r w:rsidRPr="00C755DD">
        <w:rPr>
          <w:rFonts w:ascii="Times New Roman" w:hAnsi="Times New Roman" w:cs="Times New Roman"/>
          <w:sz w:val="24"/>
          <w:szCs w:val="24"/>
        </w:rPr>
        <w:t xml:space="preserve"> Contractantul poate rezilia Contractul fără însă a fi afectat dreptul Părţilor de a pretinde plata unor daune sau alte prejudicii, în cazul în care:</w:t>
      </w:r>
    </w:p>
    <w:p w14:paraId="428BF876" w14:textId="33987418"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 </w:t>
      </w:r>
      <w:bookmarkStart w:id="13" w:name="_Hlk117172896"/>
      <w:r w:rsidR="00D36AC3" w:rsidRPr="00C755DD">
        <w:rPr>
          <w:rFonts w:ascii="Times New Roman" w:hAnsi="Times New Roman" w:cs="Times New Roman"/>
          <w:noProof/>
          <w:sz w:val="24"/>
          <w:szCs w:val="24"/>
          <w:lang w:eastAsia="ro-RO"/>
        </w:rPr>
        <w:t>Laboratorul de Control Doping</w:t>
      </w:r>
      <w:r w:rsidR="00D36AC3" w:rsidRPr="00C755DD">
        <w:rPr>
          <w:rFonts w:ascii="Times New Roman" w:hAnsi="Times New Roman" w:cs="Times New Roman"/>
          <w:sz w:val="24"/>
          <w:szCs w:val="24"/>
        </w:rPr>
        <w:t xml:space="preserve"> </w:t>
      </w:r>
      <w:bookmarkEnd w:id="13"/>
      <w:r w:rsidRPr="00C755DD">
        <w:rPr>
          <w:rFonts w:ascii="Times New Roman" w:hAnsi="Times New Roman" w:cs="Times New Roman"/>
          <w:sz w:val="24"/>
          <w:szCs w:val="24"/>
        </w:rPr>
        <w:t>a comis erori esenţiale, nereguli sau fraude în cadrul procedurii de atribuire a Contractului sau în legătură cu executarea acestuia, ce au provocat o vătămare Contractantului</w:t>
      </w:r>
      <w:r w:rsidR="009B5735" w:rsidRPr="00C755DD">
        <w:rPr>
          <w:rFonts w:ascii="Times New Roman" w:hAnsi="Times New Roman" w:cs="Times New Roman"/>
          <w:sz w:val="24"/>
          <w:szCs w:val="24"/>
        </w:rPr>
        <w:t>;</w:t>
      </w:r>
    </w:p>
    <w:p w14:paraId="0EC79BD7" w14:textId="29EA1E0A"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Pr="00C755DD">
        <w:rPr>
          <w:rFonts w:ascii="Times New Roman" w:hAnsi="Times New Roman" w:cs="Times New Roman"/>
          <w:sz w:val="24"/>
          <w:szCs w:val="24"/>
        </w:rPr>
        <w:t xml:space="preserve">(ii) </w:t>
      </w:r>
      <w:r w:rsidR="00340D77" w:rsidRPr="00C755DD">
        <w:rPr>
          <w:rFonts w:ascii="Times New Roman" w:hAnsi="Times New Roman" w:cs="Times New Roman"/>
          <w:noProof/>
          <w:sz w:val="24"/>
          <w:szCs w:val="24"/>
          <w:lang w:eastAsia="ro-RO"/>
        </w:rPr>
        <w:t>Laboratorul de Control Doping</w:t>
      </w:r>
      <w:r w:rsidR="00340D77"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nu îşi îndeplineşte obligaţiile de plată a produselor </w:t>
      </w:r>
      <w:r w:rsidR="009B5735" w:rsidRPr="00C755DD">
        <w:rPr>
          <w:rFonts w:ascii="Times New Roman" w:hAnsi="Times New Roman" w:cs="Times New Roman"/>
          <w:sz w:val="24"/>
          <w:szCs w:val="24"/>
        </w:rPr>
        <w:t>furniz</w:t>
      </w:r>
      <w:r w:rsidRPr="00C755DD">
        <w:rPr>
          <w:rFonts w:ascii="Times New Roman" w:hAnsi="Times New Roman" w:cs="Times New Roman"/>
          <w:sz w:val="24"/>
          <w:szCs w:val="24"/>
        </w:rPr>
        <w:t>ate de Contractant, în condiţiile stabilite prin prezentul Contract</w:t>
      </w:r>
      <w:r w:rsidR="009B5735" w:rsidRPr="00C755DD">
        <w:rPr>
          <w:rFonts w:ascii="Times New Roman" w:hAnsi="Times New Roman" w:cs="Times New Roman"/>
          <w:sz w:val="24"/>
          <w:szCs w:val="24"/>
        </w:rPr>
        <w:t>;</w:t>
      </w:r>
    </w:p>
    <w:p w14:paraId="1AB239D6" w14:textId="25431687"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7A7EB1" w:rsidRPr="00C755DD">
        <w:rPr>
          <w:rFonts w:ascii="Times New Roman" w:hAnsi="Times New Roman" w:cs="Times New Roman"/>
          <w:sz w:val="24"/>
          <w:szCs w:val="24"/>
        </w:rPr>
        <w:tab/>
      </w:r>
      <w:r w:rsidR="003F166B"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.4.</w:t>
      </w:r>
      <w:r w:rsidRPr="00C755DD">
        <w:rPr>
          <w:rFonts w:ascii="Times New Roman" w:hAnsi="Times New Roman" w:cs="Times New Roman"/>
          <w:sz w:val="24"/>
          <w:szCs w:val="24"/>
        </w:rPr>
        <w:t xml:space="preserve"> Rezilierea Contractului în condiţiile pct. </w:t>
      </w:r>
      <w:r w:rsidR="00ED26F6" w:rsidRPr="00C755DD">
        <w:rPr>
          <w:rFonts w:ascii="Times New Roman" w:hAnsi="Times New Roman" w:cs="Times New Roman"/>
          <w:sz w:val="24"/>
          <w:szCs w:val="24"/>
        </w:rPr>
        <w:t>2</w:t>
      </w:r>
      <w:r w:rsidR="00293E99">
        <w:rPr>
          <w:rFonts w:ascii="Times New Roman" w:hAnsi="Times New Roman" w:cs="Times New Roman"/>
          <w:sz w:val="24"/>
          <w:szCs w:val="24"/>
        </w:rPr>
        <w:t>6</w:t>
      </w:r>
      <w:r w:rsidRPr="00C755DD">
        <w:rPr>
          <w:rFonts w:ascii="Times New Roman" w:hAnsi="Times New Roman" w:cs="Times New Roman"/>
          <w:sz w:val="24"/>
          <w:szCs w:val="24"/>
        </w:rPr>
        <w:t xml:space="preserve">.2 şi pct. </w:t>
      </w:r>
      <w:r w:rsidR="00ED26F6" w:rsidRPr="00C755DD">
        <w:rPr>
          <w:rFonts w:ascii="Times New Roman" w:hAnsi="Times New Roman" w:cs="Times New Roman"/>
          <w:sz w:val="24"/>
          <w:szCs w:val="24"/>
        </w:rPr>
        <w:t>2</w:t>
      </w:r>
      <w:r w:rsidR="00293E99">
        <w:rPr>
          <w:rFonts w:ascii="Times New Roman" w:hAnsi="Times New Roman" w:cs="Times New Roman"/>
          <w:sz w:val="24"/>
          <w:szCs w:val="24"/>
        </w:rPr>
        <w:t>6</w:t>
      </w:r>
      <w:r w:rsidRPr="00C755DD">
        <w:rPr>
          <w:rFonts w:ascii="Times New Roman" w:hAnsi="Times New Roman" w:cs="Times New Roman"/>
          <w:sz w:val="24"/>
          <w:szCs w:val="24"/>
        </w:rPr>
        <w:t>.3 intervine cu efecte depline, fără a mai fi necesară îndeplinirea vreunei formalităţi prealabile şi fără a mai fi necesară intervenţia vreunei instanţe judecătoreşti şi/sau arbitrale.</w:t>
      </w:r>
    </w:p>
    <w:p w14:paraId="42617918" w14:textId="0EBCA051"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3F166B"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.5.</w:t>
      </w:r>
      <w:r w:rsidRPr="00C755DD">
        <w:rPr>
          <w:rFonts w:ascii="Times New Roman" w:hAnsi="Times New Roman" w:cs="Times New Roman"/>
          <w:sz w:val="24"/>
          <w:szCs w:val="24"/>
        </w:rPr>
        <w:t xml:space="preserve"> Prevederile prezentului Contract în materia rezoluţiunii/rezilierii Contractului se completează cu prevederile în materie ale Codului Civil în vigoare.</w:t>
      </w:r>
    </w:p>
    <w:p w14:paraId="306F69F5" w14:textId="5732CD97"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3F166B"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.6.</w:t>
      </w:r>
      <w:r w:rsidRPr="00C755DD">
        <w:rPr>
          <w:rFonts w:ascii="Times New Roman" w:hAnsi="Times New Roman" w:cs="Times New Roman"/>
          <w:sz w:val="24"/>
          <w:szCs w:val="24"/>
        </w:rPr>
        <w:t xml:space="preserve"> În situaţia rezilierii totale/parţiale din cauza neexecutării/executării parţiale de către Contractant a obligaţiilor contractuale, acesta va datora </w:t>
      </w:r>
      <w:r w:rsidR="00340D77"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 xml:space="preserve"> daune-interese cu titlu de clauză penală în cuantum egal cu valoarea obligaţiilor contractuale neexecutate.</w:t>
      </w:r>
    </w:p>
    <w:p w14:paraId="743FABA6" w14:textId="265745DB"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3F166B" w:rsidRPr="00293E99">
        <w:rPr>
          <w:rFonts w:ascii="Times New Roman" w:hAnsi="Times New Roman" w:cs="Times New Roman"/>
          <w:b/>
          <w:bCs/>
          <w:sz w:val="24"/>
          <w:szCs w:val="24"/>
        </w:rPr>
        <w:t>2</w:t>
      </w:r>
      <w:r w:rsidR="00293E99" w:rsidRPr="00293E99">
        <w:rPr>
          <w:rFonts w:ascii="Times New Roman" w:hAnsi="Times New Roman" w:cs="Times New Roman"/>
          <w:b/>
          <w:bCs/>
          <w:sz w:val="24"/>
          <w:szCs w:val="24"/>
        </w:rPr>
        <w:t>6</w:t>
      </w:r>
      <w:r w:rsidRPr="00293E99">
        <w:rPr>
          <w:rFonts w:ascii="Times New Roman" w:hAnsi="Times New Roman" w:cs="Times New Roman"/>
          <w:b/>
          <w:bCs/>
          <w:sz w:val="24"/>
          <w:szCs w:val="24"/>
        </w:rPr>
        <w:t>.7.</w:t>
      </w:r>
      <w:r w:rsidRPr="00C755DD">
        <w:rPr>
          <w:rFonts w:ascii="Times New Roman" w:hAnsi="Times New Roman" w:cs="Times New Roman"/>
          <w:sz w:val="24"/>
          <w:szCs w:val="24"/>
        </w:rPr>
        <w:t xml:space="preserve"> </w:t>
      </w:r>
      <w:r w:rsidR="00340D77" w:rsidRPr="00C755DD">
        <w:rPr>
          <w:rFonts w:ascii="Times New Roman" w:hAnsi="Times New Roman" w:cs="Times New Roman"/>
          <w:noProof/>
          <w:sz w:val="24"/>
          <w:szCs w:val="24"/>
          <w:lang w:eastAsia="ro-RO"/>
        </w:rPr>
        <w:t>Laboratorul de Control Doping</w:t>
      </w:r>
      <w:r w:rsidR="00340D77" w:rsidRPr="00C755DD">
        <w:rPr>
          <w:rFonts w:ascii="Times New Roman" w:hAnsi="Times New Roman" w:cs="Times New Roman"/>
          <w:sz w:val="24"/>
          <w:szCs w:val="24"/>
        </w:rPr>
        <w:t xml:space="preserve"> </w:t>
      </w:r>
      <w:r w:rsidRPr="00C755DD">
        <w:rPr>
          <w:rFonts w:ascii="Times New Roman" w:hAnsi="Times New Roman" w:cs="Times New Roman"/>
          <w:sz w:val="24"/>
          <w:szCs w:val="24"/>
        </w:rPr>
        <w:t>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01E743BB" w14:textId="77777777" w:rsidR="00293E99" w:rsidRDefault="00293E99" w:rsidP="000D580B">
      <w:pPr>
        <w:pStyle w:val="NoSpacing"/>
        <w:spacing w:line="276" w:lineRule="auto"/>
        <w:jc w:val="both"/>
        <w:rPr>
          <w:rFonts w:ascii="Times New Roman" w:hAnsi="Times New Roman" w:cs="Times New Roman"/>
          <w:sz w:val="24"/>
          <w:szCs w:val="24"/>
        </w:rPr>
      </w:pPr>
    </w:p>
    <w:p w14:paraId="736D4F40" w14:textId="1F6ACA02" w:rsidR="00210750" w:rsidRPr="00293E99" w:rsidRDefault="00293E99" w:rsidP="000D580B">
      <w:pPr>
        <w:pStyle w:val="NoSpacing"/>
        <w:spacing w:line="276" w:lineRule="auto"/>
        <w:jc w:val="both"/>
        <w:rPr>
          <w:rFonts w:ascii="Times New Roman" w:hAnsi="Times New Roman" w:cs="Times New Roman"/>
          <w:b/>
          <w:bCs/>
          <w:sz w:val="24"/>
          <w:szCs w:val="24"/>
          <w:u w:val="single"/>
        </w:rPr>
      </w:pPr>
      <w:r w:rsidRPr="00293E99">
        <w:rPr>
          <w:rFonts w:ascii="Times New Roman" w:hAnsi="Times New Roman" w:cs="Times New Roman"/>
          <w:b/>
          <w:bCs/>
          <w:sz w:val="24"/>
          <w:szCs w:val="24"/>
          <w:u w:val="single"/>
        </w:rPr>
        <w:t xml:space="preserve">ARTICOLUL 27 – </w:t>
      </w:r>
      <w:r w:rsidR="00210750" w:rsidRPr="00293E99">
        <w:rPr>
          <w:rFonts w:ascii="Times New Roman" w:hAnsi="Times New Roman" w:cs="Times New Roman"/>
          <w:b/>
          <w:bCs/>
          <w:sz w:val="24"/>
          <w:szCs w:val="24"/>
          <w:u w:val="single"/>
        </w:rPr>
        <w:t>Insolvenţă şi faliment</w:t>
      </w:r>
    </w:p>
    <w:p w14:paraId="43863566" w14:textId="02EBB8A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293E99" w:rsidRPr="004C7561">
        <w:rPr>
          <w:rFonts w:ascii="Times New Roman" w:hAnsi="Times New Roman" w:cs="Times New Roman"/>
          <w:b/>
          <w:bCs/>
          <w:sz w:val="24"/>
          <w:szCs w:val="24"/>
        </w:rPr>
        <w:t>27</w:t>
      </w:r>
      <w:r w:rsidRPr="004C7561">
        <w:rPr>
          <w:rFonts w:ascii="Times New Roman" w:hAnsi="Times New Roman" w:cs="Times New Roman"/>
          <w:b/>
          <w:bCs/>
          <w:sz w:val="24"/>
          <w:szCs w:val="24"/>
        </w:rPr>
        <w:t>.1.</w:t>
      </w:r>
      <w:r w:rsidRPr="00C755DD">
        <w:rPr>
          <w:rFonts w:ascii="Times New Roman" w:hAnsi="Times New Roman" w:cs="Times New Roman"/>
          <w:sz w:val="24"/>
          <w:szCs w:val="24"/>
        </w:rPr>
        <w:t xml:space="preserve"> În cazul deschiderii unei proceduri generale de insolvenţă împotriva Contractantului, acesta are obligaţia de a </w:t>
      </w:r>
      <w:r w:rsidR="00E663DC" w:rsidRPr="00C755DD">
        <w:rPr>
          <w:rFonts w:ascii="Times New Roman" w:hAnsi="Times New Roman" w:cs="Times New Roman"/>
          <w:sz w:val="24"/>
          <w:szCs w:val="24"/>
        </w:rPr>
        <w:t>aduce la cunoștința</w:t>
      </w:r>
      <w:r w:rsidRPr="00C755DD">
        <w:rPr>
          <w:rFonts w:ascii="Times New Roman" w:hAnsi="Times New Roman" w:cs="Times New Roman"/>
          <w:sz w:val="24"/>
          <w:szCs w:val="24"/>
        </w:rPr>
        <w:t xml:space="preserve"> </w:t>
      </w:r>
      <w:r w:rsidR="00340D77" w:rsidRPr="00C755DD">
        <w:rPr>
          <w:rFonts w:ascii="Times New Roman" w:hAnsi="Times New Roman" w:cs="Times New Roman"/>
          <w:noProof/>
          <w:sz w:val="24"/>
          <w:szCs w:val="24"/>
          <w:lang w:eastAsia="ro-RO"/>
        </w:rPr>
        <w:t>Laboratorul de Control Doping</w:t>
      </w:r>
      <w:r w:rsidR="00340D77" w:rsidRPr="00C755DD">
        <w:rPr>
          <w:rFonts w:ascii="Times New Roman" w:hAnsi="Times New Roman" w:cs="Times New Roman"/>
          <w:sz w:val="24"/>
          <w:szCs w:val="24"/>
        </w:rPr>
        <w:t xml:space="preserve"> </w:t>
      </w:r>
      <w:r w:rsidRPr="00C755DD">
        <w:rPr>
          <w:rFonts w:ascii="Times New Roman" w:hAnsi="Times New Roman" w:cs="Times New Roman"/>
          <w:sz w:val="24"/>
          <w:szCs w:val="24"/>
        </w:rPr>
        <w:t>în termen de 3 (trei) zile de la deschiderea procedurii</w:t>
      </w:r>
      <w:r w:rsidR="00E663DC" w:rsidRPr="00C755DD">
        <w:rPr>
          <w:rFonts w:ascii="Times New Roman" w:hAnsi="Times New Roman" w:cs="Times New Roman"/>
          <w:sz w:val="24"/>
          <w:szCs w:val="24"/>
        </w:rPr>
        <w:t xml:space="preserve">, în modalitatea prevăzută la art. </w:t>
      </w:r>
      <w:r w:rsidR="004C7561">
        <w:rPr>
          <w:rFonts w:ascii="Times New Roman" w:hAnsi="Times New Roman" w:cs="Times New Roman"/>
          <w:sz w:val="24"/>
          <w:szCs w:val="24"/>
        </w:rPr>
        <w:t>28</w:t>
      </w:r>
      <w:r w:rsidR="00E663DC" w:rsidRPr="00C755DD">
        <w:rPr>
          <w:rFonts w:ascii="Times New Roman" w:hAnsi="Times New Roman" w:cs="Times New Roman"/>
          <w:sz w:val="24"/>
          <w:szCs w:val="24"/>
        </w:rPr>
        <w:t xml:space="preserve"> din prezentul.</w:t>
      </w:r>
    </w:p>
    <w:p w14:paraId="0EBB5A4E" w14:textId="5DF33C6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4C7561" w:rsidRPr="004C7561">
        <w:rPr>
          <w:rFonts w:ascii="Times New Roman" w:hAnsi="Times New Roman" w:cs="Times New Roman"/>
          <w:b/>
          <w:bCs/>
          <w:sz w:val="24"/>
          <w:szCs w:val="24"/>
        </w:rPr>
        <w:t>27</w:t>
      </w:r>
      <w:r w:rsidRPr="004C7561">
        <w:rPr>
          <w:rFonts w:ascii="Times New Roman" w:hAnsi="Times New Roman" w:cs="Times New Roman"/>
          <w:b/>
          <w:bCs/>
          <w:sz w:val="24"/>
          <w:szCs w:val="24"/>
        </w:rPr>
        <w:t>.2.</w:t>
      </w:r>
      <w:r w:rsidRPr="00C755DD">
        <w:rPr>
          <w:rFonts w:ascii="Times New Roman" w:hAnsi="Times New Roman" w:cs="Times New Roman"/>
          <w:sz w:val="24"/>
          <w:szCs w:val="24"/>
        </w:rPr>
        <w:t xml:space="preserve"> Contractantul, are obligaţia de a prezenta </w:t>
      </w:r>
      <w:r w:rsidR="00340D77" w:rsidRPr="00C755DD">
        <w:rPr>
          <w:rFonts w:ascii="Times New Roman" w:hAnsi="Times New Roman" w:cs="Times New Roman"/>
          <w:noProof/>
          <w:sz w:val="24"/>
          <w:szCs w:val="24"/>
          <w:lang w:eastAsia="ro-RO"/>
        </w:rPr>
        <w:t>Laboratorului de Control Doping</w:t>
      </w:r>
      <w:r w:rsidRPr="00C755DD">
        <w:rPr>
          <w:rFonts w:ascii="Times New Roman" w:hAnsi="Times New Roman" w:cs="Times New Roman"/>
          <w:sz w:val="24"/>
          <w:szCs w:val="24"/>
        </w:rPr>
        <w:t>, în termen de 30 (treizeci) de zile de la notificare</w:t>
      </w:r>
      <w:r w:rsidR="00E663DC" w:rsidRPr="00C755DD">
        <w:rPr>
          <w:rFonts w:ascii="Times New Roman" w:hAnsi="Times New Roman" w:cs="Times New Roman"/>
          <w:sz w:val="24"/>
          <w:szCs w:val="24"/>
        </w:rPr>
        <w:t>a prevăzută la alineatul precedent</w:t>
      </w:r>
      <w:r w:rsidRPr="00C755DD">
        <w:rPr>
          <w:rFonts w:ascii="Times New Roman" w:hAnsi="Times New Roman" w:cs="Times New Roman"/>
          <w:sz w:val="24"/>
          <w:szCs w:val="24"/>
        </w:rPr>
        <w:t>, o analiză detaliată referitoare la incidenţa deschiderii procedurii generale de insolvenţă asupra Contractului şi asupra livrărilor şi de a propune măsuri, acţionând ca un Contractant diligent.</w:t>
      </w:r>
    </w:p>
    <w:p w14:paraId="1D5C1AAC" w14:textId="11B11E80"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4C7561" w:rsidRPr="004C7561">
        <w:rPr>
          <w:rFonts w:ascii="Times New Roman" w:hAnsi="Times New Roman" w:cs="Times New Roman"/>
          <w:b/>
          <w:bCs/>
          <w:sz w:val="24"/>
          <w:szCs w:val="24"/>
        </w:rPr>
        <w:t>27</w:t>
      </w:r>
      <w:r w:rsidRPr="004C7561">
        <w:rPr>
          <w:rFonts w:ascii="Times New Roman" w:hAnsi="Times New Roman" w:cs="Times New Roman"/>
          <w:b/>
          <w:bCs/>
          <w:sz w:val="24"/>
          <w:szCs w:val="24"/>
        </w:rPr>
        <w:t>.3.</w:t>
      </w:r>
      <w:r w:rsidRPr="00C755DD">
        <w:rPr>
          <w:rFonts w:ascii="Times New Roman" w:hAnsi="Times New Roman" w:cs="Times New Roman"/>
          <w:sz w:val="24"/>
          <w:szCs w:val="24"/>
        </w:rPr>
        <w:t xml:space="preserve"> În cazul în care Contractantul intră în stare de faliment, în proces de lichidare sau se află într-o situaţie care produce efecte similare, Contractantul este obligat să acţioneze în acelaşi fel cum este stipulat la clauzele </w:t>
      </w:r>
      <w:r w:rsidR="004C7561">
        <w:rPr>
          <w:rFonts w:ascii="Times New Roman" w:hAnsi="Times New Roman" w:cs="Times New Roman"/>
          <w:sz w:val="24"/>
          <w:szCs w:val="24"/>
        </w:rPr>
        <w:t>27</w:t>
      </w:r>
      <w:r w:rsidRPr="00C755DD">
        <w:rPr>
          <w:rFonts w:ascii="Times New Roman" w:hAnsi="Times New Roman" w:cs="Times New Roman"/>
          <w:sz w:val="24"/>
          <w:szCs w:val="24"/>
        </w:rPr>
        <w:t>.1</w:t>
      </w:r>
      <w:r w:rsidR="00914CB9" w:rsidRPr="00C755DD">
        <w:rPr>
          <w:rFonts w:ascii="Times New Roman" w:hAnsi="Times New Roman" w:cs="Times New Roman"/>
          <w:sz w:val="24"/>
          <w:szCs w:val="24"/>
        </w:rPr>
        <w:t>. și</w:t>
      </w:r>
      <w:r w:rsidRPr="00C755DD">
        <w:rPr>
          <w:rFonts w:ascii="Times New Roman" w:hAnsi="Times New Roman" w:cs="Times New Roman"/>
          <w:sz w:val="24"/>
          <w:szCs w:val="24"/>
        </w:rPr>
        <w:t xml:space="preserve"> </w:t>
      </w:r>
      <w:r w:rsidR="00914CB9" w:rsidRPr="00C755DD">
        <w:rPr>
          <w:rFonts w:ascii="Times New Roman" w:hAnsi="Times New Roman" w:cs="Times New Roman"/>
          <w:sz w:val="24"/>
          <w:szCs w:val="24"/>
        </w:rPr>
        <w:t xml:space="preserve"> </w:t>
      </w:r>
      <w:r w:rsidR="004C7561">
        <w:rPr>
          <w:rFonts w:ascii="Times New Roman" w:hAnsi="Times New Roman" w:cs="Times New Roman"/>
          <w:sz w:val="24"/>
          <w:szCs w:val="24"/>
        </w:rPr>
        <w:t>27</w:t>
      </w:r>
      <w:r w:rsidRPr="00C755DD">
        <w:rPr>
          <w:rFonts w:ascii="Times New Roman" w:hAnsi="Times New Roman" w:cs="Times New Roman"/>
          <w:sz w:val="24"/>
          <w:szCs w:val="24"/>
        </w:rPr>
        <w:t>.2</w:t>
      </w:r>
      <w:r w:rsidR="00914CB9" w:rsidRPr="00C755DD">
        <w:rPr>
          <w:rFonts w:ascii="Times New Roman" w:hAnsi="Times New Roman" w:cs="Times New Roman"/>
          <w:sz w:val="24"/>
          <w:szCs w:val="24"/>
        </w:rPr>
        <w:t xml:space="preserve">. </w:t>
      </w:r>
      <w:r w:rsidRPr="00C755DD">
        <w:rPr>
          <w:rFonts w:ascii="Times New Roman" w:hAnsi="Times New Roman" w:cs="Times New Roman"/>
          <w:sz w:val="24"/>
          <w:szCs w:val="24"/>
        </w:rPr>
        <w:t>din prezentul Contract.</w:t>
      </w:r>
    </w:p>
    <w:p w14:paraId="4795C24A" w14:textId="77777777" w:rsidR="004C7561" w:rsidRDefault="00210750" w:rsidP="006738DD">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004C7561">
        <w:rPr>
          <w:rFonts w:ascii="Times New Roman" w:hAnsi="Times New Roman" w:cs="Times New Roman"/>
          <w:b/>
          <w:bCs/>
          <w:sz w:val="24"/>
          <w:szCs w:val="24"/>
        </w:rPr>
        <w:t>27</w:t>
      </w:r>
      <w:r w:rsidRPr="004C7561">
        <w:rPr>
          <w:rFonts w:ascii="Times New Roman" w:hAnsi="Times New Roman" w:cs="Times New Roman"/>
          <w:b/>
          <w:bCs/>
          <w:sz w:val="24"/>
          <w:szCs w:val="24"/>
        </w:rPr>
        <w:t>.</w:t>
      </w:r>
      <w:r w:rsidR="00914CB9" w:rsidRPr="004C7561">
        <w:rPr>
          <w:rFonts w:ascii="Times New Roman" w:hAnsi="Times New Roman" w:cs="Times New Roman"/>
          <w:b/>
          <w:bCs/>
          <w:sz w:val="24"/>
          <w:szCs w:val="24"/>
        </w:rPr>
        <w:t>4</w:t>
      </w:r>
      <w:r w:rsidRPr="004C7561">
        <w:rPr>
          <w:rFonts w:ascii="Times New Roman" w:hAnsi="Times New Roman" w:cs="Times New Roman"/>
          <w:b/>
          <w:bCs/>
          <w:sz w:val="24"/>
          <w:szCs w:val="24"/>
        </w:rPr>
        <w:t>.</w:t>
      </w:r>
      <w:r w:rsidRPr="00C755DD">
        <w:rPr>
          <w:rFonts w:ascii="Times New Roman" w:hAnsi="Times New Roman" w:cs="Times New Roman"/>
          <w:sz w:val="24"/>
          <w:szCs w:val="24"/>
        </w:rPr>
        <w:t xml:space="preserve"> Nicio astfel de măsură propusă conform celor stipulate la clauzele </w:t>
      </w:r>
      <w:r w:rsidR="004C7561">
        <w:rPr>
          <w:rFonts w:ascii="Times New Roman" w:hAnsi="Times New Roman" w:cs="Times New Roman"/>
          <w:sz w:val="24"/>
          <w:szCs w:val="24"/>
        </w:rPr>
        <w:t>27</w:t>
      </w:r>
      <w:r w:rsidRPr="00C755DD">
        <w:rPr>
          <w:rFonts w:ascii="Times New Roman" w:hAnsi="Times New Roman" w:cs="Times New Roman"/>
          <w:sz w:val="24"/>
          <w:szCs w:val="24"/>
        </w:rPr>
        <w:t>.</w:t>
      </w:r>
      <w:r w:rsidR="00914CB9" w:rsidRPr="00C755DD">
        <w:rPr>
          <w:rFonts w:ascii="Times New Roman" w:hAnsi="Times New Roman" w:cs="Times New Roman"/>
          <w:sz w:val="24"/>
          <w:szCs w:val="24"/>
        </w:rPr>
        <w:t>2. și</w:t>
      </w:r>
      <w:r w:rsidRPr="00C755DD">
        <w:rPr>
          <w:rFonts w:ascii="Times New Roman" w:hAnsi="Times New Roman" w:cs="Times New Roman"/>
          <w:sz w:val="24"/>
          <w:szCs w:val="24"/>
        </w:rPr>
        <w:t xml:space="preserve"> </w:t>
      </w:r>
      <w:r w:rsidR="004C7561">
        <w:rPr>
          <w:rFonts w:ascii="Times New Roman" w:hAnsi="Times New Roman" w:cs="Times New Roman"/>
          <w:sz w:val="24"/>
          <w:szCs w:val="24"/>
        </w:rPr>
        <w:t>27</w:t>
      </w:r>
      <w:r w:rsidRPr="00C755DD">
        <w:rPr>
          <w:rFonts w:ascii="Times New Roman" w:hAnsi="Times New Roman" w:cs="Times New Roman"/>
          <w:sz w:val="24"/>
          <w:szCs w:val="24"/>
        </w:rPr>
        <w:t>.</w:t>
      </w:r>
      <w:r w:rsidR="00914CB9" w:rsidRPr="00C755DD">
        <w:rPr>
          <w:rFonts w:ascii="Times New Roman" w:hAnsi="Times New Roman" w:cs="Times New Roman"/>
          <w:sz w:val="24"/>
          <w:szCs w:val="24"/>
        </w:rPr>
        <w:t>3.</w:t>
      </w:r>
      <w:r w:rsidRPr="00C755DD">
        <w:rPr>
          <w:rFonts w:ascii="Times New Roman" w:hAnsi="Times New Roman" w:cs="Times New Roman"/>
          <w:sz w:val="24"/>
          <w:szCs w:val="24"/>
        </w:rPr>
        <w:t xml:space="preserve"> din prezentul Contract, nu poate fi aplicată, dacă nu este acceptată, în scris, de </w:t>
      </w:r>
      <w:r w:rsidR="00F96963" w:rsidRPr="00C755DD">
        <w:rPr>
          <w:rFonts w:ascii="Times New Roman" w:hAnsi="Times New Roman" w:cs="Times New Roman"/>
          <w:noProof/>
          <w:sz w:val="24"/>
          <w:szCs w:val="24"/>
          <w:lang w:eastAsia="ro-RO"/>
        </w:rPr>
        <w:t>Laboratorul de Control Doping</w:t>
      </w:r>
      <w:r w:rsidRPr="00C755DD">
        <w:rPr>
          <w:rFonts w:ascii="Times New Roman" w:hAnsi="Times New Roman" w:cs="Times New Roman"/>
          <w:sz w:val="24"/>
          <w:szCs w:val="24"/>
        </w:rPr>
        <w:t>.</w:t>
      </w:r>
    </w:p>
    <w:p w14:paraId="0421A32F" w14:textId="77777777" w:rsidR="004C7561" w:rsidRDefault="004C7561" w:rsidP="006738DD">
      <w:pPr>
        <w:pStyle w:val="NoSpacing"/>
        <w:spacing w:line="276" w:lineRule="auto"/>
        <w:jc w:val="both"/>
        <w:rPr>
          <w:rFonts w:ascii="Times New Roman" w:hAnsi="Times New Roman" w:cs="Times New Roman"/>
          <w:sz w:val="24"/>
          <w:szCs w:val="24"/>
        </w:rPr>
      </w:pPr>
    </w:p>
    <w:p w14:paraId="18ACCEA3" w14:textId="5E7520B5" w:rsidR="006738DD" w:rsidRPr="004C7561" w:rsidRDefault="004C7561" w:rsidP="006738DD">
      <w:pPr>
        <w:pStyle w:val="NoSpacing"/>
        <w:spacing w:line="276" w:lineRule="auto"/>
        <w:jc w:val="both"/>
        <w:rPr>
          <w:rFonts w:ascii="Times New Roman" w:hAnsi="Times New Roman" w:cs="Times New Roman"/>
          <w:b/>
          <w:bCs/>
          <w:sz w:val="24"/>
          <w:szCs w:val="24"/>
          <w:u w:val="single"/>
        </w:rPr>
      </w:pPr>
      <w:r w:rsidRPr="004C7561">
        <w:rPr>
          <w:rFonts w:ascii="Times New Roman" w:hAnsi="Times New Roman" w:cs="Times New Roman"/>
          <w:b/>
          <w:bCs/>
          <w:sz w:val="24"/>
          <w:szCs w:val="24"/>
          <w:u w:val="single"/>
        </w:rPr>
        <w:t xml:space="preserve">ARTICOLUL 28 – </w:t>
      </w:r>
      <w:r w:rsidR="006738DD" w:rsidRPr="004C7561">
        <w:rPr>
          <w:rFonts w:ascii="Times New Roman" w:hAnsi="Times New Roman" w:cs="Times New Roman"/>
          <w:b/>
          <w:bCs/>
          <w:sz w:val="24"/>
          <w:szCs w:val="24"/>
          <w:u w:val="single"/>
        </w:rPr>
        <w:t>Comunicarea între Părţi</w:t>
      </w:r>
    </w:p>
    <w:p w14:paraId="5778D0AD" w14:textId="7F588B57" w:rsidR="004C7561" w:rsidRDefault="004C7561" w:rsidP="004C7561">
      <w:pPr>
        <w:pStyle w:val="NoSpacing"/>
        <w:spacing w:line="276" w:lineRule="auto"/>
        <w:ind w:firstLine="708"/>
        <w:jc w:val="both"/>
        <w:rPr>
          <w:rFonts w:ascii="Times New Roman" w:hAnsi="Times New Roman"/>
          <w:sz w:val="24"/>
          <w:szCs w:val="24"/>
        </w:rPr>
      </w:pPr>
      <w:r>
        <w:rPr>
          <w:rFonts w:ascii="Times New Roman" w:hAnsi="Times New Roman"/>
          <w:b/>
          <w:bCs/>
          <w:sz w:val="24"/>
          <w:szCs w:val="24"/>
        </w:rPr>
        <w:t>2</w:t>
      </w:r>
      <w:r w:rsidRPr="00425B41">
        <w:rPr>
          <w:rFonts w:ascii="Times New Roman" w:hAnsi="Times New Roman"/>
          <w:b/>
          <w:bCs/>
          <w:sz w:val="24"/>
          <w:szCs w:val="24"/>
        </w:rPr>
        <w:t>8.1.</w:t>
      </w:r>
      <w:r w:rsidRPr="00425B41">
        <w:rPr>
          <w:rFonts w:ascii="Times New Roman" w:hAnsi="Times New Roman"/>
          <w:bCs/>
          <w:sz w:val="24"/>
          <w:szCs w:val="24"/>
        </w:rPr>
        <w:t xml:space="preserve"> </w:t>
      </w:r>
      <w:r w:rsidRPr="00425B41">
        <w:rPr>
          <w:rFonts w:ascii="Times New Roman" w:hAnsi="Times New Roman"/>
          <w:sz w:val="24"/>
          <w:szCs w:val="24"/>
        </w:rPr>
        <w:t>Orice comunicare între părți, referitoare la îndeplinirea prezentului contract, trebuie să fie transmisă în scris, cu confirmare de primire, la datele de contact astfel cum sunt acestea menționate la articolul 1 din prezentul contract</w:t>
      </w:r>
      <w:r>
        <w:rPr>
          <w:rFonts w:ascii="Times New Roman" w:hAnsi="Times New Roman"/>
          <w:sz w:val="24"/>
          <w:szCs w:val="24"/>
        </w:rPr>
        <w:t>, respectiv:</w:t>
      </w:r>
    </w:p>
    <w:p w14:paraId="60776664" w14:textId="77777777" w:rsidR="004C7561" w:rsidRDefault="004C7561" w:rsidP="004C7561">
      <w:pPr>
        <w:pStyle w:val="NoSpacing"/>
        <w:spacing w:line="276" w:lineRule="auto"/>
        <w:ind w:firstLine="708"/>
        <w:jc w:val="both"/>
        <w:rPr>
          <w:rFonts w:ascii="Times New Roman" w:hAnsi="Times New Roman"/>
          <w:sz w:val="24"/>
          <w:szCs w:val="24"/>
        </w:rPr>
      </w:pPr>
    </w:p>
    <w:p w14:paraId="55DE4A0D" w14:textId="77777777" w:rsidR="004C7561" w:rsidRPr="00C755DD" w:rsidRDefault="004C7561" w:rsidP="004C7561">
      <w:pPr>
        <w:pStyle w:val="NoSpacing"/>
        <w:spacing w:line="276" w:lineRule="auto"/>
        <w:ind w:firstLine="708"/>
        <w:jc w:val="both"/>
        <w:rPr>
          <w:rFonts w:ascii="Times New Roman" w:hAnsi="Times New Roman" w:cs="Times New Roman"/>
          <w:sz w:val="24"/>
          <w:szCs w:val="24"/>
        </w:rPr>
      </w:pPr>
      <w:r w:rsidRPr="00C755DD">
        <w:rPr>
          <w:rFonts w:ascii="Times New Roman" w:hAnsi="Times New Roman" w:cs="Times New Roman"/>
          <w:sz w:val="24"/>
          <w:szCs w:val="24"/>
        </w:rPr>
        <w:lastRenderedPageBreak/>
        <w:t xml:space="preserve">Pentru                                    </w:t>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t>Pentru</w:t>
      </w:r>
    </w:p>
    <w:p w14:paraId="4BCBB5E7" w14:textId="754EB3E9"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 xml:space="preserve">Laboratorul de Control Doping:      </w:t>
      </w:r>
      <w:r w:rsidRPr="00C755DD">
        <w:rPr>
          <w:rFonts w:ascii="Times New Roman" w:hAnsi="Times New Roman" w:cs="Times New Roman"/>
          <w:sz w:val="24"/>
          <w:szCs w:val="24"/>
        </w:rPr>
        <w:tab/>
        <w:t xml:space="preserve">    </w:t>
      </w:r>
      <w:r w:rsidRPr="00C755DD">
        <w:rPr>
          <w:rFonts w:ascii="Times New Roman" w:hAnsi="Times New Roman" w:cs="Times New Roman"/>
          <w:sz w:val="24"/>
          <w:szCs w:val="24"/>
        </w:rPr>
        <w:tab/>
      </w:r>
      <w:r>
        <w:rPr>
          <w:rFonts w:ascii="Times New Roman" w:hAnsi="Times New Roman" w:cs="Times New Roman"/>
          <w:sz w:val="24"/>
          <w:szCs w:val="24"/>
        </w:rPr>
        <w:tab/>
      </w:r>
      <w:r w:rsidRPr="00C755DD">
        <w:rPr>
          <w:rFonts w:ascii="Times New Roman" w:hAnsi="Times New Roman" w:cs="Times New Roman"/>
          <w:sz w:val="24"/>
          <w:szCs w:val="24"/>
        </w:rPr>
        <w:t>S.C. ..............</w:t>
      </w:r>
    </w:p>
    <w:p w14:paraId="610E4F4F" w14:textId="31E1C944"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t>Bulevardul Basarabia nr. 37</w:t>
      </w:r>
      <w:r>
        <w:rPr>
          <w:rFonts w:ascii="Times New Roman" w:hAnsi="Times New Roman" w:cs="Times New Roman"/>
          <w:sz w:val="24"/>
          <w:szCs w:val="24"/>
        </w:rPr>
        <w:t>-</w:t>
      </w:r>
      <w:r w:rsidRPr="00C755DD">
        <w:rPr>
          <w:rFonts w:ascii="Times New Roman" w:hAnsi="Times New Roman" w:cs="Times New Roman"/>
          <w:sz w:val="24"/>
          <w:szCs w:val="24"/>
        </w:rPr>
        <w:t xml:space="preserve">39 , </w:t>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t>...............................</w:t>
      </w:r>
    </w:p>
    <w:p w14:paraId="7D057538" w14:textId="77777777"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t xml:space="preserve">Sector 2, București, cod poștal 022103, </w:t>
      </w:r>
      <w:r w:rsidRPr="00C755DD">
        <w:rPr>
          <w:rFonts w:ascii="Times New Roman" w:hAnsi="Times New Roman" w:cs="Times New Roman"/>
          <w:sz w:val="24"/>
          <w:szCs w:val="24"/>
        </w:rPr>
        <w:tab/>
      </w:r>
      <w:r w:rsidRPr="00C755DD">
        <w:rPr>
          <w:rFonts w:ascii="Times New Roman" w:hAnsi="Times New Roman" w:cs="Times New Roman"/>
          <w:sz w:val="24"/>
          <w:szCs w:val="24"/>
        </w:rPr>
        <w:tab/>
        <w:t>....................................</w:t>
      </w:r>
    </w:p>
    <w:p w14:paraId="556ED848" w14:textId="77777777"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Telefon/Fax:  +40371012753/+40372007899            ..................................</w:t>
      </w:r>
    </w:p>
    <w:p w14:paraId="186C3493" w14:textId="77777777"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 xml:space="preserve">E-mail: </w:t>
      </w:r>
      <w:hyperlink r:id="rId10" w:history="1">
        <w:r w:rsidRPr="00C755DD">
          <w:rPr>
            <w:rFonts w:ascii="Times New Roman" w:hAnsi="Times New Roman" w:cs="Times New Roman"/>
            <w:sz w:val="24"/>
            <w:szCs w:val="24"/>
          </w:rPr>
          <w:t>lcd@lcd.gov.ro</w:t>
        </w:r>
      </w:hyperlink>
      <w:r w:rsidRPr="00C755DD">
        <w:rPr>
          <w:rFonts w:ascii="Times New Roman" w:hAnsi="Times New Roman" w:cs="Times New Roman"/>
          <w:sz w:val="24"/>
          <w:szCs w:val="24"/>
        </w:rPr>
        <w:t xml:space="preserve"> /       </w:t>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t xml:space="preserve">          E-mail: ..............................</w:t>
      </w:r>
    </w:p>
    <w:p w14:paraId="0A29ACE5" w14:textId="77777777"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r>
      <w:r w:rsidRPr="00C755DD">
        <w:rPr>
          <w:rFonts w:ascii="Times New Roman" w:hAnsi="Times New Roman" w:cs="Times New Roman"/>
          <w:sz w:val="24"/>
          <w:szCs w:val="24"/>
        </w:rPr>
        <w:tab/>
        <w:t xml:space="preserve">  </w:t>
      </w:r>
      <w:hyperlink r:id="rId11" w:history="1">
        <w:r w:rsidRPr="00C755DD">
          <w:rPr>
            <w:rFonts w:ascii="Times New Roman" w:hAnsi="Times New Roman" w:cs="Times New Roman"/>
            <w:sz w:val="24"/>
            <w:szCs w:val="24"/>
          </w:rPr>
          <w:t>www.lcd.gov.ro</w:t>
        </w:r>
      </w:hyperlink>
    </w:p>
    <w:p w14:paraId="7BDA7739" w14:textId="77777777" w:rsidR="004C7561" w:rsidRPr="00C755DD"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t xml:space="preserve">Persoana de contact:                      </w:t>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t>Persoana de contact:</w:t>
      </w:r>
    </w:p>
    <w:p w14:paraId="7F145B04" w14:textId="6AAF229B" w:rsidR="004C7561" w:rsidRPr="004C7561" w:rsidRDefault="004C7561" w:rsidP="004C7561">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r>
      <w:r w:rsidR="00D0727F">
        <w:rPr>
          <w:rFonts w:ascii="Times New Roman" w:hAnsi="Times New Roman" w:cs="Times New Roman"/>
          <w:sz w:val="24"/>
          <w:szCs w:val="24"/>
        </w:rPr>
        <w:t>....................</w:t>
      </w:r>
      <w:r w:rsidRPr="00C755DD">
        <w:rPr>
          <w:rFonts w:ascii="Times New Roman" w:hAnsi="Times New Roman" w:cs="Times New Roman"/>
          <w:sz w:val="24"/>
          <w:szCs w:val="24"/>
        </w:rPr>
        <w:t xml:space="preserve"> </w:t>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r w:rsidRPr="00C755DD">
        <w:rPr>
          <w:rFonts w:ascii="Times New Roman" w:hAnsi="Times New Roman" w:cs="Times New Roman"/>
          <w:sz w:val="24"/>
          <w:szCs w:val="24"/>
        </w:rPr>
        <w:tab/>
      </w:r>
    </w:p>
    <w:p w14:paraId="28AED2EB" w14:textId="77777777" w:rsidR="004C7561" w:rsidRDefault="004C7561" w:rsidP="004C7561">
      <w:pPr>
        <w:pStyle w:val="NoSpacing"/>
        <w:spacing w:line="276" w:lineRule="auto"/>
        <w:ind w:firstLine="708"/>
        <w:jc w:val="both"/>
        <w:rPr>
          <w:rFonts w:ascii="Times New Roman" w:hAnsi="Times New Roman"/>
          <w:sz w:val="24"/>
          <w:szCs w:val="24"/>
        </w:rPr>
      </w:pPr>
    </w:p>
    <w:p w14:paraId="2336506D" w14:textId="7DBD845C" w:rsidR="00210750" w:rsidRDefault="004C7561" w:rsidP="00F4237E">
      <w:pPr>
        <w:pStyle w:val="NoSpacing"/>
        <w:spacing w:line="276" w:lineRule="auto"/>
        <w:ind w:firstLine="708"/>
        <w:jc w:val="both"/>
        <w:rPr>
          <w:rFonts w:ascii="Times New Roman" w:hAnsi="Times New Roman"/>
          <w:sz w:val="24"/>
          <w:szCs w:val="24"/>
        </w:rPr>
      </w:pPr>
      <w:r>
        <w:rPr>
          <w:rFonts w:ascii="Times New Roman" w:hAnsi="Times New Roman"/>
          <w:b/>
          <w:sz w:val="24"/>
          <w:szCs w:val="24"/>
        </w:rPr>
        <w:t>2</w:t>
      </w:r>
      <w:r w:rsidRPr="00425B41">
        <w:rPr>
          <w:rFonts w:ascii="Times New Roman" w:hAnsi="Times New Roman"/>
          <w:b/>
          <w:sz w:val="24"/>
          <w:szCs w:val="24"/>
        </w:rPr>
        <w:t>8.2.</w:t>
      </w:r>
      <w:r w:rsidRPr="00425B41">
        <w:rPr>
          <w:rFonts w:ascii="Times New Roman" w:hAnsi="Times New Roman"/>
          <w:sz w:val="24"/>
          <w:szCs w:val="24"/>
        </w:rPr>
        <w:t xml:space="preserve"> Orice modificare a respectivelor date de contact, precum și a datelor de identificare a părților contractante, se va comunica de îndată părții opozabile, urmând a se încheia act adițional la prezentul contract, iar în cazul neîndeplinirii acestei obligații, citațiile sau orice alte acte de comunicare efectuate la prima adresă (aceea prevăzută la articolul 1</w:t>
      </w:r>
      <w:r w:rsidR="00B57175">
        <w:rPr>
          <w:rFonts w:ascii="Times New Roman" w:hAnsi="Times New Roman"/>
          <w:sz w:val="24"/>
          <w:szCs w:val="24"/>
        </w:rPr>
        <w:t xml:space="preserve"> și articolul 28.1.</w:t>
      </w:r>
      <w:r w:rsidRPr="00425B41">
        <w:rPr>
          <w:rFonts w:ascii="Times New Roman" w:hAnsi="Times New Roman"/>
          <w:sz w:val="24"/>
          <w:szCs w:val="24"/>
        </w:rPr>
        <w:t xml:space="preserve"> din prezentul contract) sau cu datele de identificare prevăzute la articolul 1</w:t>
      </w:r>
      <w:r w:rsidR="00B57175">
        <w:rPr>
          <w:rFonts w:ascii="Times New Roman" w:hAnsi="Times New Roman"/>
          <w:sz w:val="24"/>
          <w:szCs w:val="24"/>
        </w:rPr>
        <w:t xml:space="preserve"> și articolul 28.1.</w:t>
      </w:r>
      <w:r w:rsidRPr="00425B41">
        <w:rPr>
          <w:rFonts w:ascii="Times New Roman" w:hAnsi="Times New Roman"/>
          <w:sz w:val="24"/>
          <w:szCs w:val="24"/>
        </w:rPr>
        <w:t>,  rămân valabile considerându-se că partea le-a luat la cunoștință.</w:t>
      </w:r>
    </w:p>
    <w:p w14:paraId="01CC797C" w14:textId="77777777" w:rsidR="00F4237E" w:rsidRDefault="00F4237E" w:rsidP="000D580B">
      <w:pPr>
        <w:pStyle w:val="NoSpacing"/>
        <w:spacing w:line="276" w:lineRule="auto"/>
        <w:jc w:val="both"/>
        <w:rPr>
          <w:rFonts w:ascii="Times New Roman" w:hAnsi="Times New Roman"/>
          <w:sz w:val="24"/>
          <w:szCs w:val="24"/>
        </w:rPr>
      </w:pPr>
    </w:p>
    <w:p w14:paraId="703B1590" w14:textId="5841AF60" w:rsidR="008A0A5C" w:rsidRPr="00F4237E" w:rsidRDefault="00F4237E" w:rsidP="000D580B">
      <w:pPr>
        <w:pStyle w:val="NoSpacing"/>
        <w:spacing w:line="276" w:lineRule="auto"/>
        <w:jc w:val="both"/>
        <w:rPr>
          <w:rFonts w:ascii="Times New Roman" w:hAnsi="Times New Roman" w:cs="Times New Roman"/>
          <w:b/>
          <w:bCs/>
          <w:sz w:val="24"/>
          <w:szCs w:val="24"/>
          <w:u w:val="single"/>
        </w:rPr>
      </w:pPr>
      <w:r w:rsidRPr="00F4237E">
        <w:rPr>
          <w:rFonts w:ascii="Times New Roman" w:hAnsi="Times New Roman"/>
          <w:b/>
          <w:bCs/>
          <w:sz w:val="24"/>
          <w:szCs w:val="24"/>
          <w:u w:val="single"/>
        </w:rPr>
        <w:t xml:space="preserve">ARTICOLUL 29 – </w:t>
      </w:r>
      <w:r w:rsidR="00210750" w:rsidRPr="00F4237E">
        <w:rPr>
          <w:rFonts w:ascii="Times New Roman" w:hAnsi="Times New Roman" w:cs="Times New Roman"/>
          <w:b/>
          <w:bCs/>
          <w:sz w:val="24"/>
          <w:szCs w:val="24"/>
          <w:u w:val="single"/>
        </w:rPr>
        <w:t xml:space="preserve">Limba </w:t>
      </w:r>
      <w:r w:rsidR="00CA626B" w:rsidRPr="00F4237E">
        <w:rPr>
          <w:rFonts w:ascii="Times New Roman" w:hAnsi="Times New Roman" w:cs="Times New Roman"/>
          <w:b/>
          <w:bCs/>
          <w:sz w:val="24"/>
          <w:szCs w:val="24"/>
          <w:u w:val="single"/>
        </w:rPr>
        <w:t>Contractului Subsecvent</w:t>
      </w:r>
      <w:r w:rsidR="00210750" w:rsidRPr="00F4237E">
        <w:rPr>
          <w:rFonts w:ascii="Times New Roman" w:hAnsi="Times New Roman" w:cs="Times New Roman"/>
          <w:b/>
          <w:bCs/>
          <w:sz w:val="24"/>
          <w:szCs w:val="24"/>
          <w:u w:val="single"/>
        </w:rPr>
        <w:t xml:space="preserve">    </w:t>
      </w:r>
    </w:p>
    <w:p w14:paraId="38E91605" w14:textId="77777777" w:rsidR="00F4237E" w:rsidRDefault="00F4237E" w:rsidP="007037BA">
      <w:pPr>
        <w:pStyle w:val="NoSpacing"/>
        <w:spacing w:line="276" w:lineRule="auto"/>
        <w:ind w:firstLine="708"/>
        <w:jc w:val="both"/>
        <w:rPr>
          <w:rFonts w:ascii="Times New Roman" w:hAnsi="Times New Roman"/>
          <w:sz w:val="24"/>
          <w:szCs w:val="24"/>
        </w:rPr>
      </w:pPr>
      <w:r w:rsidRPr="00F4237E">
        <w:rPr>
          <w:rFonts w:ascii="Times New Roman" w:hAnsi="Times New Roman" w:cs="Times New Roman"/>
          <w:b/>
          <w:bCs/>
          <w:sz w:val="24"/>
          <w:szCs w:val="24"/>
        </w:rPr>
        <w:t>29</w:t>
      </w:r>
      <w:r w:rsidR="00210750" w:rsidRPr="00F4237E">
        <w:rPr>
          <w:rFonts w:ascii="Times New Roman" w:hAnsi="Times New Roman" w:cs="Times New Roman"/>
          <w:b/>
          <w:bCs/>
          <w:sz w:val="24"/>
          <w:szCs w:val="24"/>
        </w:rPr>
        <w:t>.1.</w:t>
      </w:r>
      <w:r w:rsidR="00210750" w:rsidRPr="00C755DD">
        <w:rPr>
          <w:rFonts w:ascii="Times New Roman" w:hAnsi="Times New Roman" w:cs="Times New Roman"/>
          <w:sz w:val="24"/>
          <w:szCs w:val="24"/>
        </w:rPr>
        <w:t xml:space="preserve"> </w:t>
      </w:r>
      <w:r w:rsidRPr="00425B41">
        <w:rPr>
          <w:rFonts w:ascii="Times New Roman" w:hAnsi="Times New Roman"/>
          <w:sz w:val="24"/>
          <w:szCs w:val="24"/>
        </w:rPr>
        <w:t>Limba care guvernează contractul este limba română</w:t>
      </w:r>
      <w:r>
        <w:rPr>
          <w:rFonts w:ascii="Times New Roman" w:hAnsi="Times New Roman"/>
          <w:sz w:val="24"/>
          <w:szCs w:val="24"/>
        </w:rPr>
        <w:t>.</w:t>
      </w:r>
    </w:p>
    <w:p w14:paraId="37CD96AD" w14:textId="77777777" w:rsidR="00F4237E" w:rsidRDefault="00F4237E" w:rsidP="00F4237E">
      <w:pPr>
        <w:pStyle w:val="NoSpacing"/>
        <w:spacing w:line="276" w:lineRule="auto"/>
        <w:jc w:val="both"/>
        <w:rPr>
          <w:rFonts w:ascii="Times New Roman" w:hAnsi="Times New Roman"/>
          <w:sz w:val="24"/>
          <w:szCs w:val="24"/>
        </w:rPr>
      </w:pPr>
    </w:p>
    <w:p w14:paraId="21DE89AD" w14:textId="11BDC224" w:rsidR="00F4237E" w:rsidRPr="00F4237E" w:rsidRDefault="00F4237E" w:rsidP="00F4237E">
      <w:pPr>
        <w:pStyle w:val="NoSpacing"/>
        <w:spacing w:line="276" w:lineRule="auto"/>
        <w:jc w:val="both"/>
        <w:rPr>
          <w:rFonts w:ascii="Times New Roman" w:hAnsi="Times New Roman"/>
          <w:b/>
          <w:bCs/>
          <w:sz w:val="24"/>
          <w:szCs w:val="24"/>
          <w:u w:val="single"/>
        </w:rPr>
      </w:pPr>
      <w:r w:rsidRPr="00F4237E">
        <w:rPr>
          <w:rFonts w:ascii="Times New Roman" w:hAnsi="Times New Roman"/>
          <w:b/>
          <w:bCs/>
          <w:sz w:val="24"/>
          <w:szCs w:val="24"/>
          <w:u w:val="single"/>
        </w:rPr>
        <w:t xml:space="preserve">ARTICOLUL 30 – Legea aplicabilă contractului </w:t>
      </w:r>
    </w:p>
    <w:p w14:paraId="715488FD" w14:textId="5A74B0AE" w:rsidR="00F4237E" w:rsidRPr="00425B41" w:rsidRDefault="00F4237E" w:rsidP="007037BA">
      <w:pPr>
        <w:pStyle w:val="NoSpacing"/>
        <w:spacing w:line="276" w:lineRule="auto"/>
        <w:ind w:firstLine="708"/>
        <w:jc w:val="both"/>
        <w:rPr>
          <w:rFonts w:ascii="Times New Roman" w:hAnsi="Times New Roman"/>
          <w:b/>
          <w:sz w:val="24"/>
          <w:szCs w:val="24"/>
          <w:u w:val="single"/>
        </w:rPr>
      </w:pPr>
      <w:r w:rsidRPr="00F4237E">
        <w:rPr>
          <w:rFonts w:ascii="Times New Roman" w:hAnsi="Times New Roman"/>
          <w:b/>
          <w:bCs/>
          <w:sz w:val="24"/>
          <w:szCs w:val="24"/>
        </w:rPr>
        <w:t>30.1.</w:t>
      </w:r>
      <w:r>
        <w:rPr>
          <w:rFonts w:ascii="Times New Roman" w:hAnsi="Times New Roman"/>
          <w:sz w:val="24"/>
          <w:szCs w:val="24"/>
        </w:rPr>
        <w:t xml:space="preserve"> </w:t>
      </w:r>
      <w:r w:rsidRPr="00425B41">
        <w:rPr>
          <w:rFonts w:ascii="Times New Roman" w:hAnsi="Times New Roman"/>
          <w:sz w:val="24"/>
          <w:szCs w:val="24"/>
        </w:rPr>
        <w:t>Legea care guvernează prezentul contract este legea română și contractul va fi interpretat conform legilor din România. Prezentul contract se completează cu prevederile din legislația aplicabilă, modificată și completată până la data semnării prezentului contract, precum și cu Legea nr. 72/2013, Legea nr. 98/2016, Codul civil, Codul de procedură civilă.</w:t>
      </w:r>
    </w:p>
    <w:p w14:paraId="52F6043B" w14:textId="77777777" w:rsidR="00F4237E" w:rsidRDefault="00F4237E" w:rsidP="000D580B">
      <w:pPr>
        <w:pStyle w:val="NoSpacing"/>
        <w:spacing w:line="276" w:lineRule="auto"/>
        <w:jc w:val="both"/>
        <w:rPr>
          <w:rFonts w:ascii="Times New Roman" w:hAnsi="Times New Roman" w:cs="Times New Roman"/>
          <w:sz w:val="24"/>
          <w:szCs w:val="24"/>
        </w:rPr>
      </w:pPr>
    </w:p>
    <w:p w14:paraId="5FE015E5" w14:textId="77777777" w:rsidR="007037BA" w:rsidRDefault="00F4237E" w:rsidP="000D580B">
      <w:pPr>
        <w:pStyle w:val="NoSpacing"/>
        <w:spacing w:line="276" w:lineRule="auto"/>
        <w:jc w:val="both"/>
        <w:rPr>
          <w:rFonts w:ascii="Times New Roman" w:hAnsi="Times New Roman" w:cs="Times New Roman"/>
          <w:b/>
          <w:bCs/>
          <w:sz w:val="24"/>
          <w:szCs w:val="24"/>
          <w:u w:val="single"/>
        </w:rPr>
      </w:pPr>
      <w:r w:rsidRPr="00F4237E">
        <w:rPr>
          <w:rFonts w:ascii="Times New Roman" w:hAnsi="Times New Roman" w:cs="Times New Roman"/>
          <w:b/>
          <w:bCs/>
          <w:sz w:val="24"/>
          <w:szCs w:val="24"/>
          <w:u w:val="single"/>
        </w:rPr>
        <w:t xml:space="preserve">ARTICOLUL 31 – </w:t>
      </w:r>
      <w:r w:rsidR="00210750" w:rsidRPr="00F4237E">
        <w:rPr>
          <w:rFonts w:ascii="Times New Roman" w:hAnsi="Times New Roman" w:cs="Times New Roman"/>
          <w:b/>
          <w:bCs/>
          <w:sz w:val="24"/>
          <w:szCs w:val="24"/>
          <w:u w:val="single"/>
        </w:rPr>
        <w:t>Soluţionarea eventualelor divergenţe şi a litigiilor</w:t>
      </w:r>
    </w:p>
    <w:p w14:paraId="1B52B77A" w14:textId="5D715BAA" w:rsidR="00210750" w:rsidRPr="007037BA" w:rsidRDefault="00210750" w:rsidP="007037BA">
      <w:pPr>
        <w:pStyle w:val="NoSpacing"/>
        <w:spacing w:line="276" w:lineRule="auto"/>
        <w:ind w:firstLine="708"/>
        <w:jc w:val="both"/>
        <w:rPr>
          <w:rFonts w:ascii="Times New Roman" w:hAnsi="Times New Roman" w:cs="Times New Roman"/>
          <w:b/>
          <w:bCs/>
          <w:sz w:val="24"/>
          <w:szCs w:val="24"/>
          <w:u w:val="single"/>
        </w:rPr>
      </w:pPr>
      <w:r w:rsidRPr="00F4237E">
        <w:rPr>
          <w:rFonts w:ascii="Times New Roman" w:hAnsi="Times New Roman" w:cs="Times New Roman"/>
          <w:b/>
          <w:bCs/>
          <w:sz w:val="24"/>
          <w:szCs w:val="24"/>
        </w:rPr>
        <w:t>3</w:t>
      </w:r>
      <w:r w:rsidR="00F4237E" w:rsidRPr="00F4237E">
        <w:rPr>
          <w:rFonts w:ascii="Times New Roman" w:hAnsi="Times New Roman" w:cs="Times New Roman"/>
          <w:b/>
          <w:bCs/>
          <w:sz w:val="24"/>
          <w:szCs w:val="24"/>
        </w:rPr>
        <w:t>1</w:t>
      </w:r>
      <w:r w:rsidRPr="00F4237E">
        <w:rPr>
          <w:rFonts w:ascii="Times New Roman" w:hAnsi="Times New Roman" w:cs="Times New Roman"/>
          <w:b/>
          <w:bCs/>
          <w:sz w:val="24"/>
          <w:szCs w:val="24"/>
        </w:rPr>
        <w:t>.1.</w:t>
      </w:r>
      <w:r w:rsidRPr="00C755DD">
        <w:rPr>
          <w:rFonts w:ascii="Times New Roman" w:hAnsi="Times New Roman" w:cs="Times New Roman"/>
          <w:sz w:val="24"/>
          <w:szCs w:val="24"/>
        </w:rPr>
        <w:t xml:space="preserve"> Păr</w:t>
      </w:r>
      <w:r w:rsidR="007037BA">
        <w:rPr>
          <w:rFonts w:ascii="Times New Roman" w:hAnsi="Times New Roman" w:cs="Times New Roman"/>
          <w:sz w:val="24"/>
          <w:szCs w:val="24"/>
        </w:rPr>
        <w:t>ț</w:t>
      </w:r>
      <w:r w:rsidRPr="00C755DD">
        <w:rPr>
          <w:rFonts w:ascii="Times New Roman" w:hAnsi="Times New Roman" w:cs="Times New Roman"/>
          <w:sz w:val="24"/>
          <w:szCs w:val="24"/>
        </w:rPr>
        <w:t>ile vor depune toate eforturile pentru a rezolva pe cale amiabilă, prin tratative directe şi negociere amiabilă, orice neînţelegere sau dispute/divergenţe care se poate/pot ivi între ele în cadrul sau în legătură cu îndeplinirea Contractului.</w:t>
      </w:r>
    </w:p>
    <w:p w14:paraId="4F55791E" w14:textId="3C45C016"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Pr="00F4237E">
        <w:rPr>
          <w:rFonts w:ascii="Times New Roman" w:hAnsi="Times New Roman" w:cs="Times New Roman"/>
          <w:b/>
          <w:bCs/>
          <w:sz w:val="24"/>
          <w:szCs w:val="24"/>
        </w:rPr>
        <w:t>3</w:t>
      </w:r>
      <w:r w:rsidR="00F4237E" w:rsidRPr="00F4237E">
        <w:rPr>
          <w:rFonts w:ascii="Times New Roman" w:hAnsi="Times New Roman" w:cs="Times New Roman"/>
          <w:b/>
          <w:bCs/>
          <w:sz w:val="24"/>
          <w:szCs w:val="24"/>
        </w:rPr>
        <w:t>1</w:t>
      </w:r>
      <w:r w:rsidRPr="00F4237E">
        <w:rPr>
          <w:rFonts w:ascii="Times New Roman" w:hAnsi="Times New Roman" w:cs="Times New Roman"/>
          <w:b/>
          <w:bCs/>
          <w:sz w:val="24"/>
          <w:szCs w:val="24"/>
        </w:rPr>
        <w:t>.2.</w:t>
      </w:r>
      <w:r w:rsidRPr="00C755DD">
        <w:rPr>
          <w:rFonts w:ascii="Times New Roman" w:hAnsi="Times New Roman" w:cs="Times New Roman"/>
          <w:sz w:val="24"/>
          <w:szCs w:val="24"/>
        </w:rPr>
        <w:t xml:space="preserve"> 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1D145DC6" w14:textId="6374176F" w:rsidR="00210750" w:rsidRPr="00C755DD"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Pr="00F4237E">
        <w:rPr>
          <w:rFonts w:ascii="Times New Roman" w:hAnsi="Times New Roman" w:cs="Times New Roman"/>
          <w:b/>
          <w:bCs/>
          <w:sz w:val="24"/>
          <w:szCs w:val="24"/>
        </w:rPr>
        <w:t>3</w:t>
      </w:r>
      <w:r w:rsidR="00F4237E" w:rsidRPr="00F4237E">
        <w:rPr>
          <w:rFonts w:ascii="Times New Roman" w:hAnsi="Times New Roman" w:cs="Times New Roman"/>
          <w:b/>
          <w:bCs/>
          <w:sz w:val="24"/>
          <w:szCs w:val="24"/>
        </w:rPr>
        <w:t>1</w:t>
      </w:r>
      <w:r w:rsidRPr="00F4237E">
        <w:rPr>
          <w:rFonts w:ascii="Times New Roman" w:hAnsi="Times New Roman" w:cs="Times New Roman"/>
          <w:b/>
          <w:bCs/>
          <w:sz w:val="24"/>
          <w:szCs w:val="24"/>
        </w:rPr>
        <w:t>.3.</w:t>
      </w:r>
      <w:r w:rsidRPr="00C755DD">
        <w:rPr>
          <w:rFonts w:ascii="Times New Roman" w:hAnsi="Times New Roman" w:cs="Times New Roman"/>
          <w:sz w:val="24"/>
          <w:szCs w:val="24"/>
        </w:rPr>
        <w:t xml:space="preserve"> Dacă încercarea de soluţionare pe cale amiabilă eşuează sau dacă una dintre Părţi nu răspunde în termen </w:t>
      </w:r>
      <w:r w:rsidR="003C4836" w:rsidRPr="00C755DD">
        <w:rPr>
          <w:rFonts w:ascii="Times New Roman" w:hAnsi="Times New Roman" w:cs="Times New Roman"/>
          <w:sz w:val="24"/>
          <w:szCs w:val="24"/>
        </w:rPr>
        <w:t>de 15 (cincisprezece) zile de</w:t>
      </w:r>
      <w:r w:rsidRPr="00C755DD">
        <w:rPr>
          <w:rFonts w:ascii="Times New Roman" w:hAnsi="Times New Roman" w:cs="Times New Roman"/>
          <w:sz w:val="24"/>
          <w:szCs w:val="24"/>
        </w:rPr>
        <w:t xml:space="preserve"> la solicitare, oricare din Părţi are dreptul de a se adresa instanţelor de judecată competente.</w:t>
      </w:r>
    </w:p>
    <w:p w14:paraId="166CC179" w14:textId="504A8209" w:rsidR="00BE5F02" w:rsidRPr="00C755DD" w:rsidRDefault="00BE5F02" w:rsidP="000D580B">
      <w:pPr>
        <w:pStyle w:val="NoSpacing"/>
        <w:spacing w:line="276" w:lineRule="auto"/>
        <w:jc w:val="both"/>
        <w:rPr>
          <w:rFonts w:ascii="Times New Roman" w:hAnsi="Times New Roman" w:cs="Times New Roman"/>
          <w:sz w:val="24"/>
          <w:szCs w:val="24"/>
        </w:rPr>
      </w:pPr>
    </w:p>
    <w:p w14:paraId="274BB004" w14:textId="0DCE1633" w:rsidR="00857AA2" w:rsidRPr="00B5291A" w:rsidRDefault="00B5291A" w:rsidP="00B5291A">
      <w:pPr>
        <w:pStyle w:val="NoSpacing"/>
        <w:spacing w:line="276" w:lineRule="auto"/>
        <w:jc w:val="both"/>
        <w:rPr>
          <w:rFonts w:ascii="Times New Roman" w:hAnsi="Times New Roman" w:cs="Times New Roman"/>
          <w:b/>
          <w:bCs/>
          <w:sz w:val="24"/>
          <w:szCs w:val="24"/>
          <w:u w:val="single"/>
        </w:rPr>
      </w:pPr>
      <w:r w:rsidRPr="00B5291A">
        <w:rPr>
          <w:rFonts w:ascii="Times New Roman" w:hAnsi="Times New Roman" w:cs="Times New Roman"/>
          <w:b/>
          <w:bCs/>
          <w:sz w:val="24"/>
          <w:szCs w:val="24"/>
          <w:u w:val="single"/>
        </w:rPr>
        <w:t xml:space="preserve">ARTICOLUL 32 – </w:t>
      </w:r>
      <w:r w:rsidR="00857AA2" w:rsidRPr="00B5291A">
        <w:rPr>
          <w:rFonts w:ascii="Times New Roman" w:hAnsi="Times New Roman" w:cs="Times New Roman"/>
          <w:b/>
          <w:bCs/>
          <w:sz w:val="24"/>
          <w:szCs w:val="24"/>
          <w:u w:val="single"/>
        </w:rPr>
        <w:t xml:space="preserve">Managementul/Gestionarea </w:t>
      </w:r>
      <w:r w:rsidR="00CA626B" w:rsidRPr="00B5291A">
        <w:rPr>
          <w:rFonts w:ascii="Times New Roman" w:hAnsi="Times New Roman" w:cs="Times New Roman"/>
          <w:b/>
          <w:bCs/>
          <w:sz w:val="24"/>
          <w:szCs w:val="24"/>
          <w:u w:val="single"/>
        </w:rPr>
        <w:t>Contractului Subsecvent</w:t>
      </w:r>
      <w:r w:rsidR="00857AA2" w:rsidRPr="00B5291A">
        <w:rPr>
          <w:rFonts w:ascii="Times New Roman" w:hAnsi="Times New Roman" w:cs="Times New Roman"/>
          <w:b/>
          <w:bCs/>
          <w:sz w:val="24"/>
          <w:szCs w:val="24"/>
          <w:u w:val="single"/>
        </w:rPr>
        <w:t xml:space="preserve"> și activități de raportare în cadrul Contractului</w:t>
      </w:r>
    </w:p>
    <w:p w14:paraId="0116AE1D" w14:textId="7504698C" w:rsidR="00857AA2" w:rsidRPr="00C755DD" w:rsidRDefault="00144D92" w:rsidP="007037BA">
      <w:pPr>
        <w:pStyle w:val="NoSpacing"/>
        <w:spacing w:line="276" w:lineRule="auto"/>
        <w:ind w:firstLine="708"/>
        <w:jc w:val="both"/>
        <w:rPr>
          <w:rFonts w:ascii="Times New Roman" w:hAnsi="Times New Roman" w:cs="Times New Roman"/>
          <w:sz w:val="24"/>
          <w:szCs w:val="24"/>
        </w:rPr>
      </w:pPr>
      <w:r w:rsidRPr="007037BA">
        <w:rPr>
          <w:rFonts w:ascii="Times New Roman" w:hAnsi="Times New Roman" w:cs="Times New Roman"/>
          <w:b/>
          <w:bCs/>
          <w:sz w:val="24"/>
          <w:szCs w:val="24"/>
        </w:rPr>
        <w:t>3</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.1.</w:t>
      </w:r>
      <w:r w:rsidR="00857AA2" w:rsidRPr="00C755DD">
        <w:rPr>
          <w:rFonts w:ascii="Times New Roman" w:hAnsi="Times New Roman" w:cs="Times New Roman"/>
          <w:sz w:val="24"/>
          <w:szCs w:val="24"/>
        </w:rPr>
        <w:t xml:space="preserve"> Gestionarea relației dintre </w:t>
      </w:r>
      <w:r w:rsidRPr="00C755DD">
        <w:rPr>
          <w:rFonts w:ascii="Times New Roman" w:hAnsi="Times New Roman" w:cs="Times New Roman"/>
          <w:sz w:val="24"/>
          <w:szCs w:val="24"/>
        </w:rPr>
        <w:t>părți</w:t>
      </w:r>
      <w:r w:rsidR="007037BA">
        <w:rPr>
          <w:rFonts w:ascii="Times New Roman" w:hAnsi="Times New Roman" w:cs="Times New Roman"/>
          <w:sz w:val="24"/>
          <w:szCs w:val="24"/>
        </w:rPr>
        <w:t xml:space="preserve"> – </w:t>
      </w:r>
      <w:r w:rsidR="00857AA2" w:rsidRPr="00C755DD">
        <w:rPr>
          <w:rFonts w:ascii="Times New Roman" w:hAnsi="Times New Roman" w:cs="Times New Roman"/>
          <w:sz w:val="24"/>
          <w:szCs w:val="24"/>
        </w:rPr>
        <w:t>Atât L</w:t>
      </w:r>
      <w:r w:rsidRPr="00C755DD">
        <w:rPr>
          <w:rFonts w:ascii="Times New Roman" w:hAnsi="Times New Roman" w:cs="Times New Roman"/>
          <w:sz w:val="24"/>
          <w:szCs w:val="24"/>
        </w:rPr>
        <w:t xml:space="preserve">aboratorul de </w:t>
      </w:r>
      <w:r w:rsidR="00857AA2" w:rsidRPr="00C755DD">
        <w:rPr>
          <w:rFonts w:ascii="Times New Roman" w:hAnsi="Times New Roman" w:cs="Times New Roman"/>
          <w:sz w:val="24"/>
          <w:szCs w:val="24"/>
        </w:rPr>
        <w:t>C</w:t>
      </w:r>
      <w:r w:rsidRPr="00C755DD">
        <w:rPr>
          <w:rFonts w:ascii="Times New Roman" w:hAnsi="Times New Roman" w:cs="Times New Roman"/>
          <w:sz w:val="24"/>
          <w:szCs w:val="24"/>
        </w:rPr>
        <w:t xml:space="preserve">ontrol </w:t>
      </w:r>
      <w:r w:rsidR="00857AA2" w:rsidRPr="00C755DD">
        <w:rPr>
          <w:rFonts w:ascii="Times New Roman" w:hAnsi="Times New Roman" w:cs="Times New Roman"/>
          <w:sz w:val="24"/>
          <w:szCs w:val="24"/>
        </w:rPr>
        <w:t>D</w:t>
      </w:r>
      <w:r w:rsidRPr="00C755DD">
        <w:rPr>
          <w:rFonts w:ascii="Times New Roman" w:hAnsi="Times New Roman" w:cs="Times New Roman"/>
          <w:sz w:val="24"/>
          <w:szCs w:val="24"/>
        </w:rPr>
        <w:t>oping</w:t>
      </w:r>
      <w:r w:rsidR="00857AA2" w:rsidRPr="00C755DD">
        <w:rPr>
          <w:rFonts w:ascii="Times New Roman" w:hAnsi="Times New Roman" w:cs="Times New Roman"/>
          <w:sz w:val="24"/>
          <w:szCs w:val="24"/>
        </w:rPr>
        <w:t xml:space="preserve"> cât și Contractantul vor pregăti informații relevante referitoare la rezultatele contractului și</w:t>
      </w:r>
      <w:r w:rsidRPr="00C755DD">
        <w:rPr>
          <w:rFonts w:ascii="Times New Roman" w:hAnsi="Times New Roman" w:cs="Times New Roman"/>
          <w:sz w:val="24"/>
          <w:szCs w:val="24"/>
        </w:rPr>
        <w:t>, în caz de nevoie,</w:t>
      </w:r>
      <w:r w:rsidR="00857AA2" w:rsidRPr="00C755DD">
        <w:rPr>
          <w:rFonts w:ascii="Times New Roman" w:hAnsi="Times New Roman" w:cs="Times New Roman"/>
          <w:sz w:val="24"/>
          <w:szCs w:val="24"/>
        </w:rPr>
        <w:t xml:space="preserve"> vor organiza întâlniri </w:t>
      </w:r>
      <w:r w:rsidRPr="00C755DD">
        <w:rPr>
          <w:rFonts w:ascii="Times New Roman" w:hAnsi="Times New Roman" w:cs="Times New Roman"/>
          <w:sz w:val="24"/>
          <w:szCs w:val="24"/>
        </w:rPr>
        <w:t>necesare derulării prezentului contract subsecvent.</w:t>
      </w:r>
    </w:p>
    <w:p w14:paraId="6508CAB7" w14:textId="0930A6DC" w:rsidR="00857AA2" w:rsidRPr="00C755DD" w:rsidRDefault="00144D92" w:rsidP="00C755DD">
      <w:pPr>
        <w:pStyle w:val="NoSpacing"/>
        <w:spacing w:line="276" w:lineRule="auto"/>
        <w:ind w:firstLine="708"/>
        <w:jc w:val="both"/>
        <w:rPr>
          <w:rFonts w:ascii="Times New Roman" w:hAnsi="Times New Roman" w:cs="Times New Roman"/>
          <w:sz w:val="24"/>
          <w:szCs w:val="24"/>
        </w:rPr>
      </w:pPr>
      <w:r w:rsidRPr="007037BA">
        <w:rPr>
          <w:rFonts w:ascii="Times New Roman" w:hAnsi="Times New Roman" w:cs="Times New Roman"/>
          <w:b/>
          <w:bCs/>
          <w:sz w:val="24"/>
          <w:szCs w:val="24"/>
        </w:rPr>
        <w:t>3</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.2.</w:t>
      </w:r>
      <w:r w:rsidRPr="00C755DD">
        <w:rPr>
          <w:rFonts w:ascii="Times New Roman" w:hAnsi="Times New Roman" w:cs="Times New Roman"/>
          <w:sz w:val="24"/>
          <w:szCs w:val="24"/>
        </w:rPr>
        <w:t xml:space="preserve"> </w:t>
      </w:r>
      <w:r w:rsidR="00857AA2" w:rsidRPr="00C755DD">
        <w:rPr>
          <w:rFonts w:ascii="Times New Roman" w:hAnsi="Times New Roman" w:cs="Times New Roman"/>
          <w:sz w:val="24"/>
          <w:szCs w:val="24"/>
        </w:rPr>
        <w:t>Evaluarea performanței Contractantului</w:t>
      </w:r>
    </w:p>
    <w:p w14:paraId="1D55C0C0" w14:textId="69A982A9" w:rsidR="00857AA2" w:rsidRPr="00C755DD" w:rsidRDefault="007037BA" w:rsidP="00C755DD">
      <w:pPr>
        <w:pStyle w:val="NoSpacing"/>
        <w:spacing w:line="276" w:lineRule="auto"/>
        <w:ind w:firstLine="708"/>
        <w:jc w:val="both"/>
        <w:rPr>
          <w:rFonts w:ascii="Times New Roman" w:hAnsi="Times New Roman" w:cs="Times New Roman"/>
          <w:sz w:val="24"/>
          <w:szCs w:val="24"/>
        </w:rPr>
      </w:pPr>
      <w:r w:rsidRPr="007037BA">
        <w:rPr>
          <w:rFonts w:ascii="Times New Roman" w:hAnsi="Times New Roman" w:cs="Times New Roman"/>
          <w:b/>
          <w:bCs/>
          <w:sz w:val="24"/>
          <w:szCs w:val="24"/>
        </w:rPr>
        <w:t>32.2.1.</w:t>
      </w:r>
      <w:r>
        <w:rPr>
          <w:rFonts w:ascii="Times New Roman" w:hAnsi="Times New Roman" w:cs="Times New Roman"/>
          <w:sz w:val="24"/>
          <w:szCs w:val="24"/>
        </w:rPr>
        <w:t xml:space="preserve"> </w:t>
      </w:r>
      <w:r w:rsidR="00857AA2" w:rsidRPr="00C755DD">
        <w:rPr>
          <w:rFonts w:ascii="Times New Roman" w:hAnsi="Times New Roman" w:cs="Times New Roman"/>
          <w:sz w:val="24"/>
          <w:szCs w:val="24"/>
        </w:rPr>
        <w:t>Performanța Contractantului va fi evaluată luându-se în considerare:</w:t>
      </w:r>
    </w:p>
    <w:p w14:paraId="7DD0394C" w14:textId="404805B4" w:rsidR="00857AA2" w:rsidRPr="00C755DD" w:rsidRDefault="00144D92" w:rsidP="00C755DD">
      <w:pPr>
        <w:pStyle w:val="NoSpacing"/>
        <w:spacing w:line="276" w:lineRule="auto"/>
        <w:ind w:firstLine="708"/>
        <w:jc w:val="both"/>
        <w:rPr>
          <w:rFonts w:ascii="Times New Roman" w:hAnsi="Times New Roman" w:cs="Times New Roman"/>
          <w:sz w:val="24"/>
          <w:szCs w:val="24"/>
        </w:rPr>
      </w:pPr>
      <w:r w:rsidRPr="00C755DD">
        <w:rPr>
          <w:rFonts w:ascii="Times New Roman" w:hAnsi="Times New Roman" w:cs="Times New Roman"/>
          <w:sz w:val="24"/>
          <w:szCs w:val="24"/>
        </w:rPr>
        <w:lastRenderedPageBreak/>
        <w:t xml:space="preserve">a) </w:t>
      </w:r>
      <w:r w:rsidR="00857AA2" w:rsidRPr="00C755DD">
        <w:rPr>
          <w:rFonts w:ascii="Times New Roman" w:hAnsi="Times New Roman" w:cs="Times New Roman"/>
          <w:sz w:val="24"/>
          <w:szCs w:val="24"/>
        </w:rPr>
        <w:t>respectarea termenelor de livrare în raport cu cerin</w:t>
      </w:r>
      <w:r w:rsidR="007037BA">
        <w:rPr>
          <w:rFonts w:ascii="Times New Roman" w:hAnsi="Times New Roman" w:cs="Times New Roman"/>
          <w:sz w:val="24"/>
          <w:szCs w:val="24"/>
        </w:rPr>
        <w:t>ț</w:t>
      </w:r>
      <w:r w:rsidR="00857AA2" w:rsidRPr="00C755DD">
        <w:rPr>
          <w:rFonts w:ascii="Times New Roman" w:hAnsi="Times New Roman" w:cs="Times New Roman"/>
          <w:sz w:val="24"/>
          <w:szCs w:val="24"/>
        </w:rPr>
        <w:t>e</w:t>
      </w:r>
      <w:r w:rsidRPr="00C755DD">
        <w:rPr>
          <w:rFonts w:ascii="Times New Roman" w:hAnsi="Times New Roman" w:cs="Times New Roman"/>
          <w:sz w:val="24"/>
          <w:szCs w:val="24"/>
        </w:rPr>
        <w:t>le</w:t>
      </w:r>
      <w:r w:rsidR="00857AA2" w:rsidRPr="00C755DD">
        <w:rPr>
          <w:rFonts w:ascii="Times New Roman" w:hAnsi="Times New Roman" w:cs="Times New Roman"/>
          <w:sz w:val="24"/>
          <w:szCs w:val="24"/>
        </w:rPr>
        <w:t xml:space="preserve"> din Caietul de Sarcini</w:t>
      </w:r>
      <w:r w:rsidRPr="00C755DD">
        <w:rPr>
          <w:rFonts w:ascii="Times New Roman" w:hAnsi="Times New Roman" w:cs="Times New Roman"/>
          <w:sz w:val="24"/>
          <w:szCs w:val="24"/>
        </w:rPr>
        <w:t>;</w:t>
      </w:r>
    </w:p>
    <w:p w14:paraId="3833179D" w14:textId="569F8FE5" w:rsidR="00857AA2" w:rsidRPr="00C755DD" w:rsidRDefault="00144D92" w:rsidP="00C755DD">
      <w:pPr>
        <w:pStyle w:val="NoSpacing"/>
        <w:spacing w:line="276" w:lineRule="auto"/>
        <w:ind w:firstLine="708"/>
        <w:jc w:val="both"/>
        <w:rPr>
          <w:rFonts w:ascii="Times New Roman" w:hAnsi="Times New Roman" w:cs="Times New Roman"/>
          <w:sz w:val="24"/>
          <w:szCs w:val="24"/>
        </w:rPr>
      </w:pPr>
      <w:r w:rsidRPr="00C755DD">
        <w:rPr>
          <w:rFonts w:ascii="Times New Roman" w:hAnsi="Times New Roman" w:cs="Times New Roman"/>
          <w:sz w:val="24"/>
          <w:szCs w:val="24"/>
        </w:rPr>
        <w:t xml:space="preserve">b) </w:t>
      </w:r>
      <w:r w:rsidR="00857AA2" w:rsidRPr="00C755DD">
        <w:rPr>
          <w:rFonts w:ascii="Times New Roman" w:hAnsi="Times New Roman" w:cs="Times New Roman"/>
          <w:sz w:val="24"/>
          <w:szCs w:val="24"/>
        </w:rPr>
        <w:t xml:space="preserve">eventuale abateri de la calitatea produselor și a serviciilor </w:t>
      </w:r>
      <w:r w:rsidRPr="00C755DD">
        <w:rPr>
          <w:rFonts w:ascii="Times New Roman" w:hAnsi="Times New Roman" w:cs="Times New Roman"/>
          <w:sz w:val="24"/>
          <w:szCs w:val="24"/>
        </w:rPr>
        <w:t>de livrare a produselor</w:t>
      </w:r>
      <w:r w:rsidR="00857AA2" w:rsidRPr="00C755DD">
        <w:rPr>
          <w:rFonts w:ascii="Times New Roman" w:hAnsi="Times New Roman" w:cs="Times New Roman"/>
          <w:sz w:val="24"/>
          <w:szCs w:val="24"/>
        </w:rPr>
        <w:t xml:space="preserve">. </w:t>
      </w:r>
    </w:p>
    <w:p w14:paraId="1B1DB762" w14:textId="666942B1" w:rsidR="00857AA2" w:rsidRPr="00C755DD" w:rsidRDefault="007037BA" w:rsidP="00C755DD">
      <w:pPr>
        <w:pStyle w:val="NoSpacing"/>
        <w:spacing w:line="276" w:lineRule="auto"/>
        <w:ind w:firstLine="708"/>
        <w:jc w:val="both"/>
        <w:rPr>
          <w:rFonts w:ascii="Times New Roman" w:hAnsi="Times New Roman" w:cs="Times New Roman"/>
          <w:sz w:val="24"/>
          <w:szCs w:val="24"/>
        </w:rPr>
      </w:pPr>
      <w:r w:rsidRPr="007037BA">
        <w:rPr>
          <w:rFonts w:ascii="Times New Roman" w:hAnsi="Times New Roman" w:cs="Times New Roman"/>
          <w:b/>
          <w:bCs/>
          <w:sz w:val="24"/>
          <w:szCs w:val="24"/>
        </w:rPr>
        <w:t>32.2.2.</w:t>
      </w:r>
      <w:r>
        <w:rPr>
          <w:rFonts w:ascii="Times New Roman" w:hAnsi="Times New Roman" w:cs="Times New Roman"/>
          <w:sz w:val="24"/>
          <w:szCs w:val="24"/>
        </w:rPr>
        <w:t xml:space="preserve"> </w:t>
      </w:r>
      <w:r w:rsidR="00857AA2" w:rsidRPr="00C755DD">
        <w:rPr>
          <w:rFonts w:ascii="Times New Roman" w:hAnsi="Times New Roman" w:cs="Times New Roman"/>
          <w:sz w:val="24"/>
          <w:szCs w:val="24"/>
        </w:rPr>
        <w:t>Pe par</w:t>
      </w:r>
      <w:r w:rsidR="0045448B" w:rsidRPr="00C755DD">
        <w:rPr>
          <w:rFonts w:ascii="Times New Roman" w:hAnsi="Times New Roman" w:cs="Times New Roman"/>
          <w:sz w:val="24"/>
          <w:szCs w:val="24"/>
        </w:rPr>
        <w:t>cursul derul</w:t>
      </w:r>
      <w:r>
        <w:rPr>
          <w:rFonts w:ascii="Times New Roman" w:hAnsi="Times New Roman" w:cs="Times New Roman"/>
          <w:sz w:val="24"/>
          <w:szCs w:val="24"/>
        </w:rPr>
        <w:t>ă</w:t>
      </w:r>
      <w:r w:rsidR="0045448B" w:rsidRPr="00C755DD">
        <w:rPr>
          <w:rFonts w:ascii="Times New Roman" w:hAnsi="Times New Roman" w:cs="Times New Roman"/>
          <w:sz w:val="24"/>
          <w:szCs w:val="24"/>
        </w:rPr>
        <w:t>rii Contractului, </w:t>
      </w:r>
      <w:r w:rsidRPr="00C755DD">
        <w:rPr>
          <w:rFonts w:ascii="Times New Roman" w:hAnsi="Times New Roman" w:cs="Times New Roman"/>
          <w:sz w:val="24"/>
          <w:szCs w:val="24"/>
        </w:rPr>
        <w:t>Laboratorul de Control Doping</w:t>
      </w:r>
      <w:r w:rsidR="00857AA2" w:rsidRPr="00C755DD">
        <w:rPr>
          <w:rFonts w:ascii="Times New Roman" w:hAnsi="Times New Roman" w:cs="Times New Roman"/>
          <w:sz w:val="24"/>
          <w:szCs w:val="24"/>
        </w:rPr>
        <w:t xml:space="preserve"> va verifica la termenele stabilite și comunicate prin Caietul de Sarcini dacă toate activitățile planificate au fost realizate conform cerințelor și că rezultatele au fost livrate și acceptate. </w:t>
      </w:r>
    </w:p>
    <w:p w14:paraId="5E10D9CE" w14:textId="12CB4F68" w:rsidR="00857AA2" w:rsidRPr="00C755DD" w:rsidRDefault="00856F77"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ab/>
      </w:r>
      <w:r w:rsidRPr="007037BA">
        <w:rPr>
          <w:rFonts w:ascii="Times New Roman" w:hAnsi="Times New Roman" w:cs="Times New Roman"/>
          <w:b/>
          <w:bCs/>
          <w:sz w:val="24"/>
          <w:szCs w:val="24"/>
        </w:rPr>
        <w:t>3</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w:t>
      </w:r>
      <w:r w:rsidR="007037BA" w:rsidRPr="007037BA">
        <w:rPr>
          <w:rFonts w:ascii="Times New Roman" w:hAnsi="Times New Roman" w:cs="Times New Roman"/>
          <w:b/>
          <w:bCs/>
          <w:sz w:val="24"/>
          <w:szCs w:val="24"/>
        </w:rPr>
        <w:t>3.</w:t>
      </w:r>
      <w:r w:rsidRPr="00C755DD">
        <w:rPr>
          <w:rFonts w:ascii="Times New Roman" w:hAnsi="Times New Roman" w:cs="Times New Roman"/>
          <w:sz w:val="24"/>
          <w:szCs w:val="24"/>
        </w:rPr>
        <w:t xml:space="preserve"> </w:t>
      </w:r>
      <w:r w:rsidR="007037BA" w:rsidRPr="00C755DD">
        <w:rPr>
          <w:rFonts w:ascii="Times New Roman" w:hAnsi="Times New Roman" w:cs="Times New Roman"/>
          <w:sz w:val="24"/>
          <w:szCs w:val="24"/>
        </w:rPr>
        <w:t xml:space="preserve">Laboratorul de Control Doping </w:t>
      </w:r>
      <w:r w:rsidR="00857AA2" w:rsidRPr="00C755DD">
        <w:rPr>
          <w:rFonts w:ascii="Times New Roman" w:hAnsi="Times New Roman" w:cs="Times New Roman"/>
          <w:sz w:val="24"/>
          <w:szCs w:val="24"/>
        </w:rPr>
        <w:t>trebuie să se asigure pe toată perioada derulării Contractului și nu doar la finalizarea/terminarea acestuia</w:t>
      </w:r>
      <w:r w:rsidR="00510150" w:rsidRPr="00C755DD">
        <w:rPr>
          <w:rFonts w:ascii="Times New Roman" w:hAnsi="Times New Roman" w:cs="Times New Roman"/>
          <w:sz w:val="24"/>
          <w:szCs w:val="24"/>
        </w:rPr>
        <w:t>, că</w:t>
      </w:r>
      <w:r w:rsidR="00857AA2" w:rsidRPr="00C755DD">
        <w:rPr>
          <w:rFonts w:ascii="Times New Roman" w:hAnsi="Times New Roman" w:cs="Times New Roman"/>
          <w:sz w:val="24"/>
          <w:szCs w:val="24"/>
        </w:rPr>
        <w:t xml:space="preserve"> activitățile planificate au fost realizate, cerințele stabilite au fost îndeplinite.</w:t>
      </w:r>
    </w:p>
    <w:p w14:paraId="70A99426" w14:textId="2A1705EE" w:rsidR="00BE5F02" w:rsidRPr="00C755DD" w:rsidRDefault="00510150" w:rsidP="007037BA">
      <w:pPr>
        <w:pStyle w:val="NoSpacing"/>
        <w:spacing w:line="276" w:lineRule="auto"/>
        <w:ind w:firstLine="708"/>
        <w:jc w:val="both"/>
        <w:rPr>
          <w:rFonts w:ascii="Times New Roman" w:hAnsi="Times New Roman" w:cs="Times New Roman"/>
          <w:sz w:val="24"/>
          <w:szCs w:val="24"/>
        </w:rPr>
      </w:pPr>
      <w:r w:rsidRPr="007037BA">
        <w:rPr>
          <w:rFonts w:ascii="Times New Roman" w:hAnsi="Times New Roman" w:cs="Times New Roman"/>
          <w:b/>
          <w:bCs/>
          <w:sz w:val="24"/>
          <w:szCs w:val="24"/>
        </w:rPr>
        <w:t>3</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w:t>
      </w:r>
      <w:r w:rsidR="007037BA" w:rsidRPr="007037BA">
        <w:rPr>
          <w:rFonts w:ascii="Times New Roman" w:hAnsi="Times New Roman" w:cs="Times New Roman"/>
          <w:b/>
          <w:bCs/>
          <w:sz w:val="24"/>
          <w:szCs w:val="24"/>
        </w:rPr>
        <w:t>2.</w:t>
      </w:r>
      <w:r w:rsidRPr="007037BA">
        <w:rPr>
          <w:rFonts w:ascii="Times New Roman" w:hAnsi="Times New Roman" w:cs="Times New Roman"/>
          <w:b/>
          <w:bCs/>
          <w:sz w:val="24"/>
          <w:szCs w:val="24"/>
        </w:rPr>
        <w:t>4</w:t>
      </w:r>
      <w:r w:rsidR="00857AA2" w:rsidRPr="007037BA">
        <w:rPr>
          <w:rFonts w:ascii="Times New Roman" w:hAnsi="Times New Roman" w:cs="Times New Roman"/>
          <w:b/>
          <w:bCs/>
          <w:sz w:val="24"/>
          <w:szCs w:val="24"/>
        </w:rPr>
        <w:t>.</w:t>
      </w:r>
      <w:r w:rsidR="00857AA2" w:rsidRPr="00C755DD">
        <w:rPr>
          <w:rFonts w:ascii="Times New Roman" w:hAnsi="Times New Roman" w:cs="Times New Roman"/>
          <w:sz w:val="24"/>
          <w:szCs w:val="24"/>
        </w:rPr>
        <w:t xml:space="preserve"> Finalizarea serviciilor în cadrul Contractului</w:t>
      </w:r>
      <w:r w:rsidR="007037BA">
        <w:rPr>
          <w:rFonts w:ascii="Times New Roman" w:hAnsi="Times New Roman" w:cs="Times New Roman"/>
          <w:sz w:val="24"/>
          <w:szCs w:val="24"/>
        </w:rPr>
        <w:t xml:space="preserve"> – </w:t>
      </w:r>
      <w:r w:rsidR="00857AA2" w:rsidRPr="00C755DD">
        <w:rPr>
          <w:rFonts w:ascii="Times New Roman" w:hAnsi="Times New Roman" w:cs="Times New Roman"/>
          <w:sz w:val="24"/>
          <w:szCs w:val="24"/>
        </w:rPr>
        <w:t>L</w:t>
      </w:r>
      <w:r w:rsidRPr="00C755DD">
        <w:rPr>
          <w:rFonts w:ascii="Times New Roman" w:hAnsi="Times New Roman" w:cs="Times New Roman"/>
          <w:sz w:val="24"/>
          <w:szCs w:val="24"/>
        </w:rPr>
        <w:t xml:space="preserve">aboratorul de </w:t>
      </w:r>
      <w:r w:rsidR="00857AA2" w:rsidRPr="00C755DD">
        <w:rPr>
          <w:rFonts w:ascii="Times New Roman" w:hAnsi="Times New Roman" w:cs="Times New Roman"/>
          <w:sz w:val="24"/>
          <w:szCs w:val="24"/>
        </w:rPr>
        <w:t>C</w:t>
      </w:r>
      <w:r w:rsidRPr="00C755DD">
        <w:rPr>
          <w:rFonts w:ascii="Times New Roman" w:hAnsi="Times New Roman" w:cs="Times New Roman"/>
          <w:sz w:val="24"/>
          <w:szCs w:val="24"/>
        </w:rPr>
        <w:t xml:space="preserve">ontrol </w:t>
      </w:r>
      <w:r w:rsidR="00857AA2" w:rsidRPr="00C755DD">
        <w:rPr>
          <w:rFonts w:ascii="Times New Roman" w:hAnsi="Times New Roman" w:cs="Times New Roman"/>
          <w:sz w:val="24"/>
          <w:szCs w:val="24"/>
        </w:rPr>
        <w:t>D</w:t>
      </w:r>
      <w:r w:rsidRPr="00C755DD">
        <w:rPr>
          <w:rFonts w:ascii="Times New Roman" w:hAnsi="Times New Roman" w:cs="Times New Roman"/>
          <w:sz w:val="24"/>
          <w:szCs w:val="24"/>
        </w:rPr>
        <w:t>oping</w:t>
      </w:r>
      <w:r w:rsidR="00857AA2" w:rsidRPr="00C755DD">
        <w:rPr>
          <w:rFonts w:ascii="Times New Roman" w:hAnsi="Times New Roman" w:cs="Times New Roman"/>
          <w:sz w:val="24"/>
          <w:szCs w:val="24"/>
        </w:rPr>
        <w:t xml:space="preserve"> va considera serviciile din cadrul Contractului finalizate în momentul în care</w:t>
      </w:r>
      <w:r w:rsidR="00F85552" w:rsidRPr="00C755DD">
        <w:rPr>
          <w:rFonts w:ascii="Times New Roman" w:hAnsi="Times New Roman" w:cs="Times New Roman"/>
          <w:sz w:val="24"/>
          <w:szCs w:val="24"/>
        </w:rPr>
        <w:t xml:space="preserve"> </w:t>
      </w:r>
      <w:r w:rsidR="00857AA2" w:rsidRPr="00C755DD">
        <w:rPr>
          <w:rFonts w:ascii="Times New Roman" w:hAnsi="Times New Roman" w:cs="Times New Roman"/>
          <w:sz w:val="24"/>
          <w:szCs w:val="24"/>
        </w:rPr>
        <w:t>toate</w:t>
      </w:r>
      <w:r w:rsidR="0045448B" w:rsidRPr="00C755DD">
        <w:rPr>
          <w:rFonts w:ascii="Times New Roman" w:hAnsi="Times New Roman" w:cs="Times New Roman"/>
          <w:sz w:val="24"/>
          <w:szCs w:val="24"/>
        </w:rPr>
        <w:t xml:space="preserve"> cerințele cuprinse în Caietul </w:t>
      </w:r>
      <w:r w:rsidR="00857AA2" w:rsidRPr="00C755DD">
        <w:rPr>
          <w:rFonts w:ascii="Times New Roman" w:hAnsi="Times New Roman" w:cs="Times New Roman"/>
          <w:sz w:val="24"/>
          <w:szCs w:val="24"/>
        </w:rPr>
        <w:t>de Sarcini au fost îndeplinite.</w:t>
      </w:r>
    </w:p>
    <w:p w14:paraId="479C3FDB" w14:textId="77777777" w:rsidR="00BE5F02" w:rsidRPr="00C755DD" w:rsidRDefault="00BE5F02" w:rsidP="000D580B">
      <w:pPr>
        <w:pStyle w:val="NoSpacing"/>
        <w:spacing w:line="276" w:lineRule="auto"/>
        <w:jc w:val="both"/>
        <w:rPr>
          <w:rFonts w:ascii="Times New Roman" w:hAnsi="Times New Roman" w:cs="Times New Roman"/>
          <w:sz w:val="24"/>
          <w:szCs w:val="24"/>
        </w:rPr>
      </w:pPr>
    </w:p>
    <w:p w14:paraId="4E768249" w14:textId="269579CF" w:rsidR="00222D53" w:rsidRDefault="00210750"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1F15DB" w:rsidRPr="00C755DD">
        <w:rPr>
          <w:rFonts w:ascii="Times New Roman" w:hAnsi="Times New Roman" w:cs="Times New Roman"/>
          <w:sz w:val="24"/>
          <w:szCs w:val="24"/>
        </w:rPr>
        <w:tab/>
      </w:r>
      <w:r w:rsidRPr="00C755DD">
        <w:rPr>
          <w:rFonts w:ascii="Times New Roman" w:hAnsi="Times New Roman" w:cs="Times New Roman"/>
          <w:sz w:val="24"/>
          <w:szCs w:val="24"/>
        </w:rPr>
        <w:t>Drept pentru care, Păr</w:t>
      </w:r>
      <w:r w:rsidR="007037BA">
        <w:rPr>
          <w:rFonts w:ascii="Times New Roman" w:hAnsi="Times New Roman" w:cs="Times New Roman"/>
          <w:sz w:val="24"/>
          <w:szCs w:val="24"/>
        </w:rPr>
        <w:t>ț</w:t>
      </w:r>
      <w:r w:rsidRPr="00C755DD">
        <w:rPr>
          <w:rFonts w:ascii="Times New Roman" w:hAnsi="Times New Roman" w:cs="Times New Roman"/>
          <w:sz w:val="24"/>
          <w:szCs w:val="24"/>
        </w:rPr>
        <w:t xml:space="preserve">ile au încheiat prezentul Contract </w:t>
      </w:r>
      <w:r w:rsidR="00CA626B" w:rsidRPr="00C755DD">
        <w:rPr>
          <w:rFonts w:ascii="Times New Roman" w:hAnsi="Times New Roman" w:cs="Times New Roman"/>
          <w:sz w:val="24"/>
          <w:szCs w:val="24"/>
        </w:rPr>
        <w:t xml:space="preserve">Subsecvent </w:t>
      </w:r>
      <w:r w:rsidRPr="00C755DD">
        <w:rPr>
          <w:rFonts w:ascii="Times New Roman" w:hAnsi="Times New Roman" w:cs="Times New Roman"/>
          <w:sz w:val="24"/>
          <w:szCs w:val="24"/>
        </w:rPr>
        <w:t xml:space="preserve">azi, </w:t>
      </w:r>
      <w:r w:rsidR="00D0727F">
        <w:rPr>
          <w:rFonts w:ascii="Times New Roman" w:hAnsi="Times New Roman" w:cs="Times New Roman"/>
          <w:sz w:val="24"/>
          <w:szCs w:val="24"/>
        </w:rPr>
        <w:t>..............</w:t>
      </w:r>
      <w:r w:rsidRPr="00C755DD">
        <w:rPr>
          <w:rFonts w:ascii="Times New Roman" w:hAnsi="Times New Roman" w:cs="Times New Roman"/>
          <w:sz w:val="24"/>
          <w:szCs w:val="24"/>
        </w:rPr>
        <w:t>,</w:t>
      </w:r>
      <w:r w:rsidR="00510150" w:rsidRPr="00C755DD">
        <w:rPr>
          <w:rFonts w:ascii="Times New Roman" w:hAnsi="Times New Roman" w:cs="Times New Roman"/>
          <w:sz w:val="24"/>
          <w:szCs w:val="24"/>
        </w:rPr>
        <w:t xml:space="preserve"> </w:t>
      </w:r>
      <w:r w:rsidRPr="00C755DD">
        <w:rPr>
          <w:rFonts w:ascii="Times New Roman" w:hAnsi="Times New Roman" w:cs="Times New Roman"/>
          <w:sz w:val="24"/>
          <w:szCs w:val="24"/>
        </w:rPr>
        <w:t xml:space="preserve">în </w:t>
      </w:r>
      <w:r w:rsidR="001F15DB" w:rsidRPr="00C755DD">
        <w:rPr>
          <w:rFonts w:ascii="Times New Roman" w:hAnsi="Times New Roman" w:cs="Times New Roman"/>
          <w:sz w:val="24"/>
          <w:szCs w:val="24"/>
        </w:rPr>
        <w:t>dublu exemplar, câte unul pentru fiecare parte semnatară</w:t>
      </w:r>
      <w:r w:rsidRPr="00C755DD">
        <w:rPr>
          <w:rFonts w:ascii="Times New Roman" w:hAnsi="Times New Roman" w:cs="Times New Roman"/>
          <w:sz w:val="24"/>
          <w:szCs w:val="24"/>
        </w:rPr>
        <w:t>.</w:t>
      </w:r>
      <w:bookmarkEnd w:id="11"/>
    </w:p>
    <w:p w14:paraId="10961C8C" w14:textId="77777777" w:rsidR="00222D53" w:rsidRPr="00C755DD" w:rsidRDefault="00222D53" w:rsidP="000D580B">
      <w:pPr>
        <w:pStyle w:val="NoSpacing"/>
        <w:spacing w:line="276" w:lineRule="auto"/>
        <w:jc w:val="both"/>
        <w:rPr>
          <w:rFonts w:ascii="Times New Roman" w:hAnsi="Times New Roman" w:cs="Times New Roman"/>
          <w:sz w:val="24"/>
          <w:szCs w:val="24"/>
          <w:lang w:eastAsia="ro-RO"/>
        </w:rPr>
      </w:pPr>
    </w:p>
    <w:p w14:paraId="58E2FDC3" w14:textId="42520818" w:rsidR="003C4FAB" w:rsidRPr="00C755DD" w:rsidRDefault="003C4FAB" w:rsidP="000D580B">
      <w:pPr>
        <w:pStyle w:val="NoSpacing"/>
        <w:spacing w:line="276" w:lineRule="auto"/>
        <w:jc w:val="both"/>
        <w:rPr>
          <w:rFonts w:ascii="Times New Roman" w:hAnsi="Times New Roman" w:cs="Times New Roman"/>
          <w:i/>
          <w:iCs/>
          <w:sz w:val="24"/>
          <w:szCs w:val="24"/>
        </w:rPr>
      </w:pPr>
      <w:r w:rsidRPr="00C755DD">
        <w:rPr>
          <w:rFonts w:ascii="Times New Roman" w:hAnsi="Times New Roman" w:cs="Times New Roman"/>
          <w:i/>
          <w:iCs/>
          <w:sz w:val="24"/>
          <w:szCs w:val="24"/>
        </w:rPr>
        <w:t xml:space="preserve">Notă: Autoritatea contractantă </w:t>
      </w:r>
      <w:r w:rsidR="007037BA">
        <w:rPr>
          <w:rFonts w:ascii="Times New Roman" w:hAnsi="Times New Roman" w:cs="Times New Roman"/>
          <w:i/>
          <w:iCs/>
          <w:sz w:val="24"/>
          <w:szCs w:val="24"/>
        </w:rPr>
        <w:t>își</w:t>
      </w:r>
      <w:r w:rsidRPr="00C755DD">
        <w:rPr>
          <w:rFonts w:ascii="Times New Roman" w:hAnsi="Times New Roman" w:cs="Times New Roman"/>
          <w:i/>
          <w:iCs/>
          <w:sz w:val="24"/>
          <w:szCs w:val="24"/>
        </w:rPr>
        <w:t xml:space="preserve"> rezervă dreptul de a completa clauzele prezentului Contract Subsecvent cu cerin</w:t>
      </w:r>
      <w:r w:rsidR="007037BA">
        <w:rPr>
          <w:rFonts w:ascii="Times New Roman" w:hAnsi="Times New Roman" w:cs="Times New Roman"/>
          <w:i/>
          <w:iCs/>
          <w:sz w:val="24"/>
          <w:szCs w:val="24"/>
        </w:rPr>
        <w:t>ț</w:t>
      </w:r>
      <w:r w:rsidRPr="00C755DD">
        <w:rPr>
          <w:rFonts w:ascii="Times New Roman" w:hAnsi="Times New Roman" w:cs="Times New Roman"/>
          <w:i/>
          <w:iCs/>
          <w:sz w:val="24"/>
          <w:szCs w:val="24"/>
        </w:rPr>
        <w:t>ele Documenta</w:t>
      </w:r>
      <w:r w:rsidR="007037BA">
        <w:rPr>
          <w:rFonts w:ascii="Times New Roman" w:hAnsi="Times New Roman" w:cs="Times New Roman"/>
          <w:i/>
          <w:iCs/>
          <w:sz w:val="24"/>
          <w:szCs w:val="24"/>
        </w:rPr>
        <w:t>ț</w:t>
      </w:r>
      <w:r w:rsidRPr="00C755DD">
        <w:rPr>
          <w:rFonts w:ascii="Times New Roman" w:hAnsi="Times New Roman" w:cs="Times New Roman"/>
          <w:i/>
          <w:iCs/>
          <w:sz w:val="24"/>
          <w:szCs w:val="24"/>
        </w:rPr>
        <w:t xml:space="preserve">iei de atribuire </w:t>
      </w:r>
      <w:r w:rsidR="007037BA">
        <w:rPr>
          <w:rFonts w:ascii="Times New Roman" w:hAnsi="Times New Roman" w:cs="Times New Roman"/>
          <w:i/>
          <w:iCs/>
          <w:sz w:val="24"/>
          <w:szCs w:val="24"/>
        </w:rPr>
        <w:t>ș</w:t>
      </w:r>
      <w:r w:rsidRPr="00C755DD">
        <w:rPr>
          <w:rFonts w:ascii="Times New Roman" w:hAnsi="Times New Roman" w:cs="Times New Roman"/>
          <w:i/>
          <w:iCs/>
          <w:sz w:val="24"/>
          <w:szCs w:val="24"/>
        </w:rPr>
        <w:t>i specifica</w:t>
      </w:r>
      <w:r w:rsidR="007037BA">
        <w:rPr>
          <w:rFonts w:ascii="Times New Roman" w:hAnsi="Times New Roman" w:cs="Times New Roman"/>
          <w:i/>
          <w:iCs/>
          <w:sz w:val="24"/>
          <w:szCs w:val="24"/>
        </w:rPr>
        <w:t>ț</w:t>
      </w:r>
      <w:r w:rsidRPr="00C755DD">
        <w:rPr>
          <w:rFonts w:ascii="Times New Roman" w:hAnsi="Times New Roman" w:cs="Times New Roman"/>
          <w:i/>
          <w:iCs/>
          <w:sz w:val="24"/>
          <w:szCs w:val="24"/>
        </w:rPr>
        <w:t>iile din oferta furnizorului.</w:t>
      </w:r>
    </w:p>
    <w:p w14:paraId="4EA93593" w14:textId="77777777" w:rsidR="0055106D" w:rsidRPr="00C755DD" w:rsidRDefault="00294BBE" w:rsidP="000D580B">
      <w:pPr>
        <w:pStyle w:val="NoSpacing"/>
        <w:spacing w:line="276" w:lineRule="auto"/>
        <w:jc w:val="both"/>
        <w:rPr>
          <w:rFonts w:ascii="Times New Roman" w:hAnsi="Times New Roman" w:cs="Times New Roman"/>
          <w:sz w:val="24"/>
          <w:szCs w:val="24"/>
        </w:rPr>
      </w:pPr>
      <w:r w:rsidRPr="00C755DD">
        <w:rPr>
          <w:rFonts w:ascii="Times New Roman" w:hAnsi="Times New Roman" w:cs="Times New Roman"/>
          <w:sz w:val="24"/>
          <w:szCs w:val="24"/>
        </w:rPr>
        <w:t xml:space="preserve">   </w:t>
      </w:r>
      <w:r w:rsidR="00581A53" w:rsidRPr="00C755DD">
        <w:rPr>
          <w:rFonts w:ascii="Times New Roman" w:hAnsi="Times New Roman" w:cs="Times New Roman"/>
          <w:sz w:val="24"/>
          <w:szCs w:val="24"/>
        </w:rPr>
        <w:tab/>
      </w:r>
      <w:r w:rsidR="00C15806" w:rsidRPr="00C755DD">
        <w:rPr>
          <w:rFonts w:ascii="Times New Roman" w:hAnsi="Times New Roman" w:cs="Times New Roman"/>
          <w:sz w:val="24"/>
          <w:szCs w:val="24"/>
        </w:rPr>
        <w:t xml:space="preserve">             </w:t>
      </w:r>
    </w:p>
    <w:p w14:paraId="5F9EE51F" w14:textId="77777777" w:rsidR="0055106D" w:rsidRPr="00C755DD" w:rsidRDefault="0055106D" w:rsidP="000D580B">
      <w:pPr>
        <w:pStyle w:val="NoSpacing"/>
        <w:spacing w:line="276" w:lineRule="auto"/>
        <w:jc w:val="both"/>
        <w:rPr>
          <w:rFonts w:ascii="Times New Roman" w:hAnsi="Times New Roman" w:cs="Times New Roman"/>
          <w:sz w:val="24"/>
          <w:szCs w:val="24"/>
        </w:rPr>
      </w:pPr>
    </w:p>
    <w:p w14:paraId="795C10AE" w14:textId="17A42E5C" w:rsidR="00222D53" w:rsidRPr="007037BA" w:rsidRDefault="0055106D" w:rsidP="00222D53">
      <w:pPr>
        <w:spacing w:line="240" w:lineRule="auto"/>
        <w:ind w:firstLine="720"/>
        <w:jc w:val="both"/>
        <w:rPr>
          <w:rFonts w:ascii="Times New Roman" w:hAnsi="Times New Roman" w:cs="Times New Roman"/>
        </w:rPr>
      </w:pPr>
      <w:r w:rsidRPr="007037BA">
        <w:rPr>
          <w:rFonts w:ascii="Times New Roman" w:hAnsi="Times New Roman" w:cs="Times New Roman"/>
        </w:rPr>
        <w:t xml:space="preserve">  </w:t>
      </w:r>
      <w:r w:rsidR="00222D53" w:rsidRPr="007037BA">
        <w:rPr>
          <w:rFonts w:ascii="Times New Roman" w:hAnsi="Times New Roman" w:cs="Times New Roman"/>
        </w:rPr>
        <w:t>Achizitor</w:t>
      </w:r>
      <w:r w:rsidR="00222D53" w:rsidRPr="007037BA">
        <w:rPr>
          <w:rFonts w:ascii="Times New Roman" w:hAnsi="Times New Roman" w:cs="Times New Roman"/>
        </w:rPr>
        <w:tab/>
      </w:r>
      <w:r w:rsidR="00222D53" w:rsidRPr="007037BA">
        <w:rPr>
          <w:rFonts w:ascii="Times New Roman" w:hAnsi="Times New Roman" w:cs="Times New Roman"/>
        </w:rPr>
        <w:tab/>
      </w:r>
      <w:r w:rsidR="00222D53" w:rsidRPr="007037BA">
        <w:rPr>
          <w:rFonts w:ascii="Times New Roman" w:hAnsi="Times New Roman" w:cs="Times New Roman"/>
        </w:rPr>
        <w:tab/>
      </w:r>
      <w:r w:rsidR="00222D53" w:rsidRPr="007037BA">
        <w:rPr>
          <w:rFonts w:ascii="Times New Roman" w:hAnsi="Times New Roman" w:cs="Times New Roman"/>
        </w:rPr>
        <w:tab/>
        <w:t xml:space="preserve">         </w:t>
      </w:r>
      <w:r w:rsidR="00222D53" w:rsidRPr="007037BA">
        <w:rPr>
          <w:rFonts w:ascii="Times New Roman" w:hAnsi="Times New Roman" w:cs="Times New Roman"/>
        </w:rPr>
        <w:tab/>
        <w:t xml:space="preserve">                             </w:t>
      </w:r>
      <w:r w:rsidR="007037BA" w:rsidRPr="007037BA">
        <w:rPr>
          <w:rFonts w:ascii="Times New Roman" w:hAnsi="Times New Roman" w:cs="Times New Roman"/>
        </w:rPr>
        <w:t xml:space="preserve">     </w:t>
      </w:r>
      <w:r w:rsidR="00222D53" w:rsidRPr="007037BA">
        <w:rPr>
          <w:rFonts w:ascii="Times New Roman" w:hAnsi="Times New Roman" w:cs="Times New Roman"/>
        </w:rPr>
        <w:t xml:space="preserve">   Furnizor</w:t>
      </w:r>
    </w:p>
    <w:p w14:paraId="5BF8E9EE" w14:textId="77777777" w:rsidR="00222D53" w:rsidRPr="007037BA" w:rsidRDefault="00222D53" w:rsidP="00222D53">
      <w:pPr>
        <w:spacing w:line="240" w:lineRule="auto"/>
        <w:jc w:val="both"/>
        <w:rPr>
          <w:rFonts w:ascii="Times New Roman" w:hAnsi="Times New Roman" w:cs="Times New Roman"/>
          <w:b/>
        </w:rPr>
      </w:pPr>
      <w:r w:rsidRPr="007037BA">
        <w:rPr>
          <w:rFonts w:ascii="Times New Roman" w:hAnsi="Times New Roman" w:cs="Times New Roman"/>
          <w:b/>
        </w:rPr>
        <w:t xml:space="preserve">LABORATORUL DE CONTROL DOPING       </w:t>
      </w:r>
      <w:r w:rsidRPr="007037BA">
        <w:rPr>
          <w:rFonts w:ascii="Times New Roman" w:hAnsi="Times New Roman" w:cs="Times New Roman"/>
          <w:b/>
        </w:rPr>
        <w:tab/>
        <w:t xml:space="preserve">            DIMAEDIX IMPEX S.A.</w:t>
      </w:r>
    </w:p>
    <w:p w14:paraId="77334013" w14:textId="77777777" w:rsidR="00222D53" w:rsidRPr="007037BA" w:rsidRDefault="00222D53" w:rsidP="00222D53">
      <w:pPr>
        <w:spacing w:line="240" w:lineRule="auto"/>
        <w:rPr>
          <w:rFonts w:ascii="Times New Roman" w:hAnsi="Times New Roman" w:cs="Times New Roman"/>
        </w:rPr>
      </w:pPr>
      <w:r w:rsidRPr="007037BA">
        <w:rPr>
          <w:rFonts w:ascii="Times New Roman" w:hAnsi="Times New Roman" w:cs="Times New Roman"/>
          <w:b/>
        </w:rPr>
        <w:t xml:space="preserve">                    </w:t>
      </w:r>
      <w:r w:rsidRPr="007037BA">
        <w:rPr>
          <w:rFonts w:ascii="Times New Roman" w:hAnsi="Times New Roman" w:cs="Times New Roman"/>
        </w:rPr>
        <w:t>Director</w:t>
      </w:r>
      <w:r w:rsidRPr="007037BA">
        <w:rPr>
          <w:rFonts w:ascii="Times New Roman" w:hAnsi="Times New Roman" w:cs="Times New Roman"/>
        </w:rPr>
        <w:tab/>
      </w:r>
      <w:r w:rsidRPr="007037BA">
        <w:rPr>
          <w:rFonts w:ascii="Times New Roman" w:hAnsi="Times New Roman" w:cs="Times New Roman"/>
        </w:rPr>
        <w:tab/>
      </w:r>
      <w:r w:rsidRPr="007037BA">
        <w:rPr>
          <w:rFonts w:ascii="Times New Roman" w:hAnsi="Times New Roman" w:cs="Times New Roman"/>
        </w:rPr>
        <w:tab/>
        <w:t xml:space="preserve">                                                   prin reprezentat legal, </w:t>
      </w:r>
    </w:p>
    <w:p w14:paraId="338D2F7D" w14:textId="7AF12E85" w:rsidR="00222D53" w:rsidRPr="007037BA" w:rsidRDefault="00222D53" w:rsidP="007037BA">
      <w:pPr>
        <w:spacing w:line="240" w:lineRule="auto"/>
        <w:jc w:val="both"/>
        <w:rPr>
          <w:rFonts w:ascii="Times New Roman" w:hAnsi="Times New Roman" w:cs="Times New Roman"/>
          <w:b/>
        </w:rPr>
      </w:pPr>
      <w:r w:rsidRPr="007037BA">
        <w:rPr>
          <w:rFonts w:ascii="Times New Roman" w:hAnsi="Times New Roman" w:cs="Times New Roman"/>
          <w:b/>
        </w:rPr>
        <w:t xml:space="preserve">        Dr. CRISTINA  STAN   </w:t>
      </w:r>
      <w:r w:rsidRPr="007037BA">
        <w:rPr>
          <w:rFonts w:ascii="Times New Roman" w:hAnsi="Times New Roman" w:cs="Times New Roman"/>
          <w:b/>
        </w:rPr>
        <w:tab/>
      </w:r>
      <w:r w:rsidRPr="007037BA">
        <w:rPr>
          <w:rFonts w:ascii="Times New Roman" w:hAnsi="Times New Roman" w:cs="Times New Roman"/>
          <w:b/>
        </w:rPr>
        <w:tab/>
      </w:r>
      <w:r w:rsidRPr="007037BA">
        <w:rPr>
          <w:rFonts w:ascii="Times New Roman" w:hAnsi="Times New Roman" w:cs="Times New Roman"/>
          <w:b/>
        </w:rPr>
        <w:tab/>
      </w:r>
      <w:r w:rsidRPr="007037BA">
        <w:rPr>
          <w:rFonts w:ascii="Times New Roman" w:hAnsi="Times New Roman" w:cs="Times New Roman"/>
          <w:b/>
        </w:rPr>
        <w:tab/>
        <w:t xml:space="preserve">            </w:t>
      </w:r>
      <w:r w:rsidR="007037BA">
        <w:rPr>
          <w:rFonts w:ascii="Times New Roman" w:hAnsi="Times New Roman" w:cs="Times New Roman"/>
          <w:b/>
        </w:rPr>
        <w:t xml:space="preserve">       </w:t>
      </w:r>
      <w:r w:rsidRPr="007037BA">
        <w:rPr>
          <w:rFonts w:ascii="Times New Roman" w:hAnsi="Times New Roman" w:cs="Times New Roman"/>
          <w:b/>
        </w:rPr>
        <w:t>Director, Cristina Ciucă</w:t>
      </w:r>
      <w:r w:rsidRPr="007037BA">
        <w:rPr>
          <w:rFonts w:ascii="Times New Roman" w:hAnsi="Times New Roman" w:cs="Times New Roman"/>
          <w:b/>
        </w:rPr>
        <w:tab/>
        <w:t xml:space="preserve">                                    </w:t>
      </w:r>
    </w:p>
    <w:p w14:paraId="5DC6FF56" w14:textId="77777777" w:rsidR="007037BA" w:rsidRPr="007037BA" w:rsidRDefault="007037BA" w:rsidP="007037BA">
      <w:pPr>
        <w:spacing w:line="240" w:lineRule="auto"/>
        <w:jc w:val="both"/>
        <w:rPr>
          <w:rFonts w:ascii="Times New Roman" w:hAnsi="Times New Roman" w:cs="Times New Roman"/>
          <w:b/>
        </w:rPr>
      </w:pPr>
    </w:p>
    <w:p w14:paraId="11C239C3" w14:textId="77777777" w:rsidR="007037BA" w:rsidRPr="007037BA" w:rsidRDefault="007037BA" w:rsidP="007037BA">
      <w:pPr>
        <w:spacing w:line="240" w:lineRule="auto"/>
        <w:jc w:val="both"/>
        <w:rPr>
          <w:rFonts w:ascii="Times New Roman" w:hAnsi="Times New Roman" w:cs="Times New Roman"/>
          <w:b/>
        </w:rPr>
      </w:pPr>
    </w:p>
    <w:p w14:paraId="4A6395AB" w14:textId="77777777" w:rsidR="00222D53" w:rsidRPr="007037BA" w:rsidRDefault="00222D53" w:rsidP="00222D53">
      <w:pPr>
        <w:spacing w:line="240" w:lineRule="auto"/>
        <w:jc w:val="both"/>
        <w:rPr>
          <w:rFonts w:ascii="Times New Roman" w:hAnsi="Times New Roman" w:cs="Times New Roman"/>
          <w:bCs/>
        </w:rPr>
      </w:pPr>
      <w:r w:rsidRPr="007037BA">
        <w:rPr>
          <w:rFonts w:ascii="Times New Roman" w:hAnsi="Times New Roman" w:cs="Times New Roman"/>
          <w:b/>
        </w:rPr>
        <w:tab/>
      </w:r>
      <w:r w:rsidRPr="007037BA">
        <w:rPr>
          <w:rFonts w:ascii="Times New Roman" w:hAnsi="Times New Roman" w:cs="Times New Roman"/>
          <w:bCs/>
        </w:rPr>
        <w:t>Director Științific</w:t>
      </w:r>
    </w:p>
    <w:p w14:paraId="697190FE" w14:textId="77777777" w:rsidR="00222D53" w:rsidRPr="007037BA" w:rsidRDefault="00222D53" w:rsidP="00222D53">
      <w:pPr>
        <w:spacing w:line="240" w:lineRule="auto"/>
        <w:jc w:val="both"/>
        <w:rPr>
          <w:rFonts w:ascii="Times New Roman" w:hAnsi="Times New Roman" w:cs="Times New Roman"/>
          <w:b/>
        </w:rPr>
      </w:pPr>
      <w:r w:rsidRPr="007037BA">
        <w:rPr>
          <w:rFonts w:ascii="Times New Roman" w:hAnsi="Times New Roman" w:cs="Times New Roman"/>
          <w:bCs/>
        </w:rPr>
        <w:tab/>
      </w:r>
      <w:r w:rsidRPr="007037BA">
        <w:rPr>
          <w:rFonts w:ascii="Times New Roman" w:hAnsi="Times New Roman" w:cs="Times New Roman"/>
          <w:b/>
        </w:rPr>
        <w:t>Dr. ANI  TOBOC</w:t>
      </w:r>
    </w:p>
    <w:p w14:paraId="44D4523D" w14:textId="77777777" w:rsidR="00222D53" w:rsidRPr="007037BA" w:rsidRDefault="00222D53" w:rsidP="00222D53">
      <w:pPr>
        <w:spacing w:line="240" w:lineRule="auto"/>
        <w:jc w:val="both"/>
        <w:rPr>
          <w:rFonts w:ascii="Times New Roman" w:hAnsi="Times New Roman" w:cs="Times New Roman"/>
          <w:b/>
        </w:rPr>
      </w:pPr>
      <w:r w:rsidRPr="007037BA">
        <w:rPr>
          <w:rFonts w:ascii="Times New Roman" w:hAnsi="Times New Roman" w:cs="Times New Roman"/>
          <w:b/>
        </w:rPr>
        <w:t xml:space="preserve">   </w:t>
      </w:r>
    </w:p>
    <w:p w14:paraId="2063D291" w14:textId="77777777" w:rsidR="00222D53" w:rsidRPr="007037BA" w:rsidRDefault="00222D53" w:rsidP="00222D53">
      <w:pPr>
        <w:spacing w:line="240" w:lineRule="auto"/>
        <w:ind w:left="720"/>
        <w:jc w:val="both"/>
        <w:rPr>
          <w:rFonts w:ascii="Times New Roman" w:hAnsi="Times New Roman" w:cs="Times New Roman"/>
          <w:bCs/>
        </w:rPr>
      </w:pPr>
      <w:r w:rsidRPr="007037BA">
        <w:rPr>
          <w:rFonts w:ascii="Times New Roman" w:hAnsi="Times New Roman" w:cs="Times New Roman"/>
          <w:bCs/>
        </w:rPr>
        <w:t>Vizat economic</w:t>
      </w:r>
    </w:p>
    <w:p w14:paraId="3091C770" w14:textId="77777777" w:rsidR="00222D53" w:rsidRPr="007037BA" w:rsidRDefault="00222D53" w:rsidP="00222D53">
      <w:pPr>
        <w:spacing w:line="240" w:lineRule="auto"/>
        <w:jc w:val="both"/>
        <w:rPr>
          <w:rFonts w:ascii="Times New Roman" w:hAnsi="Times New Roman" w:cs="Times New Roman"/>
          <w:b/>
        </w:rPr>
      </w:pPr>
      <w:r w:rsidRPr="007037BA">
        <w:rPr>
          <w:rFonts w:ascii="Times New Roman" w:hAnsi="Times New Roman" w:cs="Times New Roman"/>
        </w:rPr>
        <w:t xml:space="preserve">            </w:t>
      </w:r>
      <w:r w:rsidRPr="007037BA">
        <w:rPr>
          <w:rFonts w:ascii="Times New Roman" w:hAnsi="Times New Roman" w:cs="Times New Roman"/>
          <w:b/>
        </w:rPr>
        <w:t>NICOLAE IPATE</w:t>
      </w:r>
      <w:r w:rsidRPr="007037BA">
        <w:rPr>
          <w:rFonts w:ascii="Times New Roman" w:hAnsi="Times New Roman" w:cs="Times New Roman"/>
          <w:b/>
        </w:rPr>
        <w:tab/>
      </w:r>
      <w:r w:rsidRPr="007037BA">
        <w:rPr>
          <w:rFonts w:ascii="Times New Roman" w:hAnsi="Times New Roman" w:cs="Times New Roman"/>
          <w:b/>
        </w:rPr>
        <w:tab/>
      </w:r>
      <w:r w:rsidRPr="007037BA">
        <w:rPr>
          <w:rFonts w:ascii="Times New Roman" w:hAnsi="Times New Roman" w:cs="Times New Roman"/>
          <w:b/>
        </w:rPr>
        <w:tab/>
      </w:r>
      <w:r w:rsidRPr="007037BA">
        <w:rPr>
          <w:rFonts w:ascii="Times New Roman" w:hAnsi="Times New Roman" w:cs="Times New Roman"/>
          <w:b/>
        </w:rPr>
        <w:tab/>
      </w:r>
      <w:r w:rsidRPr="007037BA">
        <w:rPr>
          <w:rFonts w:ascii="Times New Roman" w:hAnsi="Times New Roman" w:cs="Times New Roman"/>
          <w:b/>
        </w:rPr>
        <w:tab/>
        <w:t xml:space="preserve">          </w:t>
      </w:r>
    </w:p>
    <w:p w14:paraId="15685031" w14:textId="77777777" w:rsidR="00222D53" w:rsidRPr="007037BA" w:rsidRDefault="00222D53" w:rsidP="00222D53">
      <w:pPr>
        <w:spacing w:line="240" w:lineRule="auto"/>
        <w:jc w:val="both"/>
        <w:rPr>
          <w:rFonts w:ascii="Times New Roman" w:hAnsi="Times New Roman" w:cs="Times New Roman"/>
          <w:b/>
        </w:rPr>
      </w:pPr>
    </w:p>
    <w:p w14:paraId="5DD935BA" w14:textId="77777777" w:rsidR="00222D53" w:rsidRPr="007037BA" w:rsidRDefault="00222D53" w:rsidP="00222D53">
      <w:pPr>
        <w:spacing w:line="240" w:lineRule="auto"/>
        <w:jc w:val="both"/>
        <w:rPr>
          <w:rFonts w:ascii="Times New Roman" w:hAnsi="Times New Roman" w:cs="Times New Roman"/>
          <w:b/>
        </w:rPr>
      </w:pPr>
      <w:r w:rsidRPr="007037BA">
        <w:rPr>
          <w:rFonts w:ascii="Times New Roman" w:hAnsi="Times New Roman" w:cs="Times New Roman"/>
          <w:b/>
        </w:rPr>
        <w:t xml:space="preserve">   </w:t>
      </w:r>
      <w:r w:rsidRPr="007037BA">
        <w:rPr>
          <w:rFonts w:ascii="Times New Roman" w:hAnsi="Times New Roman" w:cs="Times New Roman"/>
          <w:bCs/>
        </w:rPr>
        <w:t>Responsabil achizitii publice</w:t>
      </w:r>
    </w:p>
    <w:p w14:paraId="70EEF6CF" w14:textId="77777777" w:rsidR="00222D53" w:rsidRDefault="00222D53" w:rsidP="00222D53">
      <w:pPr>
        <w:jc w:val="both"/>
        <w:rPr>
          <w:rFonts w:ascii="Times New Roman" w:hAnsi="Times New Roman" w:cs="Times New Roman"/>
          <w:b/>
        </w:rPr>
      </w:pPr>
      <w:r w:rsidRPr="007037BA">
        <w:rPr>
          <w:rFonts w:ascii="Times New Roman" w:hAnsi="Times New Roman" w:cs="Times New Roman"/>
          <w:b/>
        </w:rPr>
        <w:t xml:space="preserve">    LAURA ELENA LEESCU</w:t>
      </w:r>
    </w:p>
    <w:p w14:paraId="37028655" w14:textId="77777777" w:rsidR="00D0727F" w:rsidRDefault="00D0727F" w:rsidP="00222D53">
      <w:pPr>
        <w:jc w:val="both"/>
        <w:rPr>
          <w:rFonts w:ascii="Times New Roman" w:hAnsi="Times New Roman" w:cs="Times New Roman"/>
          <w:b/>
        </w:rPr>
      </w:pPr>
    </w:p>
    <w:p w14:paraId="45063685" w14:textId="77777777" w:rsidR="00D0727F" w:rsidRDefault="00D0727F" w:rsidP="00222D53">
      <w:pPr>
        <w:jc w:val="both"/>
        <w:rPr>
          <w:rFonts w:ascii="Times New Roman" w:hAnsi="Times New Roman" w:cs="Times New Roman"/>
          <w:b/>
        </w:rPr>
      </w:pPr>
    </w:p>
    <w:p w14:paraId="64EB63E4" w14:textId="77777777" w:rsidR="00D0727F" w:rsidRDefault="00D0727F" w:rsidP="00222D53">
      <w:pPr>
        <w:jc w:val="both"/>
        <w:rPr>
          <w:rFonts w:ascii="Times New Roman" w:hAnsi="Times New Roman" w:cs="Times New Roman"/>
          <w:b/>
        </w:rPr>
      </w:pPr>
    </w:p>
    <w:p w14:paraId="5BD6B175" w14:textId="77777777" w:rsidR="00D0727F" w:rsidRPr="007037BA" w:rsidRDefault="00D0727F" w:rsidP="00222D53">
      <w:pPr>
        <w:jc w:val="both"/>
        <w:rPr>
          <w:rFonts w:ascii="Times New Roman" w:hAnsi="Times New Roman" w:cs="Times New Roman"/>
          <w:b/>
        </w:rPr>
      </w:pPr>
    </w:p>
    <w:p w14:paraId="17270B5D" w14:textId="06C257ED" w:rsidR="00EC0E11" w:rsidRPr="007037BA" w:rsidRDefault="0055106D" w:rsidP="000D580B">
      <w:pPr>
        <w:pStyle w:val="NoSpacing"/>
        <w:spacing w:line="276" w:lineRule="auto"/>
        <w:jc w:val="both"/>
        <w:rPr>
          <w:rFonts w:ascii="Times New Roman" w:hAnsi="Times New Roman" w:cs="Times New Roman"/>
          <w:sz w:val="22"/>
          <w:szCs w:val="22"/>
        </w:rPr>
      </w:pPr>
      <w:r w:rsidRPr="007037BA">
        <w:rPr>
          <w:rFonts w:ascii="Times New Roman" w:hAnsi="Times New Roman" w:cs="Times New Roman"/>
          <w:sz w:val="22"/>
          <w:szCs w:val="22"/>
        </w:rPr>
        <w:t xml:space="preserve">   </w:t>
      </w:r>
    </w:p>
    <w:p w14:paraId="1F776219" w14:textId="77777777" w:rsidR="00EC0E11" w:rsidRDefault="00EC0E11" w:rsidP="000D580B">
      <w:pPr>
        <w:pStyle w:val="NoSpacing"/>
        <w:spacing w:line="276" w:lineRule="auto"/>
        <w:jc w:val="both"/>
        <w:rPr>
          <w:rFonts w:ascii="Times New Roman" w:hAnsi="Times New Roman" w:cs="Times New Roman"/>
          <w:sz w:val="24"/>
          <w:szCs w:val="24"/>
        </w:rPr>
      </w:pPr>
    </w:p>
    <w:p w14:paraId="25B3BD15" w14:textId="77777777" w:rsidR="00C95CAD" w:rsidRPr="00C755DD" w:rsidRDefault="00C95CAD" w:rsidP="00337C74">
      <w:pPr>
        <w:pStyle w:val="NoSpacing"/>
        <w:spacing w:line="276" w:lineRule="auto"/>
        <w:jc w:val="right"/>
        <w:rPr>
          <w:rFonts w:ascii="Times New Roman" w:hAnsi="Times New Roman" w:cs="Times New Roman"/>
          <w:sz w:val="24"/>
          <w:szCs w:val="24"/>
          <w:lang w:eastAsia="ro-RO"/>
        </w:rPr>
      </w:pPr>
      <w:r w:rsidRPr="00C755DD">
        <w:rPr>
          <w:rFonts w:ascii="Times New Roman" w:hAnsi="Times New Roman" w:cs="Times New Roman"/>
          <w:i/>
          <w:iCs/>
          <w:sz w:val="24"/>
          <w:szCs w:val="24"/>
          <w:lang w:eastAsia="ro-RO"/>
        </w:rPr>
        <w:lastRenderedPageBreak/>
        <w:t>Anexă</w:t>
      </w:r>
      <w:r w:rsidRPr="00C755DD">
        <w:rPr>
          <w:rFonts w:ascii="Times New Roman" w:hAnsi="Times New Roman" w:cs="Times New Roman"/>
          <w:sz w:val="24"/>
          <w:szCs w:val="24"/>
          <w:lang w:eastAsia="ro-RO"/>
        </w:rPr>
        <w:t xml:space="preserve"> </w:t>
      </w:r>
    </w:p>
    <w:p w14:paraId="7B699F06" w14:textId="77777777" w:rsidR="00C95CAD" w:rsidRPr="00C755DD" w:rsidRDefault="00C95CAD"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 xml:space="preserve"> </w:t>
      </w:r>
    </w:p>
    <w:p w14:paraId="1E06A590" w14:textId="607A1538" w:rsidR="00C95CAD" w:rsidRPr="00222D53" w:rsidRDefault="00C95CAD" w:rsidP="00222D53">
      <w:pPr>
        <w:pStyle w:val="NoSpacing"/>
        <w:spacing w:line="276" w:lineRule="auto"/>
        <w:jc w:val="center"/>
        <w:rPr>
          <w:rFonts w:ascii="Times New Roman" w:hAnsi="Times New Roman" w:cs="Times New Roman"/>
          <w:b/>
          <w:bCs/>
          <w:sz w:val="24"/>
          <w:szCs w:val="24"/>
          <w:lang w:eastAsia="ro-RO"/>
        </w:rPr>
      </w:pPr>
      <w:r w:rsidRPr="00222D53">
        <w:rPr>
          <w:rFonts w:ascii="Times New Roman" w:hAnsi="Times New Roman" w:cs="Times New Roman"/>
          <w:b/>
          <w:bCs/>
          <w:sz w:val="24"/>
          <w:szCs w:val="24"/>
          <w:lang w:eastAsia="ro-RO"/>
        </w:rPr>
        <w:t xml:space="preserve">CONTRACT   SUBSECVENT </w:t>
      </w:r>
      <w:r w:rsidR="00222D53" w:rsidRPr="00222D53">
        <w:rPr>
          <w:rFonts w:ascii="Times New Roman" w:hAnsi="Times New Roman" w:cs="Times New Roman"/>
          <w:b/>
          <w:bCs/>
          <w:sz w:val="24"/>
          <w:szCs w:val="24"/>
          <w:lang w:eastAsia="ro-RO"/>
        </w:rPr>
        <w:t>(</w:t>
      </w:r>
      <w:r w:rsidR="00D0727F">
        <w:rPr>
          <w:rFonts w:ascii="Times New Roman" w:hAnsi="Times New Roman" w:cs="Times New Roman"/>
          <w:b/>
          <w:bCs/>
          <w:sz w:val="24"/>
          <w:szCs w:val="24"/>
          <w:lang w:eastAsia="ro-RO"/>
        </w:rPr>
        <w:t>........</w:t>
      </w:r>
      <w:r w:rsidR="00222D53" w:rsidRPr="00222D53">
        <w:rPr>
          <w:rFonts w:ascii="Times New Roman" w:hAnsi="Times New Roman" w:cs="Times New Roman"/>
          <w:b/>
          <w:bCs/>
          <w:sz w:val="24"/>
          <w:szCs w:val="24"/>
          <w:lang w:eastAsia="ro-RO"/>
        </w:rPr>
        <w:t>)</w:t>
      </w:r>
    </w:p>
    <w:p w14:paraId="444A5DDD" w14:textId="5214803F" w:rsidR="00222D53" w:rsidRPr="00C755DD" w:rsidRDefault="000322E4" w:rsidP="00D0727F">
      <w:pPr>
        <w:pStyle w:val="NoSpacing"/>
        <w:spacing w:line="276" w:lineRule="auto"/>
        <w:jc w:val="center"/>
        <w:rPr>
          <w:rFonts w:ascii="Times New Roman" w:hAnsi="Times New Roman" w:cs="Times New Roman"/>
          <w:sz w:val="24"/>
          <w:szCs w:val="24"/>
          <w:lang w:eastAsia="ro-RO"/>
        </w:rPr>
      </w:pPr>
      <w:r w:rsidRPr="00C755DD">
        <w:rPr>
          <w:rFonts w:ascii="Times New Roman" w:hAnsi="Times New Roman" w:cs="Times New Roman"/>
          <w:sz w:val="24"/>
          <w:szCs w:val="24"/>
          <w:lang w:eastAsia="ro-RO"/>
        </w:rPr>
        <w:t>de furnizare</w:t>
      </w:r>
      <w:r w:rsidR="00C95CAD" w:rsidRPr="00C755DD">
        <w:rPr>
          <w:rFonts w:ascii="Times New Roman" w:hAnsi="Times New Roman" w:cs="Times New Roman"/>
          <w:sz w:val="24"/>
          <w:szCs w:val="24"/>
          <w:lang w:eastAsia="ro-RO"/>
        </w:rPr>
        <w:t xml:space="preserve"> </w:t>
      </w:r>
      <w:r w:rsidR="00D0727F">
        <w:rPr>
          <w:rFonts w:ascii="Times New Roman" w:hAnsi="Times New Roman" w:cs="Times New Roman"/>
          <w:i/>
          <w:iCs/>
          <w:sz w:val="24"/>
          <w:szCs w:val="24"/>
          <w:lang w:eastAsia="ro-RO"/>
        </w:rPr>
        <w:t>................................... nr. ............</w:t>
      </w:r>
    </w:p>
    <w:p w14:paraId="26F20ADF" w14:textId="59BF4D08" w:rsidR="00C95CAD" w:rsidRPr="00C755DD" w:rsidRDefault="00C95CAD" w:rsidP="000D580B">
      <w:pPr>
        <w:pStyle w:val="NoSpacing"/>
        <w:spacing w:line="276" w:lineRule="auto"/>
        <w:jc w:val="both"/>
        <w:rPr>
          <w:rFonts w:ascii="Times New Roman" w:hAnsi="Times New Roman" w:cs="Times New Roman"/>
          <w:sz w:val="24"/>
          <w:szCs w:val="24"/>
        </w:rPr>
      </w:pPr>
    </w:p>
    <w:tbl>
      <w:tblPr>
        <w:tblW w:w="9498" w:type="dxa"/>
        <w:jc w:val="center"/>
        <w:tblLook w:val="04A0" w:firstRow="1" w:lastRow="0" w:firstColumn="1" w:lastColumn="0" w:noHBand="0" w:noVBand="1"/>
      </w:tblPr>
      <w:tblGrid>
        <w:gridCol w:w="709"/>
        <w:gridCol w:w="2835"/>
        <w:gridCol w:w="1356"/>
        <w:gridCol w:w="1559"/>
        <w:gridCol w:w="1417"/>
        <w:gridCol w:w="1844"/>
      </w:tblGrid>
      <w:tr w:rsidR="00337C74" w:rsidRPr="00C755DD" w14:paraId="5BDB99EB" w14:textId="77777777" w:rsidTr="00222D53">
        <w:trPr>
          <w:trHeight w:val="945"/>
          <w:jc w:val="center"/>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4443808" w14:textId="08D682B1" w:rsidR="00337C74" w:rsidRPr="00C755DD" w:rsidRDefault="00337C74" w:rsidP="000D580B">
            <w:pPr>
              <w:pStyle w:val="NoSpacing"/>
              <w:spacing w:line="27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Nr crt.</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14:paraId="18264B0C" w14:textId="77777777" w:rsidR="00337C74" w:rsidRPr="00C755DD" w:rsidRDefault="00337C74"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Denumire produs</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4983C957" w14:textId="77777777" w:rsidR="00337C74" w:rsidRPr="00C755DD" w:rsidRDefault="00337C74"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Cantitate /U.M.</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5FCFF5C8" w14:textId="77777777" w:rsidR="00337C74" w:rsidRPr="00C755DD" w:rsidRDefault="00337C74"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Cantitate comandată</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4814D811" w14:textId="77777777" w:rsidR="00337C74" w:rsidRPr="00C755DD" w:rsidRDefault="00337C74"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Preț unitar fără T.V.A.</w:t>
            </w:r>
          </w:p>
        </w:tc>
        <w:tc>
          <w:tcPr>
            <w:tcW w:w="1844" w:type="dxa"/>
            <w:tcBorders>
              <w:top w:val="single" w:sz="8" w:space="0" w:color="auto"/>
              <w:left w:val="nil"/>
              <w:bottom w:val="single" w:sz="4" w:space="0" w:color="auto"/>
              <w:right w:val="single" w:sz="8" w:space="0" w:color="auto"/>
            </w:tcBorders>
            <w:shd w:val="clear" w:color="auto" w:fill="auto"/>
            <w:vAlign w:val="center"/>
            <w:hideMark/>
          </w:tcPr>
          <w:p w14:paraId="62B1D8EB" w14:textId="77777777" w:rsidR="00337C74" w:rsidRPr="00C755DD" w:rsidRDefault="00337C74" w:rsidP="000D580B">
            <w:pPr>
              <w:pStyle w:val="NoSpacing"/>
              <w:spacing w:line="276" w:lineRule="auto"/>
              <w:jc w:val="both"/>
              <w:rPr>
                <w:rFonts w:ascii="Times New Roman" w:hAnsi="Times New Roman" w:cs="Times New Roman"/>
                <w:sz w:val="24"/>
                <w:szCs w:val="24"/>
                <w:lang w:eastAsia="ro-RO"/>
              </w:rPr>
            </w:pPr>
            <w:r w:rsidRPr="00C755DD">
              <w:rPr>
                <w:rFonts w:ascii="Times New Roman" w:hAnsi="Times New Roman" w:cs="Times New Roman"/>
                <w:sz w:val="24"/>
                <w:szCs w:val="24"/>
                <w:lang w:eastAsia="ro-RO"/>
              </w:rPr>
              <w:t>Valoare totală fără T.V.A.</w:t>
            </w:r>
          </w:p>
        </w:tc>
      </w:tr>
      <w:tr w:rsidR="00222D53" w:rsidRPr="00C755DD" w14:paraId="192838E2" w14:textId="77777777" w:rsidTr="00222D53">
        <w:trPr>
          <w:trHeight w:val="945"/>
          <w:jc w:val="center"/>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tcPr>
          <w:p w14:paraId="1EE147C7" w14:textId="1C681DEF" w:rsidR="00222D53" w:rsidRDefault="00222D53" w:rsidP="000D580B">
            <w:pPr>
              <w:pStyle w:val="NoSpacing"/>
              <w:spacing w:line="27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1.</w:t>
            </w:r>
          </w:p>
        </w:tc>
        <w:tc>
          <w:tcPr>
            <w:tcW w:w="2835" w:type="dxa"/>
            <w:tcBorders>
              <w:top w:val="single" w:sz="8" w:space="0" w:color="auto"/>
              <w:left w:val="nil"/>
              <w:bottom w:val="single" w:sz="4" w:space="0" w:color="auto"/>
              <w:right w:val="single" w:sz="4" w:space="0" w:color="auto"/>
            </w:tcBorders>
            <w:shd w:val="clear" w:color="auto" w:fill="auto"/>
            <w:noWrap/>
            <w:vAlign w:val="center"/>
          </w:tcPr>
          <w:p w14:paraId="438B4F92" w14:textId="05D3F316" w:rsidR="00222D53" w:rsidRPr="00C755DD" w:rsidRDefault="00D0727F" w:rsidP="000D580B">
            <w:pPr>
              <w:pStyle w:val="NoSpacing"/>
              <w:spacing w:line="276"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w:t>
            </w:r>
          </w:p>
        </w:tc>
        <w:tc>
          <w:tcPr>
            <w:tcW w:w="1134" w:type="dxa"/>
            <w:tcBorders>
              <w:top w:val="single" w:sz="8" w:space="0" w:color="auto"/>
              <w:left w:val="nil"/>
              <w:bottom w:val="single" w:sz="4" w:space="0" w:color="auto"/>
              <w:right w:val="single" w:sz="4" w:space="0" w:color="auto"/>
            </w:tcBorders>
            <w:shd w:val="clear" w:color="auto" w:fill="auto"/>
            <w:vAlign w:val="center"/>
          </w:tcPr>
          <w:p w14:paraId="5278694F" w14:textId="056BCFDE"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c>
          <w:tcPr>
            <w:tcW w:w="1559" w:type="dxa"/>
            <w:tcBorders>
              <w:top w:val="single" w:sz="8" w:space="0" w:color="auto"/>
              <w:left w:val="nil"/>
              <w:bottom w:val="single" w:sz="4" w:space="0" w:color="auto"/>
              <w:right w:val="single" w:sz="4" w:space="0" w:color="auto"/>
            </w:tcBorders>
            <w:shd w:val="clear" w:color="auto" w:fill="auto"/>
            <w:vAlign w:val="center"/>
          </w:tcPr>
          <w:p w14:paraId="706CCA4C" w14:textId="2148E860"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c>
          <w:tcPr>
            <w:tcW w:w="1417" w:type="dxa"/>
            <w:tcBorders>
              <w:top w:val="single" w:sz="8" w:space="0" w:color="auto"/>
              <w:left w:val="nil"/>
              <w:bottom w:val="single" w:sz="4" w:space="0" w:color="auto"/>
              <w:right w:val="single" w:sz="4" w:space="0" w:color="auto"/>
            </w:tcBorders>
            <w:shd w:val="clear" w:color="auto" w:fill="auto"/>
            <w:vAlign w:val="center"/>
          </w:tcPr>
          <w:p w14:paraId="1899B435" w14:textId="1C9D9F57"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c>
          <w:tcPr>
            <w:tcW w:w="1844" w:type="dxa"/>
            <w:tcBorders>
              <w:top w:val="single" w:sz="8" w:space="0" w:color="auto"/>
              <w:left w:val="nil"/>
              <w:bottom w:val="single" w:sz="4" w:space="0" w:color="auto"/>
              <w:right w:val="single" w:sz="8" w:space="0" w:color="auto"/>
            </w:tcBorders>
            <w:shd w:val="clear" w:color="auto" w:fill="auto"/>
            <w:vAlign w:val="center"/>
          </w:tcPr>
          <w:p w14:paraId="5BA30CA0" w14:textId="3443EBA8"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r>
      <w:tr w:rsidR="00337C74" w:rsidRPr="00C755DD" w14:paraId="4250FABF" w14:textId="77777777" w:rsidTr="00222D53">
        <w:trPr>
          <w:trHeight w:val="51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9610EC" w14:textId="0A633EAD" w:rsidR="00337C74" w:rsidRPr="00C755DD" w:rsidRDefault="00222D53" w:rsidP="000D580B">
            <w:pPr>
              <w:pStyle w:val="NoSpacing"/>
              <w:spacing w:line="276"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13E718" w14:textId="4054CFA8" w:rsidR="00337C74" w:rsidRPr="00C755DD" w:rsidRDefault="00D0727F" w:rsidP="000D580B">
            <w:pPr>
              <w:pStyle w:val="NoSpacing"/>
              <w:spacing w:line="276" w:lineRule="auto"/>
              <w:jc w:val="both"/>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96B6B0" w14:textId="63724918" w:rsidR="00337C74" w:rsidRPr="00C755DD" w:rsidRDefault="00D0727F"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B699C" w14:textId="10565FF7" w:rsidR="00337C74" w:rsidRPr="00C755DD" w:rsidRDefault="00D0727F"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3F602F" w14:textId="13A53AFF" w:rsidR="00337C74" w:rsidRPr="00C755DD" w:rsidRDefault="00D0727F"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w:t>
            </w:r>
          </w:p>
        </w:tc>
        <w:tc>
          <w:tcPr>
            <w:tcW w:w="1844" w:type="dxa"/>
            <w:tcBorders>
              <w:top w:val="nil"/>
              <w:left w:val="single" w:sz="4" w:space="0" w:color="auto"/>
              <w:bottom w:val="single" w:sz="4" w:space="0" w:color="auto"/>
              <w:right w:val="single" w:sz="8" w:space="0" w:color="auto"/>
            </w:tcBorders>
            <w:shd w:val="clear" w:color="auto" w:fill="auto"/>
            <w:noWrap/>
            <w:vAlign w:val="center"/>
          </w:tcPr>
          <w:p w14:paraId="6559D519" w14:textId="4B19975A" w:rsidR="00337C74"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r>
      <w:tr w:rsidR="00222D53" w:rsidRPr="00C755DD" w14:paraId="32F043E3" w14:textId="77777777" w:rsidTr="00222D53">
        <w:trPr>
          <w:trHeight w:val="315"/>
          <w:jc w:val="center"/>
        </w:trPr>
        <w:tc>
          <w:tcPr>
            <w:tcW w:w="7654"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2457528E" w14:textId="6FE3A813" w:rsidR="00222D53" w:rsidRPr="00C755DD" w:rsidRDefault="00222D53"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TOTAL VALOARE (lei fara TVA)</w:t>
            </w:r>
          </w:p>
        </w:tc>
        <w:tc>
          <w:tcPr>
            <w:tcW w:w="1844" w:type="dxa"/>
            <w:tcBorders>
              <w:top w:val="nil"/>
              <w:left w:val="single" w:sz="4" w:space="0" w:color="auto"/>
              <w:bottom w:val="single" w:sz="4" w:space="0" w:color="auto"/>
              <w:right w:val="single" w:sz="8" w:space="0" w:color="auto"/>
            </w:tcBorders>
            <w:shd w:val="clear" w:color="auto" w:fill="auto"/>
            <w:noWrap/>
            <w:vAlign w:val="center"/>
          </w:tcPr>
          <w:p w14:paraId="4506DA44" w14:textId="06C7D903"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r>
      <w:tr w:rsidR="00222D53" w:rsidRPr="00C755DD" w14:paraId="41901E05" w14:textId="77777777" w:rsidTr="00222D53">
        <w:trPr>
          <w:trHeight w:val="315"/>
          <w:jc w:val="center"/>
        </w:trPr>
        <w:tc>
          <w:tcPr>
            <w:tcW w:w="7654"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039A3FE9" w14:textId="15886CD5" w:rsidR="00222D53" w:rsidRPr="00C755DD" w:rsidRDefault="00222D53"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TVA</w:t>
            </w:r>
          </w:p>
        </w:tc>
        <w:tc>
          <w:tcPr>
            <w:tcW w:w="1844" w:type="dxa"/>
            <w:tcBorders>
              <w:top w:val="nil"/>
              <w:left w:val="single" w:sz="4" w:space="0" w:color="auto"/>
              <w:bottom w:val="single" w:sz="4" w:space="0" w:color="auto"/>
              <w:right w:val="single" w:sz="8" w:space="0" w:color="auto"/>
            </w:tcBorders>
            <w:shd w:val="clear" w:color="auto" w:fill="auto"/>
            <w:noWrap/>
            <w:vAlign w:val="center"/>
          </w:tcPr>
          <w:p w14:paraId="4F927B46" w14:textId="2D7249F6"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r>
      <w:tr w:rsidR="00222D53" w:rsidRPr="00C755DD" w14:paraId="5F191807" w14:textId="77777777" w:rsidTr="00222D53">
        <w:trPr>
          <w:trHeight w:val="315"/>
          <w:jc w:val="center"/>
        </w:trPr>
        <w:tc>
          <w:tcPr>
            <w:tcW w:w="7654"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2CA270F5" w14:textId="37C6A869" w:rsidR="00222D53" w:rsidRPr="00C755DD" w:rsidRDefault="00222D53" w:rsidP="00222D53">
            <w:pPr>
              <w:pStyle w:val="NoSpacing"/>
              <w:spacing w:line="276" w:lineRule="auto"/>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TOTAL VALOARE (lei fara TVA)</w:t>
            </w:r>
          </w:p>
        </w:tc>
        <w:tc>
          <w:tcPr>
            <w:tcW w:w="1844" w:type="dxa"/>
            <w:tcBorders>
              <w:top w:val="nil"/>
              <w:left w:val="single" w:sz="4" w:space="0" w:color="auto"/>
              <w:bottom w:val="single" w:sz="4" w:space="0" w:color="auto"/>
              <w:right w:val="single" w:sz="8" w:space="0" w:color="auto"/>
            </w:tcBorders>
            <w:shd w:val="clear" w:color="auto" w:fill="auto"/>
            <w:noWrap/>
            <w:vAlign w:val="center"/>
          </w:tcPr>
          <w:p w14:paraId="6ED43C45" w14:textId="73EEDA92" w:rsidR="00222D53" w:rsidRPr="00C755DD" w:rsidRDefault="00D0727F" w:rsidP="00222D53">
            <w:pPr>
              <w:pStyle w:val="NoSpacing"/>
              <w:spacing w:line="276" w:lineRule="auto"/>
              <w:jc w:val="center"/>
              <w:rPr>
                <w:rFonts w:ascii="Times New Roman" w:hAnsi="Times New Roman" w:cs="Times New Roman"/>
                <w:sz w:val="24"/>
                <w:szCs w:val="24"/>
                <w:lang w:eastAsia="ro-RO"/>
              </w:rPr>
            </w:pPr>
            <w:r>
              <w:rPr>
                <w:rFonts w:ascii="Times New Roman" w:hAnsi="Times New Roman" w:cs="Times New Roman"/>
                <w:sz w:val="24"/>
                <w:szCs w:val="24"/>
                <w:lang w:eastAsia="ro-RO"/>
              </w:rPr>
              <w:t>...............</w:t>
            </w:r>
          </w:p>
        </w:tc>
      </w:tr>
    </w:tbl>
    <w:p w14:paraId="1AFB1CE7" w14:textId="38DB8DC7" w:rsidR="008D48F0" w:rsidRPr="00C755DD" w:rsidRDefault="008D48F0" w:rsidP="000D580B">
      <w:pPr>
        <w:pStyle w:val="NoSpacing"/>
        <w:spacing w:line="276" w:lineRule="auto"/>
        <w:jc w:val="both"/>
        <w:rPr>
          <w:rFonts w:ascii="Times New Roman" w:hAnsi="Times New Roman" w:cs="Times New Roman"/>
          <w:sz w:val="24"/>
          <w:szCs w:val="24"/>
        </w:rPr>
      </w:pPr>
    </w:p>
    <w:p w14:paraId="32C954B0" w14:textId="1105A174" w:rsidR="00222D53" w:rsidRPr="00222D53" w:rsidRDefault="007037BA" w:rsidP="00222D5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22D53" w:rsidRPr="00222D53">
        <w:rPr>
          <w:rFonts w:ascii="Times New Roman" w:hAnsi="Times New Roman" w:cs="Times New Roman"/>
          <w:sz w:val="24"/>
          <w:szCs w:val="24"/>
        </w:rPr>
        <w:t>Achizitor</w:t>
      </w:r>
      <w:r w:rsidR="00222D53" w:rsidRPr="00222D53">
        <w:rPr>
          <w:rFonts w:ascii="Times New Roman" w:hAnsi="Times New Roman" w:cs="Times New Roman"/>
          <w:sz w:val="24"/>
          <w:szCs w:val="24"/>
        </w:rPr>
        <w:tab/>
      </w:r>
      <w:r w:rsidR="00222D53" w:rsidRPr="00222D53">
        <w:rPr>
          <w:rFonts w:ascii="Times New Roman" w:hAnsi="Times New Roman" w:cs="Times New Roman"/>
          <w:sz w:val="24"/>
          <w:szCs w:val="24"/>
        </w:rPr>
        <w:tab/>
      </w:r>
      <w:r w:rsidR="00222D53" w:rsidRPr="00222D53">
        <w:rPr>
          <w:rFonts w:ascii="Times New Roman" w:hAnsi="Times New Roman" w:cs="Times New Roman"/>
          <w:sz w:val="24"/>
          <w:szCs w:val="24"/>
        </w:rPr>
        <w:tab/>
      </w:r>
      <w:r w:rsidR="00222D53" w:rsidRPr="00222D53">
        <w:rPr>
          <w:rFonts w:ascii="Times New Roman" w:hAnsi="Times New Roman" w:cs="Times New Roman"/>
          <w:sz w:val="24"/>
          <w:szCs w:val="24"/>
        </w:rPr>
        <w:tab/>
        <w:t xml:space="preserve">         </w:t>
      </w:r>
      <w:r w:rsidR="00222D53" w:rsidRPr="00222D53">
        <w:rPr>
          <w:rFonts w:ascii="Times New Roman" w:hAnsi="Times New Roman" w:cs="Times New Roman"/>
          <w:sz w:val="24"/>
          <w:szCs w:val="24"/>
        </w:rPr>
        <w:tab/>
        <w:t xml:space="preserve">                                Furnizor</w:t>
      </w:r>
    </w:p>
    <w:p w14:paraId="70C2BA8D" w14:textId="40D230DB"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b/>
          <w:sz w:val="24"/>
          <w:szCs w:val="24"/>
        </w:rPr>
        <w:t xml:space="preserve">LABORATORUL DE CONTROL DOPING       </w:t>
      </w:r>
      <w:r w:rsidRPr="00222D53">
        <w:rPr>
          <w:rFonts w:ascii="Times New Roman" w:hAnsi="Times New Roman" w:cs="Times New Roman"/>
          <w:b/>
          <w:sz w:val="24"/>
          <w:szCs w:val="24"/>
        </w:rPr>
        <w:tab/>
        <w:t xml:space="preserve">            </w:t>
      </w:r>
      <w:r w:rsidR="00D0727F">
        <w:rPr>
          <w:rFonts w:ascii="Times New Roman" w:hAnsi="Times New Roman" w:cs="Times New Roman"/>
          <w:b/>
          <w:sz w:val="24"/>
          <w:szCs w:val="24"/>
        </w:rPr>
        <w:t>...........................................</w:t>
      </w:r>
    </w:p>
    <w:p w14:paraId="2BA89698" w14:textId="5F820B1B" w:rsidR="00222D53" w:rsidRPr="00222D53" w:rsidRDefault="00222D53" w:rsidP="00222D53">
      <w:pPr>
        <w:spacing w:line="240" w:lineRule="auto"/>
        <w:rPr>
          <w:rFonts w:ascii="Times New Roman" w:hAnsi="Times New Roman" w:cs="Times New Roman"/>
          <w:sz w:val="24"/>
          <w:szCs w:val="24"/>
        </w:rPr>
      </w:pPr>
      <w:r w:rsidRPr="00222D53">
        <w:rPr>
          <w:rFonts w:ascii="Times New Roman" w:hAnsi="Times New Roman" w:cs="Times New Roman"/>
          <w:b/>
          <w:sz w:val="24"/>
          <w:szCs w:val="24"/>
        </w:rPr>
        <w:t xml:space="preserve">                    </w:t>
      </w:r>
      <w:r w:rsidRPr="00222D53">
        <w:rPr>
          <w:rFonts w:ascii="Times New Roman" w:hAnsi="Times New Roman" w:cs="Times New Roman"/>
          <w:sz w:val="24"/>
          <w:szCs w:val="24"/>
        </w:rPr>
        <w:t>Director</w:t>
      </w:r>
      <w:r w:rsidRPr="00222D53">
        <w:rPr>
          <w:rFonts w:ascii="Times New Roman" w:hAnsi="Times New Roman" w:cs="Times New Roman"/>
          <w:sz w:val="24"/>
          <w:szCs w:val="24"/>
        </w:rPr>
        <w:tab/>
      </w:r>
      <w:r w:rsidRPr="00222D53">
        <w:rPr>
          <w:rFonts w:ascii="Times New Roman" w:hAnsi="Times New Roman" w:cs="Times New Roman"/>
          <w:sz w:val="24"/>
          <w:szCs w:val="24"/>
        </w:rPr>
        <w:tab/>
      </w:r>
      <w:r w:rsidRPr="00222D53">
        <w:rPr>
          <w:rFonts w:ascii="Times New Roman" w:hAnsi="Times New Roman" w:cs="Times New Roman"/>
          <w:sz w:val="24"/>
          <w:szCs w:val="24"/>
        </w:rPr>
        <w:tab/>
        <w:t xml:space="preserve">                                                   prin reprezentat legal, </w:t>
      </w:r>
    </w:p>
    <w:p w14:paraId="197CAFE6" w14:textId="16739A67"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b/>
          <w:sz w:val="24"/>
          <w:szCs w:val="24"/>
        </w:rPr>
        <w:t xml:space="preserve">        Dr. CRISTINA  STAN   </w:t>
      </w:r>
      <w:r w:rsidRPr="00222D53">
        <w:rPr>
          <w:rFonts w:ascii="Times New Roman" w:hAnsi="Times New Roman" w:cs="Times New Roman"/>
          <w:b/>
          <w:sz w:val="24"/>
          <w:szCs w:val="24"/>
        </w:rPr>
        <w:tab/>
      </w:r>
      <w:r w:rsidRPr="00222D53">
        <w:rPr>
          <w:rFonts w:ascii="Times New Roman" w:hAnsi="Times New Roman" w:cs="Times New Roman"/>
          <w:b/>
          <w:sz w:val="24"/>
          <w:szCs w:val="24"/>
        </w:rPr>
        <w:tab/>
      </w:r>
      <w:r w:rsidRPr="00222D53">
        <w:rPr>
          <w:rFonts w:ascii="Times New Roman" w:hAnsi="Times New Roman" w:cs="Times New Roman"/>
          <w:b/>
          <w:sz w:val="24"/>
          <w:szCs w:val="24"/>
        </w:rPr>
        <w:tab/>
      </w:r>
      <w:r w:rsidRPr="00222D53">
        <w:rPr>
          <w:rFonts w:ascii="Times New Roman" w:hAnsi="Times New Roman" w:cs="Times New Roman"/>
          <w:b/>
          <w:sz w:val="24"/>
          <w:szCs w:val="24"/>
        </w:rPr>
        <w:tab/>
        <w:t xml:space="preserve">            </w:t>
      </w:r>
      <w:r w:rsidR="00D0727F">
        <w:rPr>
          <w:rFonts w:ascii="Times New Roman" w:hAnsi="Times New Roman" w:cs="Times New Roman"/>
          <w:b/>
          <w:sz w:val="24"/>
          <w:szCs w:val="24"/>
        </w:rPr>
        <w:t>...................................</w:t>
      </w:r>
      <w:r w:rsidRPr="00222D53">
        <w:rPr>
          <w:rFonts w:ascii="Times New Roman" w:hAnsi="Times New Roman" w:cs="Times New Roman"/>
          <w:b/>
          <w:sz w:val="24"/>
          <w:szCs w:val="24"/>
        </w:rPr>
        <w:tab/>
        <w:t xml:space="preserve">                                    </w:t>
      </w:r>
    </w:p>
    <w:p w14:paraId="5F74CFB6" w14:textId="77777777" w:rsidR="00222D53" w:rsidRPr="00222D53" w:rsidRDefault="00222D53" w:rsidP="00222D53">
      <w:pPr>
        <w:jc w:val="both"/>
        <w:rPr>
          <w:rFonts w:ascii="Times New Roman" w:hAnsi="Times New Roman" w:cs="Times New Roman"/>
          <w:b/>
          <w:sz w:val="24"/>
          <w:szCs w:val="24"/>
        </w:rPr>
      </w:pPr>
    </w:p>
    <w:p w14:paraId="1F516C0F" w14:textId="77777777" w:rsidR="00222D53" w:rsidRPr="00222D53" w:rsidRDefault="00222D53" w:rsidP="00222D53">
      <w:pPr>
        <w:jc w:val="both"/>
        <w:rPr>
          <w:rFonts w:ascii="Times New Roman" w:hAnsi="Times New Roman" w:cs="Times New Roman"/>
          <w:b/>
          <w:sz w:val="24"/>
          <w:szCs w:val="24"/>
        </w:rPr>
      </w:pPr>
    </w:p>
    <w:p w14:paraId="11AB475B" w14:textId="77777777" w:rsidR="00222D53" w:rsidRPr="00222D53" w:rsidRDefault="00222D53" w:rsidP="00222D53">
      <w:pPr>
        <w:spacing w:line="240" w:lineRule="auto"/>
        <w:jc w:val="both"/>
        <w:rPr>
          <w:rFonts w:ascii="Times New Roman" w:hAnsi="Times New Roman" w:cs="Times New Roman"/>
          <w:bCs/>
          <w:sz w:val="24"/>
          <w:szCs w:val="24"/>
        </w:rPr>
      </w:pPr>
      <w:r w:rsidRPr="00222D53">
        <w:rPr>
          <w:rFonts w:ascii="Times New Roman" w:hAnsi="Times New Roman" w:cs="Times New Roman"/>
          <w:b/>
          <w:sz w:val="24"/>
          <w:szCs w:val="24"/>
        </w:rPr>
        <w:tab/>
      </w:r>
      <w:r w:rsidRPr="00222D53">
        <w:rPr>
          <w:rFonts w:ascii="Times New Roman" w:hAnsi="Times New Roman" w:cs="Times New Roman"/>
          <w:bCs/>
          <w:sz w:val="24"/>
          <w:szCs w:val="24"/>
        </w:rPr>
        <w:t>Director Științific</w:t>
      </w:r>
    </w:p>
    <w:p w14:paraId="72DD219B" w14:textId="77777777"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bCs/>
          <w:sz w:val="24"/>
          <w:szCs w:val="24"/>
        </w:rPr>
        <w:tab/>
      </w:r>
      <w:r w:rsidRPr="00222D53">
        <w:rPr>
          <w:rFonts w:ascii="Times New Roman" w:hAnsi="Times New Roman" w:cs="Times New Roman"/>
          <w:b/>
          <w:sz w:val="24"/>
          <w:szCs w:val="24"/>
        </w:rPr>
        <w:t>Dr. ANI  TOBOC</w:t>
      </w:r>
    </w:p>
    <w:p w14:paraId="78852FF1" w14:textId="1AF105EB"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b/>
          <w:sz w:val="24"/>
          <w:szCs w:val="24"/>
        </w:rPr>
        <w:t xml:space="preserve">   </w:t>
      </w:r>
    </w:p>
    <w:p w14:paraId="288D3626" w14:textId="77777777" w:rsidR="00222D53" w:rsidRPr="00222D53" w:rsidRDefault="00222D53" w:rsidP="00222D53">
      <w:pPr>
        <w:spacing w:line="240" w:lineRule="auto"/>
        <w:ind w:left="720"/>
        <w:jc w:val="both"/>
        <w:rPr>
          <w:rFonts w:ascii="Times New Roman" w:hAnsi="Times New Roman" w:cs="Times New Roman"/>
          <w:bCs/>
          <w:sz w:val="24"/>
          <w:szCs w:val="24"/>
        </w:rPr>
      </w:pPr>
      <w:r w:rsidRPr="00222D53">
        <w:rPr>
          <w:rFonts w:ascii="Times New Roman" w:hAnsi="Times New Roman" w:cs="Times New Roman"/>
          <w:bCs/>
          <w:sz w:val="24"/>
          <w:szCs w:val="24"/>
        </w:rPr>
        <w:t>Vizat economic</w:t>
      </w:r>
    </w:p>
    <w:p w14:paraId="05D5EFDD" w14:textId="011F9EFD"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sz w:val="24"/>
          <w:szCs w:val="24"/>
        </w:rPr>
        <w:t xml:space="preserve">            </w:t>
      </w:r>
      <w:r w:rsidRPr="00222D53">
        <w:rPr>
          <w:rFonts w:ascii="Times New Roman" w:hAnsi="Times New Roman" w:cs="Times New Roman"/>
          <w:b/>
          <w:sz w:val="24"/>
          <w:szCs w:val="24"/>
        </w:rPr>
        <w:t>NICOLAE IPATE</w:t>
      </w:r>
      <w:r w:rsidRPr="00222D53">
        <w:rPr>
          <w:rFonts w:ascii="Times New Roman" w:hAnsi="Times New Roman" w:cs="Times New Roman"/>
          <w:b/>
          <w:sz w:val="24"/>
          <w:szCs w:val="24"/>
        </w:rPr>
        <w:tab/>
      </w:r>
      <w:r w:rsidRPr="00222D53">
        <w:rPr>
          <w:rFonts w:ascii="Times New Roman" w:hAnsi="Times New Roman" w:cs="Times New Roman"/>
          <w:b/>
          <w:sz w:val="24"/>
          <w:szCs w:val="24"/>
        </w:rPr>
        <w:tab/>
      </w:r>
      <w:r w:rsidRPr="00222D53">
        <w:rPr>
          <w:rFonts w:ascii="Times New Roman" w:hAnsi="Times New Roman" w:cs="Times New Roman"/>
          <w:b/>
          <w:sz w:val="24"/>
          <w:szCs w:val="24"/>
        </w:rPr>
        <w:tab/>
      </w:r>
      <w:r w:rsidRPr="00222D53">
        <w:rPr>
          <w:rFonts w:ascii="Times New Roman" w:hAnsi="Times New Roman" w:cs="Times New Roman"/>
          <w:b/>
          <w:sz w:val="24"/>
          <w:szCs w:val="24"/>
        </w:rPr>
        <w:tab/>
      </w:r>
      <w:r w:rsidRPr="00222D53">
        <w:rPr>
          <w:rFonts w:ascii="Times New Roman" w:hAnsi="Times New Roman" w:cs="Times New Roman"/>
          <w:b/>
          <w:sz w:val="24"/>
          <w:szCs w:val="24"/>
        </w:rPr>
        <w:tab/>
        <w:t xml:space="preserve">          </w:t>
      </w:r>
    </w:p>
    <w:p w14:paraId="7B5FA608" w14:textId="77777777" w:rsidR="00222D53" w:rsidRPr="00222D53" w:rsidRDefault="00222D53" w:rsidP="00222D53">
      <w:pPr>
        <w:spacing w:line="240" w:lineRule="auto"/>
        <w:jc w:val="both"/>
        <w:rPr>
          <w:rFonts w:ascii="Times New Roman" w:hAnsi="Times New Roman" w:cs="Times New Roman"/>
          <w:b/>
          <w:sz w:val="24"/>
          <w:szCs w:val="24"/>
        </w:rPr>
      </w:pPr>
    </w:p>
    <w:p w14:paraId="1F717C51" w14:textId="77777777" w:rsidR="00222D53" w:rsidRPr="00222D53" w:rsidRDefault="00222D53" w:rsidP="00222D53">
      <w:pPr>
        <w:spacing w:line="240" w:lineRule="auto"/>
        <w:jc w:val="both"/>
        <w:rPr>
          <w:rFonts w:ascii="Times New Roman" w:hAnsi="Times New Roman" w:cs="Times New Roman"/>
          <w:b/>
          <w:sz w:val="24"/>
          <w:szCs w:val="24"/>
        </w:rPr>
      </w:pPr>
    </w:p>
    <w:p w14:paraId="5FBAE932" w14:textId="14527CB7" w:rsidR="00222D53" w:rsidRPr="00222D53" w:rsidRDefault="00222D53" w:rsidP="00222D53">
      <w:pPr>
        <w:spacing w:line="240" w:lineRule="auto"/>
        <w:jc w:val="both"/>
        <w:rPr>
          <w:rFonts w:ascii="Times New Roman" w:hAnsi="Times New Roman" w:cs="Times New Roman"/>
          <w:b/>
          <w:sz w:val="24"/>
          <w:szCs w:val="24"/>
        </w:rPr>
      </w:pPr>
      <w:r w:rsidRPr="00222D53">
        <w:rPr>
          <w:rFonts w:ascii="Times New Roman" w:hAnsi="Times New Roman" w:cs="Times New Roman"/>
          <w:b/>
          <w:sz w:val="24"/>
          <w:szCs w:val="24"/>
        </w:rPr>
        <w:t xml:space="preserve">   </w:t>
      </w:r>
      <w:r w:rsidRPr="00222D53">
        <w:rPr>
          <w:rFonts w:ascii="Times New Roman" w:hAnsi="Times New Roman" w:cs="Times New Roman"/>
          <w:bCs/>
          <w:sz w:val="24"/>
          <w:szCs w:val="24"/>
        </w:rPr>
        <w:t>Responsabil achizi</w:t>
      </w:r>
      <w:r w:rsidR="007037BA">
        <w:rPr>
          <w:rFonts w:ascii="Times New Roman" w:hAnsi="Times New Roman" w:cs="Times New Roman"/>
          <w:bCs/>
          <w:sz w:val="24"/>
          <w:szCs w:val="24"/>
        </w:rPr>
        <w:t>ț</w:t>
      </w:r>
      <w:r w:rsidRPr="00222D53">
        <w:rPr>
          <w:rFonts w:ascii="Times New Roman" w:hAnsi="Times New Roman" w:cs="Times New Roman"/>
          <w:bCs/>
          <w:sz w:val="24"/>
          <w:szCs w:val="24"/>
        </w:rPr>
        <w:t>ii publice</w:t>
      </w:r>
    </w:p>
    <w:p w14:paraId="2090FEBB" w14:textId="77777777" w:rsidR="00222D53" w:rsidRPr="00222D53" w:rsidRDefault="00222D53" w:rsidP="00222D53">
      <w:pPr>
        <w:jc w:val="both"/>
        <w:rPr>
          <w:rFonts w:ascii="Times New Roman" w:hAnsi="Times New Roman" w:cs="Times New Roman"/>
          <w:b/>
          <w:sz w:val="24"/>
          <w:szCs w:val="24"/>
        </w:rPr>
      </w:pPr>
      <w:r w:rsidRPr="00222D53">
        <w:rPr>
          <w:rFonts w:ascii="Times New Roman" w:hAnsi="Times New Roman" w:cs="Times New Roman"/>
          <w:b/>
          <w:sz w:val="24"/>
          <w:szCs w:val="24"/>
        </w:rPr>
        <w:t xml:space="preserve">    LAURA ELENA LEESCU</w:t>
      </w:r>
    </w:p>
    <w:p w14:paraId="326D311E" w14:textId="77777777" w:rsidR="000D580B" w:rsidRPr="00222D53" w:rsidRDefault="000D580B" w:rsidP="00222D53">
      <w:pPr>
        <w:pStyle w:val="NoSpacing"/>
        <w:spacing w:line="276" w:lineRule="auto"/>
        <w:jc w:val="both"/>
        <w:rPr>
          <w:rFonts w:ascii="Times New Roman" w:hAnsi="Times New Roman" w:cs="Times New Roman"/>
          <w:sz w:val="24"/>
          <w:szCs w:val="24"/>
        </w:rPr>
      </w:pPr>
    </w:p>
    <w:sectPr w:rsidR="000D580B" w:rsidRPr="00222D53" w:rsidSect="005C347C">
      <w:footerReference w:type="defaul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3EA5C" w14:textId="77777777" w:rsidR="0018719C" w:rsidRDefault="0018719C" w:rsidP="00FD000F">
      <w:pPr>
        <w:spacing w:after="0" w:line="240" w:lineRule="auto"/>
      </w:pPr>
      <w:r>
        <w:separator/>
      </w:r>
    </w:p>
  </w:endnote>
  <w:endnote w:type="continuationSeparator" w:id="0">
    <w:p w14:paraId="39C7B114" w14:textId="77777777" w:rsidR="0018719C" w:rsidRDefault="0018719C" w:rsidP="00FD0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355082"/>
      <w:docPartObj>
        <w:docPartGallery w:val="Page Numbers (Bottom of Page)"/>
        <w:docPartUnique/>
      </w:docPartObj>
    </w:sdtPr>
    <w:sdtEndPr>
      <w:rPr>
        <w:noProof/>
      </w:rPr>
    </w:sdtEndPr>
    <w:sdtContent>
      <w:p w14:paraId="231D7742" w14:textId="75916092" w:rsidR="00FD000F" w:rsidRDefault="00FD000F">
        <w:pPr>
          <w:pStyle w:val="Footer"/>
          <w:jc w:val="center"/>
        </w:pPr>
        <w:r>
          <w:fldChar w:fldCharType="begin"/>
        </w:r>
        <w:r>
          <w:instrText xml:space="preserve"> PAGE   \* MERGEFORMAT </w:instrText>
        </w:r>
        <w:r>
          <w:fldChar w:fldCharType="separate"/>
        </w:r>
        <w:r w:rsidR="00A03660">
          <w:rPr>
            <w:noProof/>
          </w:rPr>
          <w:t>1</w:t>
        </w:r>
        <w:r>
          <w:rPr>
            <w:noProof/>
          </w:rPr>
          <w:fldChar w:fldCharType="end"/>
        </w:r>
      </w:p>
    </w:sdtContent>
  </w:sdt>
  <w:p w14:paraId="43DC74F2" w14:textId="77777777" w:rsidR="00FD000F" w:rsidRDefault="00FD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5D70" w14:textId="77777777" w:rsidR="0018719C" w:rsidRDefault="0018719C" w:rsidP="00FD000F">
      <w:pPr>
        <w:spacing w:after="0" w:line="240" w:lineRule="auto"/>
      </w:pPr>
      <w:r>
        <w:separator/>
      </w:r>
    </w:p>
  </w:footnote>
  <w:footnote w:type="continuationSeparator" w:id="0">
    <w:p w14:paraId="32FF81F6" w14:textId="77777777" w:rsidR="0018719C" w:rsidRDefault="0018719C" w:rsidP="00FD0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5E50"/>
    <w:multiLevelType w:val="hybridMultilevel"/>
    <w:tmpl w:val="6B7CD4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0820C8"/>
    <w:multiLevelType w:val="multilevel"/>
    <w:tmpl w:val="3AE86886"/>
    <w:lvl w:ilvl="0">
      <w:start w:val="1"/>
      <w:numFmt w:val="decimal"/>
      <w:lvlText w:val="%1."/>
      <w:lvlJc w:val="left"/>
      <w:pPr>
        <w:ind w:left="1065" w:hanging="360"/>
      </w:pPr>
      <w:rPr>
        <w:rFonts w:hint="default"/>
        <w:b/>
      </w:rPr>
    </w:lvl>
    <w:lvl w:ilvl="1">
      <w:start w:val="1"/>
      <w:numFmt w:val="decimal"/>
      <w:isLgl/>
      <w:lvlText w:val="%1.%2."/>
      <w:lvlJc w:val="left"/>
      <w:pPr>
        <w:ind w:left="1997"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2E5D64E3"/>
    <w:multiLevelType w:val="multilevel"/>
    <w:tmpl w:val="3AE86886"/>
    <w:lvl w:ilvl="0">
      <w:start w:val="1"/>
      <w:numFmt w:val="decimal"/>
      <w:lvlText w:val="%1."/>
      <w:lvlJc w:val="left"/>
      <w:pPr>
        <w:ind w:left="1065" w:hanging="360"/>
      </w:pPr>
      <w:rPr>
        <w:rFonts w:hint="default"/>
        <w:b/>
      </w:rPr>
    </w:lvl>
    <w:lvl w:ilvl="1">
      <w:start w:val="1"/>
      <w:numFmt w:val="decimal"/>
      <w:isLgl/>
      <w:lvlText w:val="%1.%2."/>
      <w:lvlJc w:val="left"/>
      <w:pPr>
        <w:ind w:left="1997"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15:restartNumberingAfterBreak="0">
    <w:nsid w:val="3D48341C"/>
    <w:multiLevelType w:val="multilevel"/>
    <w:tmpl w:val="3AE86886"/>
    <w:lvl w:ilvl="0">
      <w:start w:val="1"/>
      <w:numFmt w:val="decimal"/>
      <w:lvlText w:val="%1."/>
      <w:lvlJc w:val="left"/>
      <w:pPr>
        <w:ind w:left="1065" w:hanging="360"/>
      </w:pPr>
      <w:rPr>
        <w:rFonts w:hint="default"/>
        <w:b/>
      </w:rPr>
    </w:lvl>
    <w:lvl w:ilvl="1">
      <w:start w:val="1"/>
      <w:numFmt w:val="decimal"/>
      <w:isLgl/>
      <w:lvlText w:val="%1.%2."/>
      <w:lvlJc w:val="left"/>
      <w:pPr>
        <w:ind w:left="1997"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4C2A28CD"/>
    <w:multiLevelType w:val="hybridMultilevel"/>
    <w:tmpl w:val="5282DCBA"/>
    <w:lvl w:ilvl="0" w:tplc="B1323DDA">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031D57"/>
    <w:multiLevelType w:val="multilevel"/>
    <w:tmpl w:val="3AE86886"/>
    <w:lvl w:ilvl="0">
      <w:start w:val="1"/>
      <w:numFmt w:val="decimal"/>
      <w:lvlText w:val="%1."/>
      <w:lvlJc w:val="left"/>
      <w:pPr>
        <w:ind w:left="1065" w:hanging="360"/>
      </w:pPr>
      <w:rPr>
        <w:rFonts w:hint="default"/>
        <w:b/>
      </w:rPr>
    </w:lvl>
    <w:lvl w:ilvl="1">
      <w:start w:val="1"/>
      <w:numFmt w:val="decimal"/>
      <w:isLgl/>
      <w:lvlText w:val="%1.%2."/>
      <w:lvlJc w:val="left"/>
      <w:pPr>
        <w:ind w:left="1997" w:hanging="72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66AD4FD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C120EC"/>
    <w:multiLevelType w:val="hybridMultilevel"/>
    <w:tmpl w:val="6B7CD4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D301A9"/>
    <w:multiLevelType w:val="hybridMultilevel"/>
    <w:tmpl w:val="BF50EC6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254922">
    <w:abstractNumId w:val="7"/>
  </w:num>
  <w:num w:numId="2" w16cid:durableId="1618440933">
    <w:abstractNumId w:val="0"/>
  </w:num>
  <w:num w:numId="3" w16cid:durableId="1173255968">
    <w:abstractNumId w:val="5"/>
  </w:num>
  <w:num w:numId="4" w16cid:durableId="2119447638">
    <w:abstractNumId w:val="6"/>
  </w:num>
  <w:num w:numId="5" w16cid:durableId="1781728470">
    <w:abstractNumId w:val="2"/>
  </w:num>
  <w:num w:numId="6" w16cid:durableId="1725830798">
    <w:abstractNumId w:val="1"/>
  </w:num>
  <w:num w:numId="7" w16cid:durableId="786510608">
    <w:abstractNumId w:val="3"/>
  </w:num>
  <w:num w:numId="8" w16cid:durableId="1800755265">
    <w:abstractNumId w:val="8"/>
  </w:num>
  <w:num w:numId="9" w16cid:durableId="11576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50"/>
    <w:rsid w:val="0000703C"/>
    <w:rsid w:val="00010181"/>
    <w:rsid w:val="000167EB"/>
    <w:rsid w:val="00027389"/>
    <w:rsid w:val="000322E4"/>
    <w:rsid w:val="00032CED"/>
    <w:rsid w:val="0003378A"/>
    <w:rsid w:val="00033F79"/>
    <w:rsid w:val="000360E1"/>
    <w:rsid w:val="00036C94"/>
    <w:rsid w:val="000459F5"/>
    <w:rsid w:val="000506C8"/>
    <w:rsid w:val="00060FA2"/>
    <w:rsid w:val="00062CB5"/>
    <w:rsid w:val="0007774C"/>
    <w:rsid w:val="0008374B"/>
    <w:rsid w:val="00085E9C"/>
    <w:rsid w:val="000A4A57"/>
    <w:rsid w:val="000B79EE"/>
    <w:rsid w:val="000D135C"/>
    <w:rsid w:val="000D149A"/>
    <w:rsid w:val="000D580B"/>
    <w:rsid w:val="000E43E4"/>
    <w:rsid w:val="000F3331"/>
    <w:rsid w:val="000F7391"/>
    <w:rsid w:val="001114F0"/>
    <w:rsid w:val="001233C4"/>
    <w:rsid w:val="00123E1A"/>
    <w:rsid w:val="001247C2"/>
    <w:rsid w:val="00144952"/>
    <w:rsid w:val="00144D92"/>
    <w:rsid w:val="001621E7"/>
    <w:rsid w:val="001648BE"/>
    <w:rsid w:val="001707FD"/>
    <w:rsid w:val="00174D35"/>
    <w:rsid w:val="001758DA"/>
    <w:rsid w:val="0018719C"/>
    <w:rsid w:val="001A2864"/>
    <w:rsid w:val="001B403B"/>
    <w:rsid w:val="001C6408"/>
    <w:rsid w:val="001F15DB"/>
    <w:rsid w:val="00200BC5"/>
    <w:rsid w:val="002103CB"/>
    <w:rsid w:val="00210750"/>
    <w:rsid w:val="00222925"/>
    <w:rsid w:val="00222D53"/>
    <w:rsid w:val="002320E7"/>
    <w:rsid w:val="00234064"/>
    <w:rsid w:val="00236C2F"/>
    <w:rsid w:val="00252C07"/>
    <w:rsid w:val="002620F0"/>
    <w:rsid w:val="00270652"/>
    <w:rsid w:val="0028286D"/>
    <w:rsid w:val="002836CC"/>
    <w:rsid w:val="00293E99"/>
    <w:rsid w:val="00294BBE"/>
    <w:rsid w:val="002A4796"/>
    <w:rsid w:val="002A4D96"/>
    <w:rsid w:val="002B6083"/>
    <w:rsid w:val="0030008D"/>
    <w:rsid w:val="00304456"/>
    <w:rsid w:val="003060B8"/>
    <w:rsid w:val="003152CC"/>
    <w:rsid w:val="003174A9"/>
    <w:rsid w:val="0032202E"/>
    <w:rsid w:val="00326EC3"/>
    <w:rsid w:val="00335981"/>
    <w:rsid w:val="00335AF5"/>
    <w:rsid w:val="00337C74"/>
    <w:rsid w:val="00340D77"/>
    <w:rsid w:val="00344F9C"/>
    <w:rsid w:val="0035191D"/>
    <w:rsid w:val="003935B1"/>
    <w:rsid w:val="00395B3E"/>
    <w:rsid w:val="003B246B"/>
    <w:rsid w:val="003B3381"/>
    <w:rsid w:val="003C4836"/>
    <w:rsid w:val="003C4FAB"/>
    <w:rsid w:val="003D10B7"/>
    <w:rsid w:val="003D2B47"/>
    <w:rsid w:val="003D7AD8"/>
    <w:rsid w:val="003D7EA8"/>
    <w:rsid w:val="003F166B"/>
    <w:rsid w:val="003F75CB"/>
    <w:rsid w:val="003F7AAA"/>
    <w:rsid w:val="00405178"/>
    <w:rsid w:val="00411666"/>
    <w:rsid w:val="00412EE0"/>
    <w:rsid w:val="00422507"/>
    <w:rsid w:val="00430A81"/>
    <w:rsid w:val="00441B9F"/>
    <w:rsid w:val="00441F8E"/>
    <w:rsid w:val="0045448B"/>
    <w:rsid w:val="00482533"/>
    <w:rsid w:val="004876C7"/>
    <w:rsid w:val="00494AD9"/>
    <w:rsid w:val="004C7561"/>
    <w:rsid w:val="004C7745"/>
    <w:rsid w:val="004D4D52"/>
    <w:rsid w:val="004D61A2"/>
    <w:rsid w:val="004F3808"/>
    <w:rsid w:val="004F4EB0"/>
    <w:rsid w:val="00505A0D"/>
    <w:rsid w:val="00510150"/>
    <w:rsid w:val="00514E94"/>
    <w:rsid w:val="00523596"/>
    <w:rsid w:val="0053690A"/>
    <w:rsid w:val="00537E4F"/>
    <w:rsid w:val="0055106D"/>
    <w:rsid w:val="0055450D"/>
    <w:rsid w:val="0056513C"/>
    <w:rsid w:val="00566C92"/>
    <w:rsid w:val="00571D30"/>
    <w:rsid w:val="00581A53"/>
    <w:rsid w:val="00583348"/>
    <w:rsid w:val="005920B8"/>
    <w:rsid w:val="00592436"/>
    <w:rsid w:val="005A5F59"/>
    <w:rsid w:val="005A7BDE"/>
    <w:rsid w:val="005C347C"/>
    <w:rsid w:val="005D68D5"/>
    <w:rsid w:val="005F2994"/>
    <w:rsid w:val="005F733D"/>
    <w:rsid w:val="006002F1"/>
    <w:rsid w:val="00606191"/>
    <w:rsid w:val="0061196B"/>
    <w:rsid w:val="00612BA1"/>
    <w:rsid w:val="0062639F"/>
    <w:rsid w:val="006278D6"/>
    <w:rsid w:val="0064178E"/>
    <w:rsid w:val="0064179E"/>
    <w:rsid w:val="00654BC0"/>
    <w:rsid w:val="006621E1"/>
    <w:rsid w:val="00667FDA"/>
    <w:rsid w:val="00670AA0"/>
    <w:rsid w:val="00670C98"/>
    <w:rsid w:val="006738DD"/>
    <w:rsid w:val="00676619"/>
    <w:rsid w:val="006953FA"/>
    <w:rsid w:val="006A33F5"/>
    <w:rsid w:val="006D0ED8"/>
    <w:rsid w:val="006D5DDD"/>
    <w:rsid w:val="006E288C"/>
    <w:rsid w:val="006E5871"/>
    <w:rsid w:val="006F64FA"/>
    <w:rsid w:val="007037BA"/>
    <w:rsid w:val="0070391D"/>
    <w:rsid w:val="007077BC"/>
    <w:rsid w:val="0071140E"/>
    <w:rsid w:val="007226D8"/>
    <w:rsid w:val="0072333B"/>
    <w:rsid w:val="00731DF0"/>
    <w:rsid w:val="0073739A"/>
    <w:rsid w:val="0074051E"/>
    <w:rsid w:val="00740AAF"/>
    <w:rsid w:val="00744988"/>
    <w:rsid w:val="00763AF4"/>
    <w:rsid w:val="00766E26"/>
    <w:rsid w:val="00776731"/>
    <w:rsid w:val="00780D8B"/>
    <w:rsid w:val="00786908"/>
    <w:rsid w:val="00787493"/>
    <w:rsid w:val="007900EF"/>
    <w:rsid w:val="007901BE"/>
    <w:rsid w:val="00793E07"/>
    <w:rsid w:val="007950F3"/>
    <w:rsid w:val="007A7EB1"/>
    <w:rsid w:val="007B00F3"/>
    <w:rsid w:val="007C4954"/>
    <w:rsid w:val="007D05DB"/>
    <w:rsid w:val="007D1C78"/>
    <w:rsid w:val="007E7F44"/>
    <w:rsid w:val="007F341E"/>
    <w:rsid w:val="007F3A9C"/>
    <w:rsid w:val="00801794"/>
    <w:rsid w:val="008025B8"/>
    <w:rsid w:val="00806968"/>
    <w:rsid w:val="00814712"/>
    <w:rsid w:val="00821E23"/>
    <w:rsid w:val="008267A5"/>
    <w:rsid w:val="00835BAE"/>
    <w:rsid w:val="00842AE7"/>
    <w:rsid w:val="00855EB9"/>
    <w:rsid w:val="00856A9B"/>
    <w:rsid w:val="00856F77"/>
    <w:rsid w:val="008571BF"/>
    <w:rsid w:val="00857AA2"/>
    <w:rsid w:val="008770A3"/>
    <w:rsid w:val="00877882"/>
    <w:rsid w:val="00881071"/>
    <w:rsid w:val="008842B1"/>
    <w:rsid w:val="008936A1"/>
    <w:rsid w:val="008A0A5C"/>
    <w:rsid w:val="008A2714"/>
    <w:rsid w:val="008B2861"/>
    <w:rsid w:val="008B4343"/>
    <w:rsid w:val="008C30EF"/>
    <w:rsid w:val="008C752C"/>
    <w:rsid w:val="008D09C7"/>
    <w:rsid w:val="008D48F0"/>
    <w:rsid w:val="008E41B6"/>
    <w:rsid w:val="008E463A"/>
    <w:rsid w:val="009009FE"/>
    <w:rsid w:val="00914CB9"/>
    <w:rsid w:val="009207B4"/>
    <w:rsid w:val="00927DEC"/>
    <w:rsid w:val="009554AF"/>
    <w:rsid w:val="00961816"/>
    <w:rsid w:val="009638A8"/>
    <w:rsid w:val="00965C63"/>
    <w:rsid w:val="00975D8C"/>
    <w:rsid w:val="009815F7"/>
    <w:rsid w:val="00992A19"/>
    <w:rsid w:val="0099571B"/>
    <w:rsid w:val="009976EF"/>
    <w:rsid w:val="009A4800"/>
    <w:rsid w:val="009A7DCB"/>
    <w:rsid w:val="009B5735"/>
    <w:rsid w:val="009C73DA"/>
    <w:rsid w:val="009E707E"/>
    <w:rsid w:val="009F39FA"/>
    <w:rsid w:val="009F60E0"/>
    <w:rsid w:val="00A01181"/>
    <w:rsid w:val="00A03660"/>
    <w:rsid w:val="00A15C4B"/>
    <w:rsid w:val="00A23CCF"/>
    <w:rsid w:val="00A27B60"/>
    <w:rsid w:val="00A45976"/>
    <w:rsid w:val="00A547CD"/>
    <w:rsid w:val="00A57EB5"/>
    <w:rsid w:val="00A86613"/>
    <w:rsid w:val="00AA4127"/>
    <w:rsid w:val="00AA4E2C"/>
    <w:rsid w:val="00AB30A5"/>
    <w:rsid w:val="00AB34FA"/>
    <w:rsid w:val="00AD0DD9"/>
    <w:rsid w:val="00AD38F8"/>
    <w:rsid w:val="00AF283C"/>
    <w:rsid w:val="00B11F58"/>
    <w:rsid w:val="00B17127"/>
    <w:rsid w:val="00B223D1"/>
    <w:rsid w:val="00B43D15"/>
    <w:rsid w:val="00B5291A"/>
    <w:rsid w:val="00B55D07"/>
    <w:rsid w:val="00B561DA"/>
    <w:rsid w:val="00B57175"/>
    <w:rsid w:val="00B642C9"/>
    <w:rsid w:val="00B649FD"/>
    <w:rsid w:val="00B74839"/>
    <w:rsid w:val="00B81211"/>
    <w:rsid w:val="00B84D9E"/>
    <w:rsid w:val="00B8694F"/>
    <w:rsid w:val="00B97456"/>
    <w:rsid w:val="00BB2F2D"/>
    <w:rsid w:val="00BE2CED"/>
    <w:rsid w:val="00BE5F02"/>
    <w:rsid w:val="00BE681A"/>
    <w:rsid w:val="00BF3DA6"/>
    <w:rsid w:val="00BF49E8"/>
    <w:rsid w:val="00C01E1D"/>
    <w:rsid w:val="00C142CB"/>
    <w:rsid w:val="00C14422"/>
    <w:rsid w:val="00C15806"/>
    <w:rsid w:val="00C42E57"/>
    <w:rsid w:val="00C6138C"/>
    <w:rsid w:val="00C61FBE"/>
    <w:rsid w:val="00C67E40"/>
    <w:rsid w:val="00C755DD"/>
    <w:rsid w:val="00C76E1C"/>
    <w:rsid w:val="00C83052"/>
    <w:rsid w:val="00C83E09"/>
    <w:rsid w:val="00C9129D"/>
    <w:rsid w:val="00C95CAD"/>
    <w:rsid w:val="00CA38F6"/>
    <w:rsid w:val="00CA626B"/>
    <w:rsid w:val="00CA64FD"/>
    <w:rsid w:val="00CB6937"/>
    <w:rsid w:val="00CB6977"/>
    <w:rsid w:val="00CC4646"/>
    <w:rsid w:val="00CD6D6B"/>
    <w:rsid w:val="00CE495F"/>
    <w:rsid w:val="00CE4C27"/>
    <w:rsid w:val="00D0727F"/>
    <w:rsid w:val="00D148BF"/>
    <w:rsid w:val="00D22880"/>
    <w:rsid w:val="00D32655"/>
    <w:rsid w:val="00D36AC3"/>
    <w:rsid w:val="00D47C27"/>
    <w:rsid w:val="00D5032C"/>
    <w:rsid w:val="00D53BDD"/>
    <w:rsid w:val="00D574E4"/>
    <w:rsid w:val="00D770C9"/>
    <w:rsid w:val="00D8183D"/>
    <w:rsid w:val="00D84751"/>
    <w:rsid w:val="00D96115"/>
    <w:rsid w:val="00DA02A6"/>
    <w:rsid w:val="00DB2484"/>
    <w:rsid w:val="00DB71D7"/>
    <w:rsid w:val="00DC2174"/>
    <w:rsid w:val="00DD4850"/>
    <w:rsid w:val="00DE09E2"/>
    <w:rsid w:val="00DE5F56"/>
    <w:rsid w:val="00DE758B"/>
    <w:rsid w:val="00DE7970"/>
    <w:rsid w:val="00DF0E9C"/>
    <w:rsid w:val="00DF3D47"/>
    <w:rsid w:val="00E11360"/>
    <w:rsid w:val="00E11DBB"/>
    <w:rsid w:val="00E12526"/>
    <w:rsid w:val="00E23331"/>
    <w:rsid w:val="00E24639"/>
    <w:rsid w:val="00E426B0"/>
    <w:rsid w:val="00E47086"/>
    <w:rsid w:val="00E5090E"/>
    <w:rsid w:val="00E62A8F"/>
    <w:rsid w:val="00E647A9"/>
    <w:rsid w:val="00E654A8"/>
    <w:rsid w:val="00E663DC"/>
    <w:rsid w:val="00E73980"/>
    <w:rsid w:val="00E75094"/>
    <w:rsid w:val="00E76219"/>
    <w:rsid w:val="00E762A1"/>
    <w:rsid w:val="00E802D5"/>
    <w:rsid w:val="00E81BAD"/>
    <w:rsid w:val="00E820FB"/>
    <w:rsid w:val="00E8590A"/>
    <w:rsid w:val="00E912B3"/>
    <w:rsid w:val="00E956E7"/>
    <w:rsid w:val="00EA6E06"/>
    <w:rsid w:val="00EC00F0"/>
    <w:rsid w:val="00EC036C"/>
    <w:rsid w:val="00EC0E11"/>
    <w:rsid w:val="00ED26F6"/>
    <w:rsid w:val="00EE0A08"/>
    <w:rsid w:val="00EE2E48"/>
    <w:rsid w:val="00EE5B77"/>
    <w:rsid w:val="00EF0EEF"/>
    <w:rsid w:val="00EF5663"/>
    <w:rsid w:val="00EF7D87"/>
    <w:rsid w:val="00F13833"/>
    <w:rsid w:val="00F1450E"/>
    <w:rsid w:val="00F3339A"/>
    <w:rsid w:val="00F3377E"/>
    <w:rsid w:val="00F4237E"/>
    <w:rsid w:val="00F456A5"/>
    <w:rsid w:val="00F47DA8"/>
    <w:rsid w:val="00F50F64"/>
    <w:rsid w:val="00F537D5"/>
    <w:rsid w:val="00F56C71"/>
    <w:rsid w:val="00F61BDB"/>
    <w:rsid w:val="00F70A9B"/>
    <w:rsid w:val="00F85552"/>
    <w:rsid w:val="00F93CED"/>
    <w:rsid w:val="00F94269"/>
    <w:rsid w:val="00F96963"/>
    <w:rsid w:val="00FA1273"/>
    <w:rsid w:val="00FA284C"/>
    <w:rsid w:val="00FC4655"/>
    <w:rsid w:val="00FC48E9"/>
    <w:rsid w:val="00FD000F"/>
    <w:rsid w:val="00FD74C6"/>
    <w:rsid w:val="00FE0A16"/>
    <w:rsid w:val="00FE3C14"/>
    <w:rsid w:val="00FE4BF0"/>
    <w:rsid w:val="00FE5DB9"/>
    <w:rsid w:val="00FF4971"/>
    <w:rsid w:val="00FF5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B5CD"/>
  <w15:chartTrackingRefBased/>
  <w15:docId w15:val="{69AFE296-6800-4C4A-9AA4-AB0E9E60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0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0F"/>
  </w:style>
  <w:style w:type="paragraph" w:styleId="Footer">
    <w:name w:val="footer"/>
    <w:basedOn w:val="Normal"/>
    <w:link w:val="FooterChar"/>
    <w:uiPriority w:val="99"/>
    <w:unhideWhenUsed/>
    <w:rsid w:val="00FD00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0F"/>
  </w:style>
  <w:style w:type="character" w:styleId="Hyperlink">
    <w:name w:val="Hyperlink"/>
    <w:rsid w:val="00E663DC"/>
    <w:rPr>
      <w:color w:val="0000FF"/>
      <w:u w:val="single"/>
    </w:rPr>
  </w:style>
  <w:style w:type="paragraph" w:styleId="NoSpacing">
    <w:name w:val="No Spacing"/>
    <w:uiPriority w:val="99"/>
    <w:qFormat/>
    <w:rsid w:val="00E663DC"/>
    <w:pPr>
      <w:widowControl w:val="0"/>
      <w:autoSpaceDE w:val="0"/>
      <w:autoSpaceDN w:val="0"/>
      <w:adjustRightInd w:val="0"/>
      <w:spacing w:after="0" w:line="240" w:lineRule="auto"/>
    </w:pPr>
    <w:rPr>
      <w:rFonts w:ascii="Arial" w:eastAsia="SimSu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155591">
      <w:bodyDiv w:val="1"/>
      <w:marLeft w:val="0"/>
      <w:marRight w:val="0"/>
      <w:marTop w:val="0"/>
      <w:marBottom w:val="0"/>
      <w:divBdr>
        <w:top w:val="none" w:sz="0" w:space="0" w:color="auto"/>
        <w:left w:val="none" w:sz="0" w:space="0" w:color="auto"/>
        <w:bottom w:val="none" w:sz="0" w:space="0" w:color="auto"/>
        <w:right w:val="none" w:sz="0" w:space="0" w:color="auto"/>
      </w:divBdr>
    </w:div>
    <w:div w:id="782042404">
      <w:bodyDiv w:val="1"/>
      <w:marLeft w:val="0"/>
      <w:marRight w:val="0"/>
      <w:marTop w:val="0"/>
      <w:marBottom w:val="0"/>
      <w:divBdr>
        <w:top w:val="none" w:sz="0" w:space="0" w:color="auto"/>
        <w:left w:val="none" w:sz="0" w:space="0" w:color="auto"/>
        <w:bottom w:val="none" w:sz="0" w:space="0" w:color="auto"/>
        <w:right w:val="none" w:sz="0" w:space="0" w:color="auto"/>
      </w:divBdr>
    </w:div>
    <w:div w:id="14638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d@lcd.gov.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cd.gov.ro" TargetMode="External"/><Relationship Id="rId5" Type="http://schemas.openxmlformats.org/officeDocument/2006/relationships/footnotes" Target="footnotes.xml"/><Relationship Id="rId10" Type="http://schemas.openxmlformats.org/officeDocument/2006/relationships/hyperlink" Target="mailto:lcd@lcd.gov.ro" TargetMode="External"/><Relationship Id="rId4" Type="http://schemas.openxmlformats.org/officeDocument/2006/relationships/webSettings" Target="webSettings.xml"/><Relationship Id="rId9" Type="http://schemas.openxmlformats.org/officeDocument/2006/relationships/hyperlink" Target="http://www.lcd.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17</Pages>
  <Words>7705</Words>
  <Characters>43921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dc:creator>
  <cp:keywords/>
  <dc:description/>
  <cp:lastModifiedBy>leescu laura</cp:lastModifiedBy>
  <cp:revision>18</cp:revision>
  <cp:lastPrinted>2022-10-26T07:25:00Z</cp:lastPrinted>
  <dcterms:created xsi:type="dcterms:W3CDTF">2024-04-29T10:32:00Z</dcterms:created>
  <dcterms:modified xsi:type="dcterms:W3CDTF">2024-11-18T21:56:00Z</dcterms:modified>
</cp:coreProperties>
</file>