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33" w:rsidRPr="00A63A02" w:rsidRDefault="002E1133" w:rsidP="002E1133">
      <w:pPr>
        <w:pStyle w:val="Title"/>
        <w:jc w:val="left"/>
        <w:rPr>
          <w:rFonts w:ascii="Times New Roman" w:hAnsi="Times New Roman" w:cs="Times New Roman"/>
          <w:b/>
          <w:sz w:val="24"/>
          <w:szCs w:val="24"/>
        </w:rPr>
      </w:pPr>
      <w:r w:rsidRPr="00A63A02">
        <w:rPr>
          <w:rFonts w:ascii="Times New Roman" w:hAnsi="Times New Roman" w:cs="Times New Roman"/>
          <w:b/>
          <w:sz w:val="24"/>
          <w:szCs w:val="24"/>
        </w:rPr>
        <w:t xml:space="preserve">C.N. Aeroporturi București S.A.             </w:t>
      </w:r>
      <w:r w:rsidRPr="00A63A02">
        <w:rPr>
          <w:rFonts w:ascii="Times New Roman" w:hAnsi="Times New Roman" w:cs="Times New Roman"/>
          <w:b/>
          <w:sz w:val="24"/>
          <w:szCs w:val="24"/>
        </w:rPr>
        <w:tab/>
      </w:r>
      <w:r w:rsidRPr="00A63A02">
        <w:rPr>
          <w:rFonts w:ascii="Times New Roman" w:hAnsi="Times New Roman" w:cs="Times New Roman"/>
          <w:b/>
          <w:sz w:val="24"/>
          <w:szCs w:val="24"/>
        </w:rPr>
        <w:tab/>
      </w:r>
      <w:r w:rsidRPr="00A63A02">
        <w:rPr>
          <w:rFonts w:ascii="Times New Roman" w:hAnsi="Times New Roman" w:cs="Times New Roman"/>
          <w:b/>
          <w:sz w:val="24"/>
          <w:szCs w:val="24"/>
        </w:rPr>
        <w:tab/>
        <w:t>………………………………..</w:t>
      </w:r>
    </w:p>
    <w:p w:rsidR="002E1133" w:rsidRPr="00A63A02" w:rsidRDefault="002E1133" w:rsidP="002E1133">
      <w:pPr>
        <w:pStyle w:val="Title"/>
        <w:jc w:val="left"/>
        <w:rPr>
          <w:rFonts w:ascii="Times New Roman" w:hAnsi="Times New Roman" w:cs="Times New Roman"/>
          <w:sz w:val="24"/>
          <w:szCs w:val="24"/>
        </w:rPr>
      </w:pPr>
      <w:r w:rsidRPr="00A63A02">
        <w:rPr>
          <w:rFonts w:ascii="Times New Roman" w:hAnsi="Times New Roman" w:cs="Times New Roman"/>
          <w:b/>
          <w:sz w:val="24"/>
          <w:szCs w:val="24"/>
        </w:rPr>
        <w:t xml:space="preserve">Nr. Inregistrare..............................                               </w:t>
      </w:r>
      <w:r w:rsidRPr="00A63A02">
        <w:rPr>
          <w:rFonts w:ascii="Times New Roman" w:hAnsi="Times New Roman" w:cs="Times New Roman"/>
          <w:b/>
          <w:sz w:val="24"/>
          <w:szCs w:val="24"/>
        </w:rPr>
        <w:tab/>
        <w:t>Nr. Inregistrare................................</w:t>
      </w:r>
    </w:p>
    <w:p w:rsidR="002E1133" w:rsidRPr="00A63A02" w:rsidRDefault="002E1133" w:rsidP="002E1133">
      <w:pPr>
        <w:pStyle w:val="Title"/>
        <w:jc w:val="left"/>
        <w:rPr>
          <w:rFonts w:ascii="Times New Roman" w:hAnsi="Times New Roman" w:cs="Times New Roman"/>
          <w:b/>
          <w:sz w:val="24"/>
          <w:szCs w:val="24"/>
        </w:rPr>
      </w:pPr>
    </w:p>
    <w:p w:rsidR="002E1133" w:rsidRPr="00A63A02" w:rsidRDefault="002E1133" w:rsidP="002E1133">
      <w:pPr>
        <w:pStyle w:val="Title"/>
        <w:rPr>
          <w:rFonts w:ascii="Times New Roman" w:hAnsi="Times New Roman" w:cs="Times New Roman"/>
          <w:b/>
          <w:sz w:val="24"/>
          <w:szCs w:val="24"/>
        </w:rPr>
      </w:pPr>
    </w:p>
    <w:p w:rsidR="002E1133" w:rsidRPr="00A63A02" w:rsidRDefault="002E1133" w:rsidP="002E1133">
      <w:pPr>
        <w:pStyle w:val="Title"/>
        <w:rPr>
          <w:rFonts w:ascii="Times New Roman" w:hAnsi="Times New Roman" w:cs="Times New Roman"/>
          <w:b/>
          <w:sz w:val="24"/>
          <w:szCs w:val="24"/>
        </w:rPr>
      </w:pPr>
    </w:p>
    <w:p w:rsidR="002E1133" w:rsidRPr="00A63A02" w:rsidRDefault="002E1133" w:rsidP="002E1133">
      <w:pPr>
        <w:pStyle w:val="Title"/>
        <w:rPr>
          <w:rFonts w:ascii="Times New Roman" w:hAnsi="Times New Roman" w:cs="Times New Roman"/>
          <w:b/>
          <w:sz w:val="24"/>
          <w:szCs w:val="24"/>
        </w:rPr>
      </w:pPr>
      <w:r w:rsidRPr="00A63A02">
        <w:rPr>
          <w:rFonts w:ascii="Times New Roman" w:hAnsi="Times New Roman" w:cs="Times New Roman"/>
          <w:b/>
          <w:sz w:val="24"/>
          <w:szCs w:val="24"/>
        </w:rPr>
        <w:t>CONTRACT DE PRESTĂRI SERVICII</w:t>
      </w:r>
    </w:p>
    <w:p w:rsidR="002E1133" w:rsidRPr="00A63A02" w:rsidRDefault="002E1133" w:rsidP="002E1133">
      <w:pPr>
        <w:spacing w:line="240" w:lineRule="auto"/>
        <w:jc w:val="center"/>
        <w:rPr>
          <w:rFonts w:ascii="Times New Roman" w:hAnsi="Times New Roman" w:cs="Times New Roman"/>
          <w:sz w:val="24"/>
          <w:szCs w:val="24"/>
          <w:lang w:val="ro-RO"/>
        </w:rPr>
      </w:pPr>
    </w:p>
    <w:p w:rsidR="002E1133" w:rsidRPr="00A63A02" w:rsidRDefault="002E1133" w:rsidP="002E1133">
      <w:pPr>
        <w:spacing w:line="240" w:lineRule="auto"/>
        <w:jc w:val="center"/>
        <w:rPr>
          <w:rFonts w:ascii="Times New Roman" w:hAnsi="Times New Roman" w:cs="Times New Roman"/>
          <w:sz w:val="24"/>
          <w:szCs w:val="24"/>
          <w:lang w:val="ro-RO"/>
        </w:rPr>
      </w:pPr>
    </w:p>
    <w:p w:rsidR="002E1133" w:rsidRPr="00A63A02" w:rsidRDefault="002E1133" w:rsidP="002E1133">
      <w:pPr>
        <w:autoSpaceDE w:val="0"/>
        <w:autoSpaceDN w:val="0"/>
        <w:adjustRightInd w:val="0"/>
        <w:spacing w:line="240" w:lineRule="auto"/>
        <w:jc w:val="both"/>
        <w:rPr>
          <w:rFonts w:ascii="Times New Roman" w:eastAsia="Times New Roman" w:hAnsi="Times New Roman" w:cs="Times New Roman"/>
          <w:b/>
          <w:i/>
          <w:sz w:val="24"/>
          <w:szCs w:val="24"/>
          <w:lang w:val="ro-RO" w:eastAsia="ro-RO"/>
        </w:rPr>
      </w:pPr>
      <w:r w:rsidRPr="00A63A02">
        <w:rPr>
          <w:rFonts w:ascii="Times New Roman" w:eastAsia="Times New Roman" w:hAnsi="Times New Roman" w:cs="Times New Roman"/>
          <w:b/>
          <w:sz w:val="24"/>
          <w:szCs w:val="24"/>
          <w:lang w:val="ro-RO" w:eastAsia="ro-RO"/>
        </w:rPr>
        <w:t>1. PĂRŢILE CONTRACTANTE</w:t>
      </w:r>
    </w:p>
    <w:p w:rsidR="002E1133" w:rsidRPr="00A63A02" w:rsidRDefault="002E1133" w:rsidP="002E1133">
      <w:pPr>
        <w:spacing w:after="0" w:line="240" w:lineRule="auto"/>
        <w:jc w:val="both"/>
        <w:rPr>
          <w:rFonts w:ascii="Times New Roman" w:eastAsia="Times New Roman" w:hAnsi="Times New Roman" w:cs="Times New Roman"/>
          <w:b/>
          <w:sz w:val="24"/>
          <w:szCs w:val="24"/>
          <w:lang w:val="ro-RO" w:eastAsia="ar-SA"/>
        </w:rPr>
      </w:pPr>
      <w:r w:rsidRPr="00A63A02">
        <w:rPr>
          <w:rFonts w:ascii="Times New Roman" w:eastAsia="Times New Roman" w:hAnsi="Times New Roman" w:cs="Times New Roman"/>
          <w:b/>
          <w:sz w:val="24"/>
          <w:szCs w:val="24"/>
          <w:lang w:val="ro-RO"/>
        </w:rPr>
        <w:t>1.1.</w:t>
      </w:r>
      <w:r w:rsidRPr="00A63A02">
        <w:rPr>
          <w:rFonts w:ascii="Times New Roman" w:eastAsia="Times New Roman" w:hAnsi="Times New Roman" w:cs="Times New Roman"/>
          <w:b/>
          <w:sz w:val="24"/>
          <w:szCs w:val="24"/>
          <w:lang w:val="ro-RO" w:eastAsia="ar-SA"/>
        </w:rPr>
        <w:t xml:space="preserve"> C.N. Aeroporturi București S.A.</w:t>
      </w:r>
      <w:r w:rsidRPr="00A63A02">
        <w:rPr>
          <w:rFonts w:ascii="Times New Roman" w:eastAsia="Times New Roman" w:hAnsi="Times New Roman" w:cs="Times New Roman"/>
          <w:sz w:val="24"/>
          <w:szCs w:val="24"/>
          <w:lang w:val="ro-RO" w:eastAsia="ar-SA"/>
        </w:rPr>
        <w:t xml:space="preserve"> cu sediul în Otopeni, Calea Bucureștilor nr. 224 E, Județul Ilfov, telefon 021/2013304, fax 021/2014990, înregistrată la Oficiul Registrului Co</w:t>
      </w:r>
      <w:r w:rsidR="00BD1DD3" w:rsidRPr="00A63A02">
        <w:rPr>
          <w:rFonts w:ascii="Times New Roman" w:eastAsia="Times New Roman" w:hAnsi="Times New Roman" w:cs="Times New Roman"/>
          <w:sz w:val="24"/>
          <w:szCs w:val="24"/>
          <w:lang w:val="ro-RO" w:eastAsia="ar-SA"/>
        </w:rPr>
        <w:t>merțului Ilfov cu nr. de ordine J2010000401237/05.09.2025</w:t>
      </w:r>
      <w:r w:rsidRPr="00A63A02">
        <w:rPr>
          <w:rFonts w:ascii="Times New Roman" w:eastAsia="Times New Roman" w:hAnsi="Times New Roman" w:cs="Times New Roman"/>
          <w:sz w:val="24"/>
          <w:szCs w:val="24"/>
          <w:lang w:val="ro-RO" w:eastAsia="ar-SA"/>
        </w:rPr>
        <w:t>, Cod de Înregistrare Fiscală RO 26490194, cont RO40BRDE445SV12412444450 deschis la BRD Agenția Henri Coandă, reprezentată legal de</w:t>
      </w:r>
      <w:r w:rsidRPr="00A63A02">
        <w:rPr>
          <w:rFonts w:ascii="Times New Roman" w:eastAsia="Times New Roman" w:hAnsi="Times New Roman" w:cs="Times New Roman"/>
          <w:b/>
          <w:sz w:val="24"/>
          <w:szCs w:val="24"/>
          <w:lang w:val="ro-RO" w:eastAsia="ar-SA"/>
        </w:rPr>
        <w:t xml:space="preserve"> ………..</w:t>
      </w:r>
      <w:r w:rsidRPr="00A63A02">
        <w:rPr>
          <w:rFonts w:ascii="Times New Roman" w:eastAsia="Times New Roman" w:hAnsi="Times New Roman" w:cs="Times New Roman"/>
          <w:sz w:val="24"/>
          <w:szCs w:val="24"/>
          <w:lang w:val="ro-RO" w:eastAsia="ar-SA"/>
        </w:rPr>
        <w:t xml:space="preserve"> – </w:t>
      </w:r>
      <w:r w:rsidRPr="00A63A02">
        <w:rPr>
          <w:rFonts w:ascii="Times New Roman" w:eastAsia="Times New Roman" w:hAnsi="Times New Roman" w:cs="Times New Roman"/>
          <w:b/>
          <w:sz w:val="24"/>
          <w:szCs w:val="24"/>
          <w:lang w:val="ro-RO" w:eastAsia="ar-SA"/>
        </w:rPr>
        <w:t>Director General,</w:t>
      </w:r>
      <w:r w:rsidRPr="00A63A02">
        <w:rPr>
          <w:rFonts w:ascii="Times New Roman" w:eastAsia="Times New Roman" w:hAnsi="Times New Roman" w:cs="Times New Roman"/>
          <w:sz w:val="24"/>
          <w:szCs w:val="24"/>
          <w:lang w:val="ro-RO" w:eastAsia="ar-SA"/>
        </w:rPr>
        <w:t xml:space="preserve"> în calitate de </w:t>
      </w:r>
      <w:r w:rsidRPr="00A63A02">
        <w:rPr>
          <w:rFonts w:ascii="Times New Roman" w:eastAsia="Times New Roman" w:hAnsi="Times New Roman" w:cs="Times New Roman"/>
          <w:b/>
          <w:sz w:val="24"/>
          <w:szCs w:val="24"/>
          <w:lang w:val="ro-RO" w:eastAsia="ar-SA"/>
        </w:rPr>
        <w:t>Beneficiar</w:t>
      </w:r>
    </w:p>
    <w:p w:rsidR="002E1133" w:rsidRPr="00A63A02" w:rsidRDefault="002E1133" w:rsidP="002E1133">
      <w:pPr>
        <w:spacing w:after="0" w:line="240" w:lineRule="auto"/>
        <w:jc w:val="both"/>
        <w:rPr>
          <w:rFonts w:ascii="Times New Roman" w:eastAsia="Times New Roman" w:hAnsi="Times New Roman" w:cs="Times New Roman"/>
          <w:sz w:val="24"/>
          <w:szCs w:val="24"/>
          <w:lang w:val="ro-RO" w:eastAsia="ar-SA"/>
        </w:rPr>
      </w:pPr>
      <w:r w:rsidRPr="00A63A02">
        <w:rPr>
          <w:rFonts w:ascii="Times New Roman" w:eastAsia="Times New Roman" w:hAnsi="Times New Roman" w:cs="Times New Roman"/>
          <w:sz w:val="24"/>
          <w:szCs w:val="24"/>
          <w:lang w:val="ro-RO" w:eastAsia="ar-SA"/>
        </w:rPr>
        <w:t>Și</w:t>
      </w:r>
    </w:p>
    <w:p w:rsidR="002E1133" w:rsidRPr="00A63A02" w:rsidRDefault="002E1133" w:rsidP="002E1133">
      <w:pPr>
        <w:spacing w:after="0" w:line="240" w:lineRule="auto"/>
        <w:jc w:val="both"/>
        <w:rPr>
          <w:rFonts w:ascii="Times New Roman" w:hAnsi="Times New Roman" w:cs="Times New Roman"/>
          <w:sz w:val="24"/>
          <w:szCs w:val="24"/>
          <w:lang w:val="ro-RO"/>
        </w:rPr>
      </w:pPr>
      <w:r w:rsidRPr="00A63A02">
        <w:rPr>
          <w:rFonts w:ascii="Times New Roman" w:hAnsi="Times New Roman" w:cs="Times New Roman"/>
          <w:b/>
          <w:sz w:val="24"/>
          <w:szCs w:val="24"/>
          <w:lang w:val="ro-RO"/>
        </w:rPr>
        <w:t xml:space="preserve">1.2. </w:t>
      </w:r>
      <w:r w:rsidRPr="00A63A02">
        <w:rPr>
          <w:rFonts w:ascii="Times New Roman" w:hAnsi="Times New Roman" w:cs="Times New Roman"/>
          <w:b/>
          <w:bCs/>
          <w:sz w:val="24"/>
          <w:szCs w:val="24"/>
          <w:lang w:val="es-ES"/>
        </w:rPr>
        <w:t xml:space="preserve">………………… </w:t>
      </w:r>
      <w:r w:rsidRPr="00A63A02">
        <w:rPr>
          <w:rFonts w:ascii="Times New Roman" w:hAnsi="Times New Roman" w:cs="Times New Roman"/>
          <w:bCs/>
          <w:sz w:val="24"/>
          <w:szCs w:val="24"/>
          <w:lang w:val="es-ES"/>
        </w:rPr>
        <w:t xml:space="preserve">cu sediul </w:t>
      </w:r>
      <w:proofErr w:type="gramStart"/>
      <w:r w:rsidRPr="00A63A02">
        <w:rPr>
          <w:rFonts w:ascii="Times New Roman" w:hAnsi="Times New Roman" w:cs="Times New Roman"/>
          <w:bCs/>
          <w:sz w:val="24"/>
          <w:szCs w:val="24"/>
          <w:lang w:val="es-ES"/>
        </w:rPr>
        <w:t>in …</w:t>
      </w:r>
      <w:proofErr w:type="gramEnd"/>
      <w:r w:rsidRPr="00A63A02">
        <w:rPr>
          <w:rFonts w:ascii="Times New Roman" w:hAnsi="Times New Roman" w:cs="Times New Roman"/>
          <w:bCs/>
          <w:sz w:val="24"/>
          <w:szCs w:val="24"/>
          <w:lang w:val="es-ES"/>
        </w:rPr>
        <w:t xml:space="preserve">……………., telefon ……………….. fax …………………, inregistrat la Registrul Comertului cu nr.……………………….., Cod Unic de Iregistrare RO ……………………, cont bancar ………………………………, deschis la ………………., reprezentata legal de </w:t>
      </w:r>
      <w:r w:rsidRPr="00A63A02">
        <w:rPr>
          <w:rFonts w:ascii="Times New Roman" w:hAnsi="Times New Roman" w:cs="Times New Roman"/>
          <w:b/>
          <w:bCs/>
          <w:sz w:val="24"/>
          <w:szCs w:val="24"/>
          <w:lang w:val="es-ES"/>
        </w:rPr>
        <w:t>…………………………..</w:t>
      </w:r>
      <w:r w:rsidRPr="00A63A02">
        <w:rPr>
          <w:rFonts w:ascii="Times New Roman" w:hAnsi="Times New Roman" w:cs="Times New Roman"/>
          <w:bCs/>
          <w:sz w:val="24"/>
          <w:szCs w:val="24"/>
          <w:lang w:val="es-ES"/>
        </w:rPr>
        <w:t xml:space="preserve">, </w:t>
      </w:r>
      <w:r w:rsidRPr="00A63A02">
        <w:rPr>
          <w:rFonts w:ascii="Times New Roman" w:eastAsia="MS Mincho" w:hAnsi="Times New Roman" w:cs="Times New Roman"/>
          <w:sz w:val="24"/>
          <w:szCs w:val="24"/>
          <w:lang w:val="ro-RO"/>
        </w:rPr>
        <w:t xml:space="preserve">în calitate de </w:t>
      </w:r>
      <w:r w:rsidRPr="00A63A02">
        <w:rPr>
          <w:rFonts w:ascii="Times New Roman" w:eastAsia="MS Mincho" w:hAnsi="Times New Roman" w:cs="Times New Roman"/>
          <w:b/>
          <w:bCs/>
          <w:sz w:val="24"/>
          <w:szCs w:val="24"/>
          <w:lang w:val="ro-RO"/>
        </w:rPr>
        <w:t>Prestator,</w:t>
      </w:r>
    </w:p>
    <w:p w:rsidR="002E1133" w:rsidRPr="00A63A02" w:rsidRDefault="002E1133" w:rsidP="002E1133">
      <w:pPr>
        <w:spacing w:after="0" w:line="240" w:lineRule="auto"/>
        <w:jc w:val="both"/>
        <w:rPr>
          <w:rFonts w:ascii="Times New Roman" w:hAnsi="Times New Roman" w:cs="Times New Roman"/>
          <w:sz w:val="24"/>
          <w:szCs w:val="24"/>
          <w:lang w:val="ro-RO"/>
        </w:rPr>
      </w:pPr>
    </w:p>
    <w:p w:rsidR="002E1133" w:rsidRPr="00A63A02" w:rsidRDefault="002E1133" w:rsidP="002E1133">
      <w:pPr>
        <w:spacing w:after="0" w:line="240" w:lineRule="auto"/>
        <w:jc w:val="both"/>
        <w:rPr>
          <w:rFonts w:ascii="Times New Roman" w:hAnsi="Times New Roman" w:cs="Times New Roman"/>
          <w:sz w:val="24"/>
          <w:szCs w:val="24"/>
          <w:lang w:val="es-ES"/>
        </w:rPr>
      </w:pPr>
      <w:proofErr w:type="gramStart"/>
      <w:r w:rsidRPr="00A63A02">
        <w:rPr>
          <w:rFonts w:ascii="Times New Roman" w:hAnsi="Times New Roman" w:cs="Times New Roman"/>
          <w:sz w:val="24"/>
          <w:szCs w:val="24"/>
          <w:lang w:val="es-ES"/>
        </w:rPr>
        <w:t>denumite</w:t>
      </w:r>
      <w:proofErr w:type="gramEnd"/>
      <w:r w:rsidRPr="00A63A02">
        <w:rPr>
          <w:rFonts w:ascii="Times New Roman" w:hAnsi="Times New Roman" w:cs="Times New Roman"/>
          <w:sz w:val="24"/>
          <w:szCs w:val="24"/>
          <w:lang w:val="es-ES"/>
        </w:rPr>
        <w:t xml:space="preserve"> in continuare “Partile”,</w:t>
      </w:r>
    </w:p>
    <w:p w:rsidR="002E1133" w:rsidRPr="00A63A02" w:rsidRDefault="002E1133" w:rsidP="002E1133">
      <w:pPr>
        <w:spacing w:after="0" w:line="240" w:lineRule="auto"/>
        <w:jc w:val="both"/>
        <w:rPr>
          <w:rFonts w:ascii="Times New Roman" w:hAnsi="Times New Roman" w:cs="Times New Roman"/>
          <w:sz w:val="24"/>
          <w:szCs w:val="24"/>
          <w:lang w:val="es-ES"/>
        </w:rPr>
      </w:pPr>
    </w:p>
    <w:p w:rsidR="002E1133" w:rsidRPr="00A63A02" w:rsidRDefault="002E1133" w:rsidP="002E1133">
      <w:pPr>
        <w:spacing w:after="0" w:line="240" w:lineRule="auto"/>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t xml:space="preserve">având în vedere că, CNAB a derulat procedura de atribuire având ca obiect </w:t>
      </w:r>
      <w:r w:rsidR="00A63A02" w:rsidRPr="00A63A02">
        <w:rPr>
          <w:rFonts w:ascii="Times New Roman" w:eastAsia="Times New Roman" w:hAnsi="Times New Roman" w:cs="Times New Roman"/>
          <w:sz w:val="24"/>
          <w:szCs w:val="24"/>
          <w:lang w:val="ro-RO"/>
        </w:rPr>
        <w:t>Servicii de service</w:t>
      </w:r>
      <w:r w:rsidR="009D7D67">
        <w:rPr>
          <w:rFonts w:ascii="Times New Roman" w:eastAsia="Times New Roman" w:hAnsi="Times New Roman" w:cs="Times New Roman"/>
          <w:sz w:val="24"/>
          <w:szCs w:val="24"/>
          <w:lang w:val="ro-RO"/>
        </w:rPr>
        <w:t xml:space="preserve"> (intretinere, verificare, reglare</w:t>
      </w:r>
      <w:r w:rsidR="005F718F">
        <w:rPr>
          <w:rFonts w:ascii="Times New Roman" w:eastAsia="Times New Roman" w:hAnsi="Times New Roman" w:cs="Times New Roman"/>
          <w:sz w:val="24"/>
          <w:szCs w:val="24"/>
          <w:lang w:val="ro-RO"/>
        </w:rPr>
        <w:t>, revizii tehnice periodice si reparatii ale defectiunilor aparute si constatate)</w:t>
      </w:r>
      <w:r w:rsidR="00A63A02" w:rsidRPr="00A63A02">
        <w:rPr>
          <w:rFonts w:ascii="Times New Roman" w:eastAsia="Times New Roman" w:hAnsi="Times New Roman" w:cs="Times New Roman"/>
          <w:sz w:val="24"/>
          <w:szCs w:val="24"/>
          <w:lang w:val="ro-RO"/>
        </w:rPr>
        <w:t xml:space="preserve"> pentru 3 mașini de măturat de mare viteză și capacitate, pentru suprafețe aeroportuare, (automăturători) </w:t>
      </w:r>
      <w:r w:rsidR="005F718F">
        <w:rPr>
          <w:rFonts w:ascii="Times New Roman" w:eastAsia="Times New Roman" w:hAnsi="Times New Roman" w:cs="Times New Roman"/>
          <w:sz w:val="24"/>
          <w:szCs w:val="24"/>
          <w:lang w:val="ro-RO"/>
        </w:rPr>
        <w:t>1 buc. model MAN TGM 18250</w:t>
      </w:r>
      <w:r w:rsidR="00A63A02" w:rsidRPr="00A63A02">
        <w:rPr>
          <w:rFonts w:ascii="Times New Roman" w:eastAsia="Times New Roman" w:hAnsi="Times New Roman" w:cs="Times New Roman"/>
          <w:sz w:val="24"/>
          <w:szCs w:val="24"/>
          <w:lang w:val="ro-RO"/>
        </w:rPr>
        <w:t xml:space="preserve"> + Schmidt AS 990 și </w:t>
      </w:r>
      <w:r w:rsidR="005F718F">
        <w:rPr>
          <w:rFonts w:ascii="Times New Roman" w:eastAsia="Times New Roman" w:hAnsi="Times New Roman" w:cs="Times New Roman"/>
          <w:sz w:val="24"/>
          <w:szCs w:val="24"/>
          <w:lang w:val="ro-RO"/>
        </w:rPr>
        <w:t xml:space="preserve"> 2 buc. Volvo+Schmidt </w:t>
      </w:r>
      <w:r w:rsidR="00A63A02" w:rsidRPr="00A63A02">
        <w:rPr>
          <w:rFonts w:ascii="Times New Roman" w:eastAsia="Times New Roman" w:hAnsi="Times New Roman" w:cs="Times New Roman"/>
          <w:sz w:val="24"/>
          <w:szCs w:val="24"/>
          <w:lang w:val="ro-RO"/>
        </w:rPr>
        <w:t>ASC 990</w:t>
      </w:r>
      <w:r w:rsidRPr="00A63A02">
        <w:rPr>
          <w:rFonts w:ascii="Times New Roman" w:hAnsi="Times New Roman" w:cs="Times New Roman"/>
          <w:sz w:val="24"/>
          <w:szCs w:val="24"/>
          <w:lang w:val="es-ES"/>
        </w:rPr>
        <w:t xml:space="preserve">, </w:t>
      </w:r>
      <w:r w:rsidRPr="00A63A02">
        <w:rPr>
          <w:rFonts w:ascii="Times New Roman" w:eastAsia="Times New Roman" w:hAnsi="Times New Roman" w:cs="Times New Roman"/>
          <w:sz w:val="24"/>
          <w:szCs w:val="24"/>
          <w:lang w:val="ro-RO"/>
        </w:rPr>
        <w:t>inițiată prin procedura de ..........................;</w:t>
      </w:r>
    </w:p>
    <w:p w:rsidR="002E1133" w:rsidRPr="00A63A02" w:rsidRDefault="002E1133" w:rsidP="002E1133">
      <w:pPr>
        <w:spacing w:after="0" w:line="240" w:lineRule="auto"/>
        <w:contextualSpacing/>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t>Conform, raportului procedurii de atribuire nr. ..............din data de ...................., CNAB SA a declarat câștigătoare Oferta Prestatorului ..................................</w:t>
      </w:r>
    </w:p>
    <w:p w:rsidR="002E1133" w:rsidRPr="00A63A02" w:rsidRDefault="002E1133" w:rsidP="002E1133">
      <w:pPr>
        <w:spacing w:after="0" w:line="240" w:lineRule="auto"/>
        <w:jc w:val="both"/>
        <w:rPr>
          <w:rFonts w:ascii="Times New Roman" w:hAnsi="Times New Roman" w:cs="Times New Roman"/>
          <w:sz w:val="24"/>
          <w:szCs w:val="24"/>
          <w:lang w:val="ro-RO"/>
        </w:rPr>
      </w:pPr>
    </w:p>
    <w:p w:rsidR="002E1133" w:rsidRPr="00A63A02" w:rsidRDefault="002E1133" w:rsidP="002E1133">
      <w:pPr>
        <w:spacing w:after="0" w:line="240" w:lineRule="auto"/>
        <w:jc w:val="both"/>
        <w:rPr>
          <w:rFonts w:ascii="Times New Roman" w:hAnsi="Times New Roman" w:cs="Times New Roman"/>
          <w:sz w:val="24"/>
          <w:szCs w:val="24"/>
          <w:lang w:val="ro-RO"/>
        </w:rPr>
      </w:pPr>
      <w:r w:rsidRPr="00A63A02">
        <w:rPr>
          <w:rFonts w:ascii="Times New Roman" w:hAnsi="Times New Roman" w:cs="Times New Roman"/>
          <w:sz w:val="24"/>
          <w:szCs w:val="24"/>
          <w:lang w:val="ro-RO"/>
        </w:rPr>
        <w:t>au convenit încheierea prezentului contract de prestări servicii, în următoarele condiții:</w:t>
      </w:r>
    </w:p>
    <w:p w:rsidR="002E1133" w:rsidRPr="00A63A02" w:rsidRDefault="002E1133" w:rsidP="002E1133">
      <w:pPr>
        <w:spacing w:after="0" w:line="240" w:lineRule="auto"/>
        <w:jc w:val="both"/>
        <w:rPr>
          <w:rFonts w:ascii="Times New Roman" w:eastAsia="Times New Roman" w:hAnsi="Times New Roman" w:cs="Times New Roman"/>
          <w:b/>
          <w:color w:val="FF0000"/>
          <w:sz w:val="24"/>
          <w:szCs w:val="24"/>
          <w:lang w:val="ro-RO"/>
        </w:rPr>
      </w:pPr>
    </w:p>
    <w:p w:rsidR="002E1133" w:rsidRPr="00A63A02" w:rsidRDefault="002E1133" w:rsidP="002E1133">
      <w:pPr>
        <w:spacing w:after="0" w:line="240" w:lineRule="auto"/>
        <w:jc w:val="both"/>
        <w:rPr>
          <w:rFonts w:ascii="Times New Roman" w:hAnsi="Times New Roman" w:cs="Times New Roman"/>
          <w:sz w:val="24"/>
          <w:szCs w:val="24"/>
          <w:lang w:val="ro-RO"/>
        </w:rPr>
      </w:pPr>
      <w:r w:rsidRPr="00A63A02">
        <w:rPr>
          <w:rFonts w:ascii="Times New Roman" w:eastAsia="Times New Roman" w:hAnsi="Times New Roman" w:cs="Times New Roman"/>
          <w:b/>
          <w:sz w:val="24"/>
          <w:szCs w:val="24"/>
          <w:lang w:val="ro-RO"/>
        </w:rPr>
        <w:t xml:space="preserve">2. DEFINIŢII </w:t>
      </w:r>
    </w:p>
    <w:p w:rsidR="002E1133" w:rsidRPr="00A63A02" w:rsidRDefault="002E1133" w:rsidP="002E1133">
      <w:pPr>
        <w:spacing w:after="0" w:line="240" w:lineRule="auto"/>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t>2.1. În prezentul contract următorii termeni vor fi interpretaţi astfel:</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sz w:val="24"/>
          <w:szCs w:val="24"/>
          <w:lang w:val="ro-RO" w:eastAsia="ro-RO"/>
        </w:rPr>
      </w:pPr>
      <w:r w:rsidRPr="00A63A02">
        <w:rPr>
          <w:rFonts w:ascii="Times New Roman" w:eastAsia="Times New Roman" w:hAnsi="Times New Roman" w:cs="Times New Roman"/>
          <w:sz w:val="24"/>
          <w:szCs w:val="24"/>
          <w:lang w:val="ro-RO" w:eastAsia="ro-RO"/>
        </w:rPr>
        <w:t>a)</w:t>
      </w:r>
      <w:r w:rsidRPr="00A63A02">
        <w:rPr>
          <w:rFonts w:ascii="Times New Roman" w:eastAsia="Times New Roman" w:hAnsi="Times New Roman" w:cs="Times New Roman"/>
          <w:i/>
          <w:sz w:val="24"/>
          <w:szCs w:val="24"/>
          <w:lang w:val="ro-RO" w:eastAsia="ro-RO"/>
        </w:rPr>
        <w:t xml:space="preserve"> </w:t>
      </w:r>
      <w:r w:rsidRPr="00A63A02">
        <w:rPr>
          <w:rFonts w:ascii="Times New Roman" w:eastAsia="Times New Roman" w:hAnsi="Times New Roman" w:cs="Times New Roman"/>
          <w:sz w:val="24"/>
          <w:szCs w:val="24"/>
          <w:lang w:val="ro-RO" w:eastAsia="ro-RO"/>
        </w:rPr>
        <w:t xml:space="preserve">contract– actul juridic care reprezintă acordul de voinţă al celor două părţi încheiat între o autoritate contractantă, în calitate de Beneficiar şi un Prestator de servicii, în calitate de Prestator; </w:t>
      </w:r>
    </w:p>
    <w:p w:rsidR="002E1133" w:rsidRPr="00A63A02" w:rsidRDefault="002E1133" w:rsidP="002E1133">
      <w:pPr>
        <w:spacing w:after="0" w:line="240" w:lineRule="auto"/>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t>b) Beneficiar şi  Prestator  - părţile contractante, aşa cum sunt acestea numite în prezentul contract;</w:t>
      </w:r>
    </w:p>
    <w:p w:rsidR="002E1133" w:rsidRPr="00A63A02" w:rsidRDefault="002E1133" w:rsidP="002E1133">
      <w:pPr>
        <w:spacing w:after="0" w:line="240" w:lineRule="auto"/>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t>c) preţul contractului- preţul plătibil Prestatorului de către Beneficiar, în baza contractului, pentru îndeplinirea integrală şi corespunzătoare a tuturor obligaţiilor asumate prin contract;</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snapToGrid w:val="0"/>
          <w:sz w:val="24"/>
          <w:szCs w:val="24"/>
          <w:lang w:val="ro-RO" w:eastAsia="ro-RO"/>
        </w:rPr>
      </w:pPr>
      <w:r w:rsidRPr="00A63A02">
        <w:rPr>
          <w:rFonts w:ascii="Times New Roman" w:eastAsia="Times New Roman" w:hAnsi="Times New Roman" w:cs="Times New Roman"/>
          <w:sz w:val="24"/>
          <w:szCs w:val="24"/>
          <w:lang w:val="ro-RO" w:eastAsia="ro-RO"/>
        </w:rPr>
        <w:t>d) servicii</w:t>
      </w:r>
      <w:r w:rsidRPr="00A63A02">
        <w:rPr>
          <w:rFonts w:ascii="Times New Roman" w:eastAsia="Times New Roman" w:hAnsi="Times New Roman" w:cs="Times New Roman"/>
          <w:i/>
          <w:sz w:val="24"/>
          <w:szCs w:val="24"/>
          <w:lang w:val="ro-RO" w:eastAsia="ro-RO"/>
        </w:rPr>
        <w:t xml:space="preserve"> </w:t>
      </w:r>
      <w:r w:rsidRPr="00A63A02">
        <w:rPr>
          <w:rFonts w:ascii="Times New Roman" w:eastAsia="Times New Roman" w:hAnsi="Times New Roman" w:cs="Times New Roman"/>
          <w:sz w:val="24"/>
          <w:szCs w:val="24"/>
          <w:lang w:val="ro-RO" w:eastAsia="ro-RO"/>
        </w:rPr>
        <w:t xml:space="preserve">– </w:t>
      </w:r>
      <w:r w:rsidRPr="00A63A02">
        <w:rPr>
          <w:rFonts w:ascii="Times New Roman" w:eastAsia="Times New Roman" w:hAnsi="Times New Roman" w:cs="Times New Roman"/>
          <w:sz w:val="24"/>
          <w:szCs w:val="24"/>
          <w:lang w:val="ro-RO"/>
        </w:rPr>
        <w:t xml:space="preserve">activități de </w:t>
      </w:r>
      <w:r w:rsidR="00A63A02" w:rsidRPr="00A63A02">
        <w:rPr>
          <w:rFonts w:ascii="Times New Roman" w:eastAsia="Times New Roman" w:hAnsi="Times New Roman" w:cs="Times New Roman"/>
          <w:sz w:val="24"/>
          <w:szCs w:val="24"/>
          <w:lang w:val="ro-RO"/>
        </w:rPr>
        <w:t xml:space="preserve">service </w:t>
      </w:r>
      <w:r w:rsidR="006E790F">
        <w:rPr>
          <w:rFonts w:ascii="Times New Roman" w:eastAsia="Times New Roman" w:hAnsi="Times New Roman" w:cs="Times New Roman"/>
          <w:sz w:val="24"/>
          <w:szCs w:val="24"/>
          <w:lang w:val="ro-RO"/>
        </w:rPr>
        <w:t>(intretinere, verificare, reglare, revizii tehnice periodice si reparatii ale defectiunilor aparute si constatate)</w:t>
      </w:r>
      <w:r w:rsidR="006E790F" w:rsidRPr="00A63A02">
        <w:rPr>
          <w:rFonts w:ascii="Times New Roman" w:eastAsia="Times New Roman" w:hAnsi="Times New Roman" w:cs="Times New Roman"/>
          <w:sz w:val="24"/>
          <w:szCs w:val="24"/>
          <w:lang w:val="ro-RO"/>
        </w:rPr>
        <w:t xml:space="preserve"> pentru 3 mașini de măturat de mare viteză și capacitate, pentru suprafețe aeroportuare, (automăturători) </w:t>
      </w:r>
      <w:r w:rsidR="006E790F">
        <w:rPr>
          <w:rFonts w:ascii="Times New Roman" w:eastAsia="Times New Roman" w:hAnsi="Times New Roman" w:cs="Times New Roman"/>
          <w:sz w:val="24"/>
          <w:szCs w:val="24"/>
          <w:lang w:val="ro-RO"/>
        </w:rPr>
        <w:t>1 buc. model MAN TGM 18250</w:t>
      </w:r>
      <w:r w:rsidR="006E790F" w:rsidRPr="00A63A02">
        <w:rPr>
          <w:rFonts w:ascii="Times New Roman" w:eastAsia="Times New Roman" w:hAnsi="Times New Roman" w:cs="Times New Roman"/>
          <w:sz w:val="24"/>
          <w:szCs w:val="24"/>
          <w:lang w:val="ro-RO"/>
        </w:rPr>
        <w:t xml:space="preserve"> + Schmidt AS 990 și </w:t>
      </w:r>
      <w:r w:rsidR="006E790F">
        <w:rPr>
          <w:rFonts w:ascii="Times New Roman" w:eastAsia="Times New Roman" w:hAnsi="Times New Roman" w:cs="Times New Roman"/>
          <w:sz w:val="24"/>
          <w:szCs w:val="24"/>
          <w:lang w:val="ro-RO"/>
        </w:rPr>
        <w:t xml:space="preserve"> 2 buc. Volvo+Schmidt </w:t>
      </w:r>
      <w:r w:rsidR="006E790F" w:rsidRPr="00A63A02">
        <w:rPr>
          <w:rFonts w:ascii="Times New Roman" w:eastAsia="Times New Roman" w:hAnsi="Times New Roman" w:cs="Times New Roman"/>
          <w:sz w:val="24"/>
          <w:szCs w:val="24"/>
          <w:lang w:val="ro-RO"/>
        </w:rPr>
        <w:t>ASC 990</w:t>
      </w:r>
      <w:r w:rsidRPr="00A63A02">
        <w:rPr>
          <w:rFonts w:ascii="Times New Roman" w:eastAsia="Times New Roman" w:hAnsi="Times New Roman" w:cs="Times New Roman"/>
          <w:sz w:val="24"/>
          <w:szCs w:val="24"/>
          <w:lang w:val="ro-RO"/>
        </w:rPr>
        <w:t>;</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Times New Roman" w:hAnsi="Times New Roman" w:cs="Times New Roman"/>
          <w:snapToGrid w:val="0"/>
          <w:sz w:val="24"/>
          <w:szCs w:val="24"/>
          <w:lang w:val="ro-RO" w:eastAsia="ro-RO"/>
        </w:rPr>
        <w:t xml:space="preserve">e) </w:t>
      </w:r>
      <w:r w:rsidRPr="00A63A02">
        <w:rPr>
          <w:rFonts w:ascii="Times New Roman" w:eastAsia="Calibri" w:hAnsi="Times New Roman" w:cs="Times New Roman"/>
          <w:sz w:val="24"/>
          <w:szCs w:val="24"/>
          <w:lang w:val="ro-RO"/>
        </w:rPr>
        <w:t>Act adițional – document prin care se modifică termenii și condițiile prezentului contract sectorial de servicii, în condițiile Legii nr. 99/2016;</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lastRenderedPageBreak/>
        <w:t>f) Caiet de sarcini – Anexa la contract: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 și prestate de către prestaor, inclusiv niveluri de calitate, performanță, protecție a mediului, sănătate publică, siguranță și altele asemenea, după caz, precum și cerințe aplicabile Prestatorului în ceea ce privește informațiile și documentele care trebuie puse la dispoziția Beneficiarului;</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g) Cazul fortuit – eveniment care nu poate fi prevăzut și nici împiedicat de către cel care ar fi fost chemat să răspundă dacă evenimentul nu s-ar fi produs;</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h) Cesiune – înțelegere scrisă prin care Prestatorul transferă unei terțe părți, în condițiile Legii nr. 99/2016, drepturile deținute prin contract sau parte din acestea;</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i) Conflict de interese – orice situație influențând capacitatea Prestatorului de a exprima o opinie profesională obi</w:t>
      </w:r>
      <w:bookmarkStart w:id="0" w:name="_GoBack"/>
      <w:bookmarkEnd w:id="0"/>
      <w:r w:rsidRPr="00A63A02">
        <w:rPr>
          <w:rFonts w:ascii="Times New Roman" w:eastAsia="Calibri" w:hAnsi="Times New Roman" w:cs="Times New Roman"/>
          <w:sz w:val="24"/>
          <w:szCs w:val="24"/>
          <w:lang w:val="ro-RO"/>
        </w:rPr>
        <w:t>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subcontractanți, acționând sub entitatea și controlul Prestatorului, în condițiile Legii nr. 99/2016, în cazul în care este aplicabil;</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 xml:space="preserve">j) </w:t>
      </w:r>
      <w:r w:rsidRPr="00A63A02">
        <w:rPr>
          <w:rFonts w:ascii="Times New Roman" w:eastAsia="Calibri" w:hAnsi="Times New Roman" w:cs="Times New Roman"/>
          <w:sz w:val="24"/>
          <w:szCs w:val="24"/>
          <w:lang w:val="ro-RO"/>
        </w:rPr>
        <w:t>Contract de subcontractare – acordul încheiat în scris între Prestator și un terț ce dobândește calitatea de subcontractant, în condițiile Legii nr. 99/2016, prin care Prestatorul subcontractează subcontractantului partea din contract în conformitate cu prevederile acestuia;</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k) Despăgubire – suma, neprevăzută expres în contract, care este acordată de către instanța de judecată ca despăgubire plătibilă părții prejudiciate în urma încălcării prevederilor contractului de către cealaltă parte;</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es-ES"/>
        </w:rPr>
      </w:pPr>
      <w:r w:rsidRPr="00A63A02">
        <w:rPr>
          <w:rFonts w:ascii="Times New Roman" w:eastAsia="Times New Roman" w:hAnsi="Times New Roman" w:cs="Times New Roman"/>
          <w:sz w:val="24"/>
          <w:szCs w:val="24"/>
          <w:lang w:val="ro-RO" w:eastAsia="x-none"/>
        </w:rPr>
        <w:t xml:space="preserve">l) </w:t>
      </w:r>
      <w:r w:rsidRPr="00A63A02">
        <w:rPr>
          <w:rFonts w:ascii="Times New Roman" w:eastAsia="Calibri" w:hAnsi="Times New Roman" w:cs="Times New Roman"/>
          <w:sz w:val="24"/>
          <w:szCs w:val="24"/>
          <w:lang w:val="es-ES"/>
        </w:rPr>
        <w:t>Destinaţie – locul unde Prestatorul are obligaţia de a presta serviciile la punctele de lucru ale CNAB SA, respectiv AIHCB si/sau AIBB-AV, conform Caietului de sarcini;</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es-ES"/>
        </w:rPr>
      </w:pPr>
      <w:r w:rsidRPr="00A63A02">
        <w:rPr>
          <w:rFonts w:ascii="Times New Roman" w:eastAsia="Calibri" w:hAnsi="Times New Roman" w:cs="Times New Roman"/>
          <w:sz w:val="24"/>
          <w:szCs w:val="24"/>
          <w:lang w:val="es-ES"/>
        </w:rPr>
        <w:t>m) Documentele Beneficiarului– toate și fiecare dintre documentele necesare în mod direct sau implicit prin natura serviciilor care fac obiectul contractului, inclusiv, dar fără a se limita la: cerinte, criterii, planuri, regulamente, specificații, desene, schițe, modele, date informatice și rapoarte, furnizate de  Beneficiar și necesare  Prestatorului în vederea realizării obiectului contractului;</w:t>
      </w:r>
    </w:p>
    <w:p w:rsidR="002E1133" w:rsidRPr="00A63A02" w:rsidRDefault="002E1133" w:rsidP="002E1133">
      <w:pPr>
        <w:autoSpaceDE w:val="0"/>
        <w:autoSpaceDN w:val="0"/>
        <w:adjustRightInd w:val="0"/>
        <w:spacing w:after="0" w:line="240" w:lineRule="auto"/>
        <w:jc w:val="both"/>
        <w:rPr>
          <w:rFonts w:ascii="Times New Roman" w:hAnsi="Times New Roman" w:cs="Times New Roman"/>
          <w:sz w:val="24"/>
          <w:szCs w:val="24"/>
          <w:lang w:val="es-ES"/>
        </w:rPr>
      </w:pPr>
      <w:r w:rsidRPr="00A63A02">
        <w:rPr>
          <w:rFonts w:ascii="Times New Roman" w:hAnsi="Times New Roman" w:cs="Times New Roman"/>
          <w:sz w:val="24"/>
          <w:szCs w:val="24"/>
          <w:lang w:val="es-ES"/>
        </w:rPr>
        <w:t>n) 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w:t>
      </w:r>
    </w:p>
    <w:p w:rsidR="002E1133" w:rsidRPr="00A63A02"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A63A02">
        <w:rPr>
          <w:rFonts w:ascii="Times New Roman" w:hAnsi="Times New Roman" w:cs="Times New Roman"/>
          <w:sz w:val="24"/>
          <w:szCs w:val="24"/>
          <w:lang w:val="ro-RO"/>
        </w:rPr>
        <w:t>o) 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p) Întârziere – orice eșec al Prestatorului sau al Beneficiarului de a executa orice obligații contractuale în termenul convenit;</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q)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r) Lună – luna calendaristică (12 luni/an);</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 xml:space="preserve">s) Mijloace electronice de comunicare în cadrul contractului – echipamente electronice de procesare, inclusiv compresie digitală, și stocare a datelor emise, transmise și, respectiv, primite prin cablu, radio, </w:t>
      </w:r>
      <w:r w:rsidRPr="00A63A02">
        <w:rPr>
          <w:rFonts w:ascii="Times New Roman" w:eastAsia="Calibri" w:hAnsi="Times New Roman" w:cs="Times New Roman"/>
          <w:sz w:val="24"/>
          <w:szCs w:val="24"/>
          <w:lang w:val="ro-RO"/>
        </w:rPr>
        <w:lastRenderedPageBreak/>
        <w:t>mijloace optice sau prin alte mijloace electromagnetice și utilizate inclusiv pentru transmiterea rezultatelor obținute în cadrul contractului;</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 xml:space="preserve">t) Neconformitate (Neconformități) – execuția de slabă calitate sau deficiențe care încalcă siguranța, calitatea sau cerințele tehnice și/sau profesionale prevăzute de prezentul contract și/sau de legea aplicabilă și/sau care fac rezultatele  prestarii serviciilor necorespunzătoare scopurilor acestora, astfel cum sunt prevăzute în prezentul contract și/sau de legea aplicabilă precum și orice abatere de la cerințele și de la obiectivele stabilite în Caietul de sarcini. </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Calibri" w:hAnsi="Times New Roman" w:cs="Times New Roman"/>
          <w:sz w:val="24"/>
          <w:szCs w:val="24"/>
          <w:lang w:val="ro-RO"/>
        </w:rPr>
        <w:t xml:space="preserve">u) Ofertă – actul juridic prin care Prestatorul și-a manifestat voința de a se angaja, din punct de vedere juridic, în acest contract de achiziție sectoriala de  servicii și cuprinde Propunerea financiară, Propunerea tehnică precum și alte documente care au fost menționate în </w:t>
      </w:r>
      <w:r w:rsidRPr="00A63A02">
        <w:rPr>
          <w:rFonts w:ascii="Times New Roman" w:eastAsia="Times New Roman" w:hAnsi="Times New Roman" w:cs="Times New Roman"/>
          <w:sz w:val="24"/>
          <w:szCs w:val="24"/>
          <w:lang w:val="ro-RO" w:eastAsia="x-none"/>
        </w:rPr>
        <w:t>Documentația de atribuire;</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 xml:space="preserve">v)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 </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w) Personal – persoanele desemnate de către Prestator sau de către oricare dintre subcontractanți pentru îndeplinirea contractului;</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x) Prețul contractului– 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rsidR="002E1133" w:rsidRPr="00A63A02" w:rsidRDefault="002E1133" w:rsidP="002E1133">
      <w:pPr>
        <w:autoSpaceDE w:val="0"/>
        <w:autoSpaceDN w:val="0"/>
        <w:adjustRightInd w:val="0"/>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y) Prejudiciu – paguba produsă Beneficiarului de către Prestator prin neexecutarea/executarea necorespunzătoare ori cu întârziere a obligațiilor stabilite în sarcina sa, prin prezentul contract;</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z) Abatere profesionala – orice comportament culpabil care afecteaza credibilitatea profesionala a Prestatorului, cum ar fi incalcari ale drepturilor de proprietate intelectuala, savarsite cu intentie sau din culpa grava, inclusiv incalcari ale normelor deontologice in sensul strict al profesiei careia ii apartine Prestatorului;</w:t>
      </w:r>
    </w:p>
    <w:p w:rsidR="002E1133" w:rsidRPr="00A63A02" w:rsidRDefault="002E1133" w:rsidP="002E1133">
      <w:pPr>
        <w:keepNext/>
        <w:keepLines/>
        <w:widowControl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aa) Recepția – reprezintă operațiunea prin care Beneficiarul își exprimă acceptarea față de serviciile prestate  în cadrul contractului și pe baza căreia efectuează plata;</w:t>
      </w:r>
    </w:p>
    <w:p w:rsidR="002E1133" w:rsidRPr="00A63A02" w:rsidRDefault="002E1133" w:rsidP="002E1133">
      <w:pPr>
        <w:keepNext/>
        <w:keepLines/>
        <w:widowControl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bb) Scris(ă) sau în scris – orice ansamblu de cuvinte sau cifre care poate fi citit, reprodus și comunicat ulterior, stocat pe suport de hârtie, inclusiv informații transmise și stocate prin mijloace electronice de comunicare în cadrul contractului;</w:t>
      </w:r>
    </w:p>
    <w:p w:rsidR="002E1133" w:rsidRPr="00A63A02" w:rsidRDefault="002E1133" w:rsidP="002E1133">
      <w:pPr>
        <w:keepNext/>
        <w:keepLines/>
        <w:widowControl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cc) Standarde tehnice, profesionale și de calitate în vigoare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w:t>
      </w:r>
    </w:p>
    <w:p w:rsidR="002E1133" w:rsidRPr="00A63A02" w:rsidRDefault="002E1133" w:rsidP="002E1133">
      <w:pPr>
        <w:keepNext/>
        <w:keepLines/>
        <w:widowControl w:val="0"/>
        <w:spacing w:after="0" w:line="240" w:lineRule="auto"/>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dd)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rsidR="002E1133" w:rsidRPr="00A63A02" w:rsidRDefault="002E1133" w:rsidP="002E1133">
      <w:pPr>
        <w:spacing w:after="0" w:line="240" w:lineRule="auto"/>
        <w:jc w:val="both"/>
        <w:rPr>
          <w:rFonts w:ascii="Times New Roman" w:hAnsi="Times New Roman" w:cs="Times New Roman"/>
          <w:b/>
          <w:bCs/>
          <w:sz w:val="24"/>
          <w:szCs w:val="24"/>
          <w:lang w:val="ro-RO"/>
        </w:rPr>
      </w:pPr>
      <w:r w:rsidRPr="00A63A02">
        <w:rPr>
          <w:rFonts w:ascii="Times New Roman" w:hAnsi="Times New Roman" w:cs="Times New Roman"/>
          <w:bCs/>
          <w:sz w:val="24"/>
          <w:szCs w:val="24"/>
          <w:lang w:val="ro-RO"/>
        </w:rPr>
        <w:t>ee) Subcontractant</w:t>
      </w:r>
      <w:r w:rsidRPr="00A63A02">
        <w:rPr>
          <w:rFonts w:ascii="Times New Roman" w:hAnsi="Times New Roman" w:cs="Times New Roman"/>
          <w:b/>
          <w:bCs/>
          <w:sz w:val="24"/>
          <w:szCs w:val="24"/>
          <w:lang w:val="ro-RO"/>
        </w:rPr>
        <w:t xml:space="preserve"> </w:t>
      </w:r>
      <w:r w:rsidRPr="00A63A02">
        <w:rPr>
          <w:rFonts w:ascii="Times New Roman" w:hAnsi="Times New Roman" w:cs="Times New Roman"/>
          <w:sz w:val="24"/>
          <w:szCs w:val="24"/>
          <w:lang w:val="ro-RO"/>
        </w:rPr>
        <w:t xml:space="preserve">- orice operator economic care nu este parte a prezentului contract şi care execută anumite părţi ori elemente ale lucrărilor sau ale construcţiei ori îndeplinește activităţi care fac parte din obiectul prezentului contract răspunzând în fata Prestatorului de organizare şi derularea tuturor etapelor necesare în acest scop; </w:t>
      </w:r>
    </w:p>
    <w:p w:rsidR="002E1133" w:rsidRPr="00A63A02" w:rsidRDefault="002E1133" w:rsidP="002E1133">
      <w:pPr>
        <w:keepNext/>
        <w:keepLines/>
        <w:widowControl w:val="0"/>
        <w:spacing w:after="0" w:line="240" w:lineRule="auto"/>
        <w:contextualSpacing/>
        <w:jc w:val="both"/>
        <w:rPr>
          <w:rFonts w:ascii="Times New Roman" w:eastAsia="Times New Roman" w:hAnsi="Times New Roman" w:cs="Times New Roman"/>
          <w:sz w:val="24"/>
          <w:szCs w:val="24"/>
          <w:lang w:val="ro-RO" w:eastAsia="x-none"/>
        </w:rPr>
      </w:pPr>
      <w:r w:rsidRPr="00A63A02">
        <w:rPr>
          <w:rFonts w:ascii="Times New Roman" w:eastAsia="Times New Roman" w:hAnsi="Times New Roman" w:cs="Times New Roman"/>
          <w:sz w:val="24"/>
          <w:szCs w:val="24"/>
          <w:lang w:val="ro-RO" w:eastAsia="x-none"/>
        </w:rPr>
        <w:t>ff) Zi – înseamnă zi calendaristică, iar anul înseamnă 365 de zile; în afara cazului în care se prevede expres că sunt zile lucrătoare.</w:t>
      </w: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b/>
          <w:color w:val="FF0000"/>
          <w:sz w:val="24"/>
          <w:szCs w:val="24"/>
          <w:lang w:val="ro-RO"/>
        </w:rPr>
      </w:pPr>
    </w:p>
    <w:p w:rsidR="002E1133" w:rsidRPr="00A63A02" w:rsidRDefault="002E1133" w:rsidP="002E1133">
      <w:pPr>
        <w:autoSpaceDE w:val="0"/>
        <w:autoSpaceDN w:val="0"/>
        <w:adjustRightInd w:val="0"/>
        <w:spacing w:after="0" w:line="240" w:lineRule="auto"/>
        <w:jc w:val="both"/>
        <w:rPr>
          <w:rFonts w:ascii="Times New Roman" w:eastAsia="Times New Roman" w:hAnsi="Times New Roman" w:cs="Times New Roman"/>
          <w:b/>
          <w:sz w:val="24"/>
          <w:szCs w:val="24"/>
          <w:lang w:val="ro-RO"/>
        </w:rPr>
      </w:pPr>
      <w:r w:rsidRPr="00A63A02">
        <w:rPr>
          <w:rFonts w:ascii="Times New Roman" w:eastAsia="Times New Roman" w:hAnsi="Times New Roman" w:cs="Times New Roman"/>
          <w:b/>
          <w:sz w:val="24"/>
          <w:szCs w:val="24"/>
          <w:lang w:val="ro-RO"/>
        </w:rPr>
        <w:t xml:space="preserve">3. OBIECTUL CONTRACTULUI </w:t>
      </w:r>
    </w:p>
    <w:p w:rsidR="002E1133" w:rsidRPr="00A63A02" w:rsidRDefault="002E1133" w:rsidP="002E1133">
      <w:pPr>
        <w:spacing w:after="0" w:line="240" w:lineRule="auto"/>
        <w:jc w:val="both"/>
        <w:rPr>
          <w:rFonts w:ascii="Times New Roman" w:eastAsia="Times New Roman" w:hAnsi="Times New Roman" w:cs="Times New Roman"/>
          <w:sz w:val="24"/>
          <w:szCs w:val="24"/>
          <w:lang w:val="ro-RO"/>
        </w:rPr>
      </w:pPr>
      <w:r w:rsidRPr="00A63A02">
        <w:rPr>
          <w:rFonts w:ascii="Times New Roman" w:eastAsia="Times New Roman" w:hAnsi="Times New Roman" w:cs="Times New Roman"/>
          <w:sz w:val="24"/>
          <w:szCs w:val="24"/>
          <w:lang w:val="ro-RO"/>
        </w:rPr>
        <w:lastRenderedPageBreak/>
        <w:t xml:space="preserve">3.1. Prestatorul se obligă să presteze </w:t>
      </w:r>
      <w:r w:rsidR="00A63A02" w:rsidRPr="00A63A02">
        <w:rPr>
          <w:rFonts w:ascii="Times New Roman" w:eastAsia="Times New Roman" w:hAnsi="Times New Roman" w:cs="Times New Roman"/>
          <w:sz w:val="24"/>
          <w:szCs w:val="24"/>
          <w:lang w:val="ro-RO"/>
        </w:rPr>
        <w:t xml:space="preserve">Servicii de service </w:t>
      </w:r>
      <w:r w:rsidR="006E790F">
        <w:rPr>
          <w:rFonts w:ascii="Times New Roman" w:eastAsia="Times New Roman" w:hAnsi="Times New Roman" w:cs="Times New Roman"/>
          <w:sz w:val="24"/>
          <w:szCs w:val="24"/>
          <w:lang w:val="ro-RO"/>
        </w:rPr>
        <w:t>(intretinere, verificare, reglare, revizii tehnice periodice si reparatii ale defectiunilor aparute si constatate)</w:t>
      </w:r>
      <w:r w:rsidR="006E790F" w:rsidRPr="00A63A02">
        <w:rPr>
          <w:rFonts w:ascii="Times New Roman" w:eastAsia="Times New Roman" w:hAnsi="Times New Roman" w:cs="Times New Roman"/>
          <w:sz w:val="24"/>
          <w:szCs w:val="24"/>
          <w:lang w:val="ro-RO"/>
        </w:rPr>
        <w:t xml:space="preserve"> pentru 3 mașini de măturat de mare viteză și capacitate, pentru suprafețe aeroportuare, (automăturători) </w:t>
      </w:r>
      <w:r w:rsidR="006E790F">
        <w:rPr>
          <w:rFonts w:ascii="Times New Roman" w:eastAsia="Times New Roman" w:hAnsi="Times New Roman" w:cs="Times New Roman"/>
          <w:sz w:val="24"/>
          <w:szCs w:val="24"/>
          <w:lang w:val="ro-RO"/>
        </w:rPr>
        <w:t>1 buc. model MAN TGM 18250</w:t>
      </w:r>
      <w:r w:rsidR="006E790F" w:rsidRPr="00A63A02">
        <w:rPr>
          <w:rFonts w:ascii="Times New Roman" w:eastAsia="Times New Roman" w:hAnsi="Times New Roman" w:cs="Times New Roman"/>
          <w:sz w:val="24"/>
          <w:szCs w:val="24"/>
          <w:lang w:val="ro-RO"/>
        </w:rPr>
        <w:t xml:space="preserve"> + Schmidt AS 990 și </w:t>
      </w:r>
      <w:r w:rsidR="006E790F">
        <w:rPr>
          <w:rFonts w:ascii="Times New Roman" w:eastAsia="Times New Roman" w:hAnsi="Times New Roman" w:cs="Times New Roman"/>
          <w:sz w:val="24"/>
          <w:szCs w:val="24"/>
          <w:lang w:val="ro-RO"/>
        </w:rPr>
        <w:t xml:space="preserve"> 2 buc. Volvo+Schmidt </w:t>
      </w:r>
      <w:r w:rsidR="006E790F" w:rsidRPr="00A63A02">
        <w:rPr>
          <w:rFonts w:ascii="Times New Roman" w:eastAsia="Times New Roman" w:hAnsi="Times New Roman" w:cs="Times New Roman"/>
          <w:sz w:val="24"/>
          <w:szCs w:val="24"/>
          <w:lang w:val="ro-RO"/>
        </w:rPr>
        <w:t>ASC 990</w:t>
      </w:r>
      <w:r w:rsidRPr="00A63A02">
        <w:rPr>
          <w:rFonts w:ascii="Times New Roman" w:eastAsia="Times New Roman" w:hAnsi="Times New Roman" w:cs="Times New Roman"/>
          <w:sz w:val="24"/>
          <w:szCs w:val="24"/>
          <w:lang w:val="ro-RO"/>
        </w:rPr>
        <w:t>, in conformitate cu cerintele prevazute in Caietul de Sarcini impreuna cu anexele acestuia, obligatiile asumate prin prezentul contract si oferta tehnica si financiara  anexata prezentului contract.</w:t>
      </w:r>
    </w:p>
    <w:p w:rsidR="002E1133" w:rsidRPr="00A63A02" w:rsidRDefault="002E1133" w:rsidP="002E1133">
      <w:pPr>
        <w:spacing w:after="0" w:line="240" w:lineRule="auto"/>
        <w:jc w:val="both"/>
        <w:rPr>
          <w:rFonts w:ascii="Times New Roman" w:eastAsia="Times New Roman" w:hAnsi="Times New Roman" w:cs="Times New Roman"/>
          <w:sz w:val="24"/>
          <w:szCs w:val="24"/>
          <w:lang w:val="es-ES"/>
        </w:rPr>
      </w:pPr>
    </w:p>
    <w:p w:rsidR="002E1133" w:rsidRPr="00A63A02" w:rsidRDefault="002E1133" w:rsidP="002E1133">
      <w:pPr>
        <w:spacing w:after="0" w:line="240" w:lineRule="auto"/>
        <w:jc w:val="both"/>
        <w:rPr>
          <w:rFonts w:ascii="Times New Roman" w:eastAsia="Times New Roman" w:hAnsi="Times New Roman" w:cs="Times New Roman"/>
          <w:snapToGrid w:val="0"/>
          <w:sz w:val="24"/>
          <w:szCs w:val="24"/>
          <w:lang w:val="ro-RO"/>
        </w:rPr>
      </w:pPr>
      <w:r w:rsidRPr="00A63A02">
        <w:rPr>
          <w:rFonts w:ascii="Times New Roman" w:eastAsia="Times New Roman" w:hAnsi="Times New Roman" w:cs="Times New Roman"/>
          <w:b/>
          <w:sz w:val="24"/>
          <w:szCs w:val="24"/>
          <w:lang w:val="ro-RO"/>
        </w:rPr>
        <w:t>4. PREȚUL CONTRACTULUI</w:t>
      </w:r>
    </w:p>
    <w:p w:rsidR="002E1133" w:rsidRPr="00A63A02" w:rsidRDefault="002E1133" w:rsidP="002E1133">
      <w:pPr>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 xml:space="preserve">4.1. Beneficiarul se obliga sa plateasca Prestatorului pretul convenit pentru indeplinirea contractului. </w:t>
      </w:r>
    </w:p>
    <w:p w:rsidR="002E1133" w:rsidRPr="00A63A02" w:rsidRDefault="002E1133" w:rsidP="002E1133">
      <w:pPr>
        <w:spacing w:after="0" w:line="240" w:lineRule="auto"/>
        <w:jc w:val="both"/>
        <w:rPr>
          <w:rFonts w:ascii="Times New Roman" w:eastAsia="Calibri" w:hAnsi="Times New Roman" w:cs="Times New Roman"/>
          <w:sz w:val="24"/>
          <w:szCs w:val="24"/>
          <w:lang w:val="ro-RO"/>
        </w:rPr>
      </w:pPr>
      <w:r w:rsidRPr="00A63A02">
        <w:rPr>
          <w:rFonts w:ascii="Times New Roman" w:eastAsia="Calibri" w:hAnsi="Times New Roman" w:cs="Times New Roman"/>
          <w:sz w:val="24"/>
          <w:szCs w:val="24"/>
          <w:lang w:val="ro-RO"/>
        </w:rPr>
        <w:t>4.2.Pretul total al contractului convenit pentru indeplinirea contractului, platibil  Prestatorului de catre Beneficiar este in suma de ……………….. euro, exclusiv TVA, conform ofertei financiare a Prestatorului, respectiv:</w:t>
      </w:r>
    </w:p>
    <w:p w:rsidR="002E1133" w:rsidRPr="00A63A02" w:rsidRDefault="002E1133" w:rsidP="002E1133">
      <w:pPr>
        <w:autoSpaceDE w:val="0"/>
        <w:autoSpaceDN w:val="0"/>
        <w:adjustRightInd w:val="0"/>
        <w:spacing w:after="0" w:line="240" w:lineRule="auto"/>
        <w:jc w:val="both"/>
        <w:rPr>
          <w:rFonts w:ascii="Times New Roman" w:hAnsi="Times New Roman" w:cs="Times New Roman"/>
          <w:sz w:val="24"/>
          <w:szCs w:val="24"/>
        </w:rPr>
      </w:pPr>
      <w:r w:rsidRPr="00A63A02">
        <w:rPr>
          <w:rFonts w:ascii="Times New Roman" w:hAnsi="Times New Roman" w:cs="Times New Roman"/>
          <w:sz w:val="24"/>
          <w:szCs w:val="24"/>
        </w:rPr>
        <w:t xml:space="preserve">a) Valoarea totala pentru revizii tehnice periodice </w:t>
      </w:r>
      <w:proofErr w:type="gramStart"/>
      <w:r w:rsidRPr="00A63A02">
        <w:rPr>
          <w:rFonts w:ascii="Times New Roman" w:hAnsi="Times New Roman" w:cs="Times New Roman"/>
          <w:sz w:val="24"/>
          <w:szCs w:val="24"/>
        </w:rPr>
        <w:t>este</w:t>
      </w:r>
      <w:proofErr w:type="gramEnd"/>
      <w:r w:rsidRPr="00A63A02">
        <w:rPr>
          <w:rFonts w:ascii="Times New Roman" w:hAnsi="Times New Roman" w:cs="Times New Roman"/>
          <w:sz w:val="24"/>
          <w:szCs w:val="24"/>
        </w:rPr>
        <w:t xml:space="preserve"> de ………..  E</w:t>
      </w:r>
      <w:r w:rsidRPr="00A63A02">
        <w:rPr>
          <w:rFonts w:ascii="Times New Roman" w:hAnsi="Times New Roman" w:cs="Times New Roman"/>
          <w:sz w:val="24"/>
          <w:szCs w:val="24"/>
          <w:lang w:val="es-ES"/>
        </w:rPr>
        <w:t>uro, fă</w:t>
      </w:r>
      <w:r w:rsidRPr="00A63A02">
        <w:rPr>
          <w:rFonts w:ascii="Times New Roman" w:hAnsi="Times New Roman" w:cs="Times New Roman"/>
          <w:sz w:val="24"/>
          <w:szCs w:val="24"/>
        </w:rPr>
        <w:t xml:space="preserve">ră TVA. Pretul unitar/revizie </w:t>
      </w:r>
      <w:proofErr w:type="gramStart"/>
      <w:r w:rsidRPr="00A63A02">
        <w:rPr>
          <w:rFonts w:ascii="Times New Roman" w:hAnsi="Times New Roman" w:cs="Times New Roman"/>
          <w:sz w:val="24"/>
          <w:szCs w:val="24"/>
        </w:rPr>
        <w:t>este</w:t>
      </w:r>
      <w:proofErr w:type="gramEnd"/>
      <w:r w:rsidRPr="00A63A02">
        <w:rPr>
          <w:rFonts w:ascii="Times New Roman" w:hAnsi="Times New Roman" w:cs="Times New Roman"/>
          <w:sz w:val="24"/>
          <w:szCs w:val="24"/>
        </w:rPr>
        <w:t xml:space="preserve"> de …. Euro, fără TVA.</w:t>
      </w:r>
    </w:p>
    <w:p w:rsidR="002E1133" w:rsidRPr="00A63A02" w:rsidRDefault="002E1133" w:rsidP="002E1133">
      <w:pPr>
        <w:autoSpaceDE w:val="0"/>
        <w:autoSpaceDN w:val="0"/>
        <w:adjustRightInd w:val="0"/>
        <w:spacing w:after="0" w:line="240" w:lineRule="auto"/>
        <w:jc w:val="both"/>
        <w:rPr>
          <w:rFonts w:ascii="Times New Roman" w:hAnsi="Times New Roman" w:cs="Times New Roman"/>
          <w:sz w:val="24"/>
          <w:szCs w:val="24"/>
        </w:rPr>
      </w:pPr>
      <w:r w:rsidRPr="00A63A02">
        <w:rPr>
          <w:rFonts w:ascii="Times New Roman" w:hAnsi="Times New Roman" w:cs="Times New Roman"/>
          <w:sz w:val="24"/>
          <w:szCs w:val="24"/>
        </w:rPr>
        <w:t xml:space="preserve">b) Valoarea totala pentru manopera </w:t>
      </w:r>
      <w:proofErr w:type="gramStart"/>
      <w:r w:rsidRPr="00A63A02">
        <w:rPr>
          <w:rFonts w:ascii="Times New Roman" w:hAnsi="Times New Roman" w:cs="Times New Roman"/>
          <w:sz w:val="24"/>
          <w:szCs w:val="24"/>
        </w:rPr>
        <w:t>este</w:t>
      </w:r>
      <w:proofErr w:type="gramEnd"/>
      <w:r w:rsidRPr="00A63A02">
        <w:rPr>
          <w:rFonts w:ascii="Times New Roman" w:hAnsi="Times New Roman" w:cs="Times New Roman"/>
          <w:sz w:val="24"/>
          <w:szCs w:val="24"/>
        </w:rPr>
        <w:t xml:space="preserve"> de …………… </w:t>
      </w:r>
      <w:r w:rsidRPr="00A63A02">
        <w:rPr>
          <w:rFonts w:ascii="Times New Roman" w:hAnsi="Times New Roman" w:cs="Times New Roman"/>
          <w:sz w:val="24"/>
          <w:szCs w:val="24"/>
          <w:lang w:val="es-ES"/>
        </w:rPr>
        <w:t xml:space="preserve">euro, </w:t>
      </w:r>
      <w:r w:rsidRPr="00A63A02">
        <w:rPr>
          <w:rFonts w:ascii="Times New Roman" w:hAnsi="Times New Roman" w:cs="Times New Roman"/>
          <w:sz w:val="24"/>
          <w:szCs w:val="24"/>
        </w:rPr>
        <w:t>fără TVA. P</w:t>
      </w:r>
      <w:r w:rsidRPr="00A63A02">
        <w:rPr>
          <w:rFonts w:ascii="Times New Roman" w:eastAsia="Times New Roman" w:hAnsi="Times New Roman" w:cs="Times New Roman"/>
          <w:sz w:val="24"/>
          <w:szCs w:val="24"/>
        </w:rPr>
        <w:t xml:space="preserve">retul unitar/ora de manopera </w:t>
      </w:r>
      <w:proofErr w:type="gramStart"/>
      <w:r w:rsidRPr="00A63A02">
        <w:rPr>
          <w:rFonts w:ascii="Times New Roman" w:eastAsia="Times New Roman" w:hAnsi="Times New Roman" w:cs="Times New Roman"/>
          <w:sz w:val="24"/>
          <w:szCs w:val="24"/>
        </w:rPr>
        <w:t>este</w:t>
      </w:r>
      <w:proofErr w:type="gramEnd"/>
      <w:r w:rsidRPr="00A63A02">
        <w:rPr>
          <w:rFonts w:ascii="Times New Roman" w:eastAsia="Times New Roman" w:hAnsi="Times New Roman" w:cs="Times New Roman"/>
          <w:sz w:val="24"/>
          <w:szCs w:val="24"/>
        </w:rPr>
        <w:t xml:space="preserve"> de ……. </w:t>
      </w:r>
      <w:r w:rsidRPr="00A63A02">
        <w:rPr>
          <w:rFonts w:ascii="Times New Roman" w:hAnsi="Times New Roman" w:cs="Times New Roman"/>
          <w:sz w:val="24"/>
          <w:szCs w:val="24"/>
          <w:lang w:val="es-ES"/>
        </w:rPr>
        <w:t xml:space="preserve">Euro, </w:t>
      </w:r>
      <w:r w:rsidRPr="00A63A02">
        <w:rPr>
          <w:rFonts w:ascii="Times New Roman" w:hAnsi="Times New Roman" w:cs="Times New Roman"/>
          <w:sz w:val="24"/>
          <w:szCs w:val="24"/>
        </w:rPr>
        <w:t xml:space="preserve">fara TVA. </w:t>
      </w:r>
    </w:p>
    <w:p w:rsidR="002E1133" w:rsidRDefault="002E1133" w:rsidP="002E1133">
      <w:pPr>
        <w:spacing w:after="0" w:line="240" w:lineRule="auto"/>
        <w:jc w:val="both"/>
        <w:rPr>
          <w:rFonts w:ascii="Times New Roman" w:eastAsia="Calibri" w:hAnsi="Times New Roman" w:cs="Times New Roman"/>
          <w:sz w:val="24"/>
          <w:szCs w:val="24"/>
          <w:lang w:val="ro-RO"/>
        </w:rPr>
      </w:pPr>
      <w:r w:rsidRPr="00A63A02">
        <w:rPr>
          <w:rFonts w:ascii="Times New Roman" w:hAnsi="Times New Roman" w:cs="Times New Roman"/>
          <w:sz w:val="24"/>
          <w:szCs w:val="24"/>
        </w:rPr>
        <w:t xml:space="preserve">c) Valoarea totala fara TVA pentru piese de schimb si consumabile </w:t>
      </w:r>
      <w:proofErr w:type="gramStart"/>
      <w:r w:rsidRPr="00A63A02">
        <w:rPr>
          <w:rFonts w:ascii="Times New Roman" w:hAnsi="Times New Roman" w:cs="Times New Roman"/>
          <w:sz w:val="24"/>
          <w:szCs w:val="24"/>
        </w:rPr>
        <w:t>este</w:t>
      </w:r>
      <w:proofErr w:type="gramEnd"/>
      <w:r w:rsidRPr="00A63A02">
        <w:rPr>
          <w:rFonts w:ascii="Times New Roman" w:hAnsi="Times New Roman" w:cs="Times New Roman"/>
          <w:sz w:val="24"/>
          <w:szCs w:val="24"/>
        </w:rPr>
        <w:t xml:space="preserve"> de ………..  </w:t>
      </w:r>
      <w:proofErr w:type="gramStart"/>
      <w:r w:rsidRPr="00A63A02">
        <w:rPr>
          <w:rFonts w:ascii="Times New Roman" w:hAnsi="Times New Roman" w:cs="Times New Roman"/>
          <w:sz w:val="24"/>
          <w:szCs w:val="24"/>
          <w:lang w:val="es-ES"/>
        </w:rPr>
        <w:t>euro</w:t>
      </w:r>
      <w:proofErr w:type="gramEnd"/>
      <w:r w:rsidRPr="00A63A02">
        <w:rPr>
          <w:rFonts w:ascii="Times New Roman" w:hAnsi="Times New Roman" w:cs="Times New Roman"/>
          <w:sz w:val="24"/>
          <w:szCs w:val="24"/>
          <w:lang w:val="es-ES"/>
        </w:rPr>
        <w:t xml:space="preserve"> </w:t>
      </w:r>
      <w:r w:rsidRPr="00A63A02">
        <w:rPr>
          <w:rFonts w:ascii="Times New Roman" w:hAnsi="Times New Roman" w:cs="Times New Roman"/>
          <w:sz w:val="24"/>
          <w:szCs w:val="24"/>
        </w:rPr>
        <w:t xml:space="preserve">(fara TVA). Prețurile </w:t>
      </w:r>
      <w:r w:rsidRPr="00A63A02">
        <w:rPr>
          <w:rFonts w:ascii="Times New Roman" w:eastAsia="Calibri" w:hAnsi="Times New Roman" w:cs="Times New Roman"/>
          <w:sz w:val="24"/>
          <w:szCs w:val="24"/>
          <w:lang w:val="ro-RO"/>
        </w:rPr>
        <w:t>unitare ale pieselor și consumabilelor sunt prevăzute în Anexa Propunerii financiare (Formular nr. 9).</w:t>
      </w:r>
    </w:p>
    <w:p w:rsidR="00A63A02" w:rsidRPr="002A5F3A" w:rsidRDefault="00A63A02" w:rsidP="00A63A02">
      <w:pPr>
        <w:spacing w:after="0" w:line="240" w:lineRule="auto"/>
        <w:jc w:val="both"/>
        <w:rPr>
          <w:rFonts w:ascii="Times New Roman" w:hAnsi="Times New Roman"/>
          <w:sz w:val="24"/>
          <w:szCs w:val="24"/>
        </w:rPr>
      </w:pPr>
      <w:r>
        <w:rPr>
          <w:rFonts w:ascii="Times New Roman" w:eastAsia="Calibri" w:hAnsi="Times New Roman" w:cs="Times New Roman"/>
          <w:sz w:val="24"/>
          <w:szCs w:val="24"/>
          <w:lang w:val="ro-RO"/>
        </w:rPr>
        <w:t xml:space="preserve">d) </w:t>
      </w:r>
      <w:r w:rsidRPr="002A5F3A">
        <w:rPr>
          <w:rFonts w:ascii="Times New Roman" w:hAnsi="Times New Roman"/>
          <w:sz w:val="24"/>
          <w:szCs w:val="24"/>
        </w:rPr>
        <w:t>buget de rezerva pentru piese de schimb si materiale consumabile care nu au putut fi prevazute in Anexa 1 a caietului de sarcini – 25.000,00 Euro, exclusiv TVA</w:t>
      </w:r>
    </w:p>
    <w:p w:rsidR="00A63A02" w:rsidRPr="00A63A02" w:rsidRDefault="00A63A02" w:rsidP="002E1133">
      <w:pPr>
        <w:spacing w:after="0" w:line="240" w:lineRule="auto"/>
        <w:jc w:val="both"/>
        <w:rPr>
          <w:rFonts w:ascii="Times New Roman" w:eastAsia="Calibri" w:hAnsi="Times New Roman" w:cs="Times New Roman"/>
          <w:sz w:val="24"/>
          <w:szCs w:val="24"/>
          <w:lang w:val="ro-RO"/>
        </w:rPr>
      </w:pPr>
    </w:p>
    <w:p w:rsidR="002E1133" w:rsidRPr="00A63A02" w:rsidRDefault="002E1133" w:rsidP="002E1133">
      <w:pPr>
        <w:spacing w:after="0" w:line="240" w:lineRule="auto"/>
        <w:jc w:val="both"/>
        <w:rPr>
          <w:rFonts w:ascii="Times New Roman" w:eastAsia="Times New Roman" w:hAnsi="Times New Roman" w:cs="Times New Roman"/>
          <w:snapToGrid w:val="0"/>
          <w:sz w:val="24"/>
          <w:szCs w:val="24"/>
          <w:lang w:val="ro-RO"/>
        </w:rPr>
      </w:pPr>
      <w:r w:rsidRPr="00A63A02">
        <w:rPr>
          <w:rFonts w:ascii="Times New Roman" w:eastAsia="Calibri" w:hAnsi="Times New Roman" w:cs="Times New Roman"/>
          <w:sz w:val="24"/>
          <w:szCs w:val="24"/>
          <w:lang w:val="es-ES"/>
        </w:rPr>
        <w:t xml:space="preserve">4.3. </w:t>
      </w:r>
      <w:r w:rsidRPr="00A63A02">
        <w:rPr>
          <w:rFonts w:ascii="Times New Roman" w:eastAsia="Times New Roman" w:hAnsi="Times New Roman" w:cs="Times New Roman"/>
          <w:snapToGrid w:val="0"/>
          <w:sz w:val="24"/>
          <w:szCs w:val="24"/>
          <w:lang w:val="ro-RO"/>
        </w:rPr>
        <w:t xml:space="preserve">Prețul contractului include toate cheltuielile suportate de Prestator cum ar fi: cheltuieli de logistică, cheltuieli de deplasare la sediul si/sau punctele de lucru ale Beneficiarului,  deplasarea specialistilor si atelierului mobil pentru efectuarea reviziilor si reparatiilor, transportul pieselor/subansamblurilor/consumabilelor, taxe și orice alte cheltuieli pentru prestarea serviciilor ce face obiectul contractului. </w:t>
      </w:r>
    </w:p>
    <w:p w:rsidR="002E1133" w:rsidRPr="00A63A02" w:rsidRDefault="00B13F60" w:rsidP="002E113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4.4</w:t>
      </w:r>
      <w:r w:rsidR="002E1133" w:rsidRPr="00A63A02">
        <w:rPr>
          <w:rFonts w:ascii="Times New Roman" w:eastAsia="Times New Roman" w:hAnsi="Times New Roman" w:cs="Times New Roman"/>
          <w:sz w:val="24"/>
          <w:szCs w:val="24"/>
          <w:lang w:val="ro-RO"/>
        </w:rPr>
        <w:t xml:space="preserve">. Beneficiarul considera </w:t>
      </w:r>
      <w:r>
        <w:rPr>
          <w:rFonts w:ascii="Times New Roman" w:eastAsia="Times New Roman" w:hAnsi="Times New Roman" w:cs="Times New Roman"/>
          <w:sz w:val="24"/>
          <w:szCs w:val="24"/>
          <w:lang w:val="ro-RO"/>
        </w:rPr>
        <w:t>pretul contractului/</w:t>
      </w:r>
      <w:r w:rsidR="002E1133" w:rsidRPr="00A63A02">
        <w:rPr>
          <w:rFonts w:ascii="Times New Roman" w:eastAsia="Times New Roman" w:hAnsi="Times New Roman" w:cs="Times New Roman"/>
          <w:sz w:val="24"/>
          <w:szCs w:val="24"/>
          <w:lang w:val="ro-RO"/>
        </w:rPr>
        <w:t>preturile unitare prevazute in oferta financiara a Prestatorului, anexa a prezentului contract, ferme si fixe si nu este de acord, in nici un caz, cu majorarea acestora pe parcursul derularii contractului.</w:t>
      </w:r>
    </w:p>
    <w:p w:rsidR="002E1133" w:rsidRDefault="002E1133" w:rsidP="002E1133">
      <w:pPr>
        <w:spacing w:after="0" w:line="240" w:lineRule="auto"/>
        <w:jc w:val="both"/>
        <w:rPr>
          <w:rFonts w:ascii="Times New Roman" w:eastAsia="Times New Roman" w:hAnsi="Times New Roman" w:cs="Times New Roman"/>
          <w:snapToGrid w:val="0"/>
          <w:color w:val="FF0000"/>
          <w:sz w:val="24"/>
          <w:szCs w:val="24"/>
          <w:lang w:val="ro-RO"/>
        </w:rPr>
      </w:pPr>
    </w:p>
    <w:p w:rsidR="00B13F60" w:rsidRPr="00A63A02" w:rsidRDefault="00B13F60" w:rsidP="002E1133">
      <w:pPr>
        <w:spacing w:after="0" w:line="240" w:lineRule="auto"/>
        <w:jc w:val="both"/>
        <w:rPr>
          <w:rFonts w:ascii="Times New Roman" w:eastAsia="Times New Roman" w:hAnsi="Times New Roman" w:cs="Times New Roman"/>
          <w:snapToGrid w:val="0"/>
          <w:color w:val="FF0000"/>
          <w:sz w:val="24"/>
          <w:szCs w:val="24"/>
          <w:lang w:val="ro-RO"/>
        </w:rPr>
      </w:pP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b/>
          <w:snapToGrid w:val="0"/>
          <w:sz w:val="24"/>
          <w:szCs w:val="24"/>
          <w:lang w:val="ro-RO"/>
        </w:rPr>
        <w:t>5. MODALITĂȚI DE PLATĂ. TERMENE</w:t>
      </w:r>
    </w:p>
    <w:p w:rsidR="002E1133" w:rsidRPr="00A63A02" w:rsidRDefault="002E1133" w:rsidP="002E1133">
      <w:pPr>
        <w:keepNext/>
        <w:keepLines/>
        <w:spacing w:after="0" w:line="240" w:lineRule="auto"/>
        <w:jc w:val="both"/>
        <w:rPr>
          <w:rFonts w:ascii="Times New Roman" w:eastAsia="Calibri" w:hAnsi="Times New Roman" w:cs="Times New Roman"/>
          <w:sz w:val="24"/>
          <w:szCs w:val="24"/>
          <w:lang w:val="es-ES"/>
        </w:rPr>
      </w:pPr>
      <w:r w:rsidRPr="00A63A02">
        <w:rPr>
          <w:rFonts w:ascii="Times New Roman" w:eastAsia="Times New Roman" w:hAnsi="Times New Roman" w:cs="Times New Roman"/>
          <w:snapToGrid w:val="0"/>
          <w:sz w:val="24"/>
          <w:szCs w:val="24"/>
          <w:lang w:val="ro-RO"/>
        </w:rPr>
        <w:t xml:space="preserve">5.1. Beneficiarul </w:t>
      </w:r>
      <w:r w:rsidRPr="00A63A02">
        <w:rPr>
          <w:rFonts w:ascii="Times New Roman" w:hAnsi="Times New Roman" w:cs="Times New Roman"/>
          <w:bCs/>
          <w:iCs/>
          <w:sz w:val="24"/>
          <w:szCs w:val="24"/>
          <w:lang w:val="es-ES"/>
        </w:rPr>
        <w:t xml:space="preserve">are obligația de a efectua plata datorata către Prestator, </w:t>
      </w:r>
      <w:r w:rsidRPr="00A63A02">
        <w:rPr>
          <w:rFonts w:ascii="Times New Roman" w:eastAsia="Calibri" w:hAnsi="Times New Roman" w:cs="Times New Roman"/>
          <w:sz w:val="24"/>
          <w:szCs w:val="24"/>
          <w:lang w:val="es-ES"/>
        </w:rPr>
        <w:t xml:space="preserve">in contul  Prestatorului indicat in contract, </w:t>
      </w:r>
      <w:r w:rsidRPr="00A63A02">
        <w:rPr>
          <w:rFonts w:ascii="Times New Roman" w:hAnsi="Times New Roman" w:cs="Times New Roman"/>
          <w:bCs/>
          <w:iCs/>
          <w:sz w:val="24"/>
          <w:szCs w:val="24"/>
          <w:lang w:val="es-ES"/>
        </w:rPr>
        <w:t>prin ordin de plată, în termen de 30 de zile de la data primirii facturii fiscale transmise în sistemul naţional privind factura electronică RO e-FACTURA, dupa receptia serviciilor, fara obiectiuni.</w:t>
      </w:r>
    </w:p>
    <w:p w:rsidR="002E1133" w:rsidRPr="00A63A02" w:rsidRDefault="002E1133" w:rsidP="002E1133">
      <w:pPr>
        <w:widowControl w:val="0"/>
        <w:spacing w:after="0" w:line="240" w:lineRule="auto"/>
        <w:jc w:val="both"/>
        <w:outlineLvl w:val="1"/>
        <w:rPr>
          <w:rFonts w:ascii="Times New Roman" w:hAnsi="Times New Roman" w:cs="Times New Roman"/>
          <w:sz w:val="24"/>
          <w:szCs w:val="24"/>
          <w:lang w:val="es-ES"/>
        </w:rPr>
      </w:pPr>
      <w:r w:rsidRPr="00A63A02">
        <w:rPr>
          <w:rFonts w:ascii="Times New Roman" w:eastAsia="Times New Roman" w:hAnsi="Times New Roman" w:cs="Times New Roman"/>
          <w:sz w:val="24"/>
          <w:szCs w:val="24"/>
          <w:lang w:val="es-ES"/>
        </w:rPr>
        <w:t xml:space="preserve">5.2. </w:t>
      </w:r>
      <w:r w:rsidRPr="00A63A02">
        <w:rPr>
          <w:rFonts w:ascii="Times New Roman" w:hAnsi="Times New Roman" w:cs="Times New Roman"/>
          <w:sz w:val="24"/>
          <w:szCs w:val="24"/>
          <w:lang w:val="ro-RO"/>
        </w:rPr>
        <w:t xml:space="preserve">Moneda utilizată în cadrul prezentului contract: Euro. </w:t>
      </w:r>
      <w:r w:rsidRPr="00A63A02">
        <w:rPr>
          <w:rFonts w:ascii="Times New Roman" w:hAnsi="Times New Roman" w:cs="Times New Roman"/>
          <w:sz w:val="24"/>
          <w:szCs w:val="24"/>
        </w:rPr>
        <w:t>Platile se vor face in lei.</w:t>
      </w:r>
      <w:r w:rsidRPr="00A63A02">
        <w:rPr>
          <w:rFonts w:ascii="Times New Roman" w:hAnsi="Times New Roman" w:cs="Times New Roman"/>
          <w:b/>
          <w:bCs/>
          <w:sz w:val="24"/>
          <w:szCs w:val="24"/>
        </w:rPr>
        <w:t xml:space="preserve"> </w:t>
      </w:r>
      <w:r w:rsidRPr="00A63A02">
        <w:rPr>
          <w:rFonts w:ascii="Times New Roman" w:hAnsi="Times New Roman" w:cs="Times New Roman"/>
          <w:sz w:val="24"/>
          <w:szCs w:val="24"/>
          <w:lang w:val="es-ES"/>
        </w:rPr>
        <w:t>Prestatorul va emite facturile in lei la cursul euro/leu comunicat de BNR din ziua facturarii.</w:t>
      </w:r>
    </w:p>
    <w:p w:rsidR="002E1133" w:rsidRPr="00A63A02" w:rsidRDefault="002E1133" w:rsidP="002E1133">
      <w:pPr>
        <w:spacing w:after="0" w:line="240" w:lineRule="auto"/>
        <w:jc w:val="both"/>
        <w:rPr>
          <w:rFonts w:ascii="Times New Roman" w:eastAsia="Times New Roman" w:hAnsi="Times New Roman" w:cs="Times New Roman"/>
          <w:sz w:val="24"/>
          <w:szCs w:val="24"/>
          <w:lang w:val="es-ES"/>
        </w:rPr>
      </w:pPr>
      <w:r w:rsidRPr="00A63A02">
        <w:rPr>
          <w:rFonts w:ascii="Times New Roman" w:eastAsia="Times New Roman" w:hAnsi="Times New Roman" w:cs="Times New Roman"/>
          <w:sz w:val="24"/>
          <w:szCs w:val="24"/>
          <w:lang w:val="es-ES"/>
        </w:rPr>
        <w:t xml:space="preserve">5.3. Dacă factura are elemente greșite și/sau greșeli de calcul identificate de entitatea contractantă și sunt necesare revizuiri, clarificări suplimentare sau alte documente suport din partea contractantului, termenul pentru plata facturii prevăzut la art. 5.1. </w:t>
      </w:r>
      <w:proofErr w:type="gramStart"/>
      <w:r w:rsidRPr="00A63A02">
        <w:rPr>
          <w:rFonts w:ascii="Times New Roman" w:eastAsia="Times New Roman" w:hAnsi="Times New Roman" w:cs="Times New Roman"/>
          <w:sz w:val="24"/>
          <w:szCs w:val="24"/>
          <w:lang w:val="es-ES"/>
        </w:rPr>
        <w:t>se</w:t>
      </w:r>
      <w:proofErr w:type="gramEnd"/>
      <w:r w:rsidRPr="00A63A02">
        <w:rPr>
          <w:rFonts w:ascii="Times New Roman" w:eastAsia="Times New Roman" w:hAnsi="Times New Roman" w:cs="Times New Roman"/>
          <w:sz w:val="24"/>
          <w:szCs w:val="24"/>
          <w:lang w:val="es-ES"/>
        </w:rPr>
        <w:t xml:space="preserve"> suspendă. Repunerea în termen se face de la momentul îndeplinirii condițiilor de formă și de fond ale facturii.</w:t>
      </w:r>
    </w:p>
    <w:p w:rsidR="002E1133" w:rsidRPr="00A63A02" w:rsidRDefault="002E1133" w:rsidP="002E1133">
      <w:pPr>
        <w:widowControl w:val="0"/>
        <w:spacing w:after="0" w:line="240" w:lineRule="auto"/>
        <w:jc w:val="both"/>
        <w:outlineLvl w:val="1"/>
        <w:rPr>
          <w:rFonts w:ascii="Times New Roman" w:eastAsia="Times New Roman" w:hAnsi="Times New Roman" w:cs="Times New Roman"/>
          <w:sz w:val="24"/>
          <w:szCs w:val="24"/>
          <w:lang w:val="es-ES"/>
        </w:rPr>
      </w:pPr>
      <w:r w:rsidRPr="00A63A02">
        <w:rPr>
          <w:rFonts w:ascii="Times New Roman" w:eastAsia="Times New Roman" w:hAnsi="Times New Roman" w:cs="Times New Roman"/>
          <w:sz w:val="24"/>
          <w:szCs w:val="24"/>
          <w:lang w:val="es-ES"/>
        </w:rPr>
        <w:t>5.4. Prestatorul este răspunzător de corectitudinea și exactitatea datelor înscrise în facturi și se obligă să restituie atât sumele încasate în plus cât și foloasele realizate necuvenit, aferent acestora. Atât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2E1133" w:rsidRPr="00A63A02" w:rsidRDefault="002E1133" w:rsidP="002E1133">
      <w:pPr>
        <w:widowControl w:val="0"/>
        <w:spacing w:after="0" w:line="240" w:lineRule="auto"/>
        <w:jc w:val="both"/>
        <w:outlineLvl w:val="1"/>
        <w:rPr>
          <w:rFonts w:ascii="Times New Roman" w:eastAsia="Times New Roman" w:hAnsi="Times New Roman" w:cs="Times New Roman"/>
          <w:sz w:val="24"/>
          <w:szCs w:val="24"/>
          <w:lang w:val="es-ES"/>
        </w:rPr>
      </w:pPr>
      <w:r w:rsidRPr="00A63A02">
        <w:rPr>
          <w:rFonts w:ascii="Times New Roman" w:eastAsia="Times New Roman" w:hAnsi="Times New Roman" w:cs="Times New Roman"/>
          <w:sz w:val="24"/>
          <w:szCs w:val="24"/>
          <w:lang w:val="es-ES"/>
        </w:rPr>
        <w:t>5.5. Solicitările de plată către terți pot fi onorate numai după operarea unei cesiuni de drepturi ale contractantului către terți, cu respectarea clauzelor prezentului contract (după caz).</w:t>
      </w:r>
    </w:p>
    <w:p w:rsidR="002E1133" w:rsidRPr="00A63A02" w:rsidRDefault="002E1133" w:rsidP="002E1133">
      <w:pPr>
        <w:autoSpaceDE w:val="0"/>
        <w:autoSpaceDN w:val="0"/>
        <w:adjustRightInd w:val="0"/>
        <w:spacing w:after="0" w:line="240" w:lineRule="auto"/>
        <w:jc w:val="both"/>
        <w:rPr>
          <w:rFonts w:ascii="Times New Roman" w:hAnsi="Times New Roman" w:cs="Times New Roman"/>
          <w:sz w:val="24"/>
          <w:szCs w:val="24"/>
          <w:lang w:val="es-ES"/>
        </w:rPr>
      </w:pPr>
      <w:r w:rsidRPr="00A63A02">
        <w:rPr>
          <w:rFonts w:ascii="Times New Roman" w:eastAsia="Times New Roman" w:hAnsi="Times New Roman" w:cs="Times New Roman"/>
          <w:sz w:val="24"/>
          <w:szCs w:val="24"/>
          <w:lang w:val="es-ES"/>
        </w:rPr>
        <w:t xml:space="preserve">5.6. </w:t>
      </w:r>
      <w:r w:rsidRPr="00A63A02">
        <w:rPr>
          <w:rFonts w:ascii="Times New Roman" w:hAnsi="Times New Roman" w:cs="Times New Roman"/>
          <w:sz w:val="24"/>
          <w:szCs w:val="24"/>
          <w:lang w:val="es-ES"/>
        </w:rPr>
        <w:t xml:space="preserve">Facturile se vor emite dupa cum urmeaza: </w:t>
      </w:r>
    </w:p>
    <w:p w:rsidR="002E1133" w:rsidRPr="00A63A02" w:rsidRDefault="002E1133" w:rsidP="002E1133">
      <w:pPr>
        <w:autoSpaceDE w:val="0"/>
        <w:autoSpaceDN w:val="0"/>
        <w:adjustRightInd w:val="0"/>
        <w:spacing w:after="0" w:line="240" w:lineRule="auto"/>
        <w:jc w:val="both"/>
        <w:rPr>
          <w:rFonts w:ascii="Times New Roman" w:hAnsi="Times New Roman" w:cs="Times New Roman"/>
          <w:b/>
          <w:i/>
          <w:sz w:val="24"/>
          <w:szCs w:val="24"/>
          <w:lang w:val="es-ES"/>
        </w:rPr>
      </w:pPr>
      <w:r w:rsidRPr="00A63A02">
        <w:rPr>
          <w:rFonts w:ascii="Times New Roman" w:hAnsi="Times New Roman" w:cs="Times New Roman"/>
          <w:b/>
          <w:i/>
          <w:sz w:val="24"/>
          <w:szCs w:val="24"/>
          <w:lang w:val="es-ES"/>
        </w:rPr>
        <w:t>Operatorii economici stabiliti in Romania</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Factura electronica se transmite de catre prestator in sistemul national privind factura electronica RO e-Factura.</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 xml:space="preserve">Exemplarul original al facturii electronice se considera fisierul de tip XML insotit de sigiliul electronic al Ministerului Finantelor.  </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Data comunicarii facturii electronice catre destinatar se considera data la care factura electronica este disponibila acestuia pentru descarcare din sistemul national privind factura electronica RO e-Factura.</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 xml:space="preserve">Factura electronica comunicata destinatarului nu se poate returna in sistemul national privind factura electronica RO e-Factura.  </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In situatia unei facturi electronice asupra careia destinatarul are obiectii, acesta instiinteaza emitentul facturii electronice, inclusiv in sistemul national privind factura electronica RO e-Factura, prin inscrierea unui mesaj in acest sens.</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Corectia facturii electronice comunicata destinatarului in sistemul RO e-Factura se efectueaza conform art. 330 din Legea nr. 227/2015 privind Codul fiscal, cu modificarile si completarile ulterioare. Factura electronica corectata se transmite in cadrul aceluiasi sistem national privind factura electronica RO e-Factura.</w:t>
      </w:r>
    </w:p>
    <w:p w:rsidR="002E1133" w:rsidRPr="00A63A02" w:rsidRDefault="002E1133" w:rsidP="002E1133">
      <w:pPr>
        <w:autoSpaceDE w:val="0"/>
        <w:autoSpaceDN w:val="0"/>
        <w:adjustRightInd w:val="0"/>
        <w:spacing w:after="0" w:line="240" w:lineRule="auto"/>
        <w:jc w:val="both"/>
        <w:rPr>
          <w:rFonts w:ascii="Times New Roman" w:hAnsi="Times New Roman" w:cs="Times New Roman"/>
          <w:b/>
          <w:i/>
          <w:sz w:val="24"/>
          <w:szCs w:val="24"/>
          <w:lang w:val="es-ES"/>
        </w:rPr>
      </w:pPr>
      <w:r w:rsidRPr="00A63A02">
        <w:rPr>
          <w:rFonts w:ascii="Times New Roman" w:hAnsi="Times New Roman" w:cs="Times New Roman"/>
          <w:b/>
          <w:i/>
          <w:sz w:val="24"/>
          <w:szCs w:val="24"/>
          <w:lang w:val="es-ES"/>
        </w:rPr>
        <w:t>Operatorii economici nerezidenti</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 xml:space="preserve">a) factura se transmite </w:t>
      </w:r>
      <w:r w:rsidR="001F7B4D">
        <w:rPr>
          <w:rFonts w:ascii="Times New Roman" w:hAnsi="Times New Roman" w:cs="Times New Roman"/>
          <w:i/>
          <w:sz w:val="24"/>
          <w:szCs w:val="24"/>
          <w:lang w:val="es-ES"/>
        </w:rPr>
        <w:t>Beneficiarului</w:t>
      </w:r>
      <w:r w:rsidRPr="00A63A02">
        <w:rPr>
          <w:rFonts w:ascii="Times New Roman" w:hAnsi="Times New Roman" w:cs="Times New Roman"/>
          <w:i/>
          <w:sz w:val="24"/>
          <w:szCs w:val="24"/>
          <w:lang w:val="es-ES"/>
        </w:rPr>
        <w:t xml:space="preserve"> prin posta cu confirmare de primire sau prin delegat direct la sediul mentionat al </w:t>
      </w:r>
      <w:r w:rsidR="001F7B4D">
        <w:rPr>
          <w:rFonts w:ascii="Times New Roman" w:hAnsi="Times New Roman" w:cs="Times New Roman"/>
          <w:i/>
          <w:sz w:val="24"/>
          <w:szCs w:val="24"/>
          <w:lang w:val="es-ES"/>
        </w:rPr>
        <w:t>Beneficiarului</w:t>
      </w:r>
      <w:r w:rsidRPr="00A63A02">
        <w:rPr>
          <w:rFonts w:ascii="Times New Roman" w:hAnsi="Times New Roman" w:cs="Times New Roman"/>
          <w:i/>
          <w:sz w:val="24"/>
          <w:szCs w:val="24"/>
          <w:lang w:val="es-ES"/>
        </w:rPr>
        <w:t xml:space="preserve"> in Preambulul Contractului de servicii; </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 xml:space="preserve">b) in caz de divergente, dovada comunicarii facturii catre Beneficiar o constituie dupa caz, mandatul postal sau stampila aplicata de registratura Beneficiarului pe document; </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 xml:space="preserve">c) prezentarea cu date eronate sau incomplete a facturilor spre decontare si/sau netransmiterea documentelor justificative, fata de prevederile legii si ale prezentului Contract, face sa nu curga termenul de plata, daca Beneficiarul sesizeaza Prestatorul despre neregulile constatate si solicita acestuia corectarea facturilor in sensul prevederilor Codului Fiscal si/sau completarea documentatiei aferente, in interiorul termenului de plata. Un nou termen de plata va curge de la primirea de catre Beneficiar a noilor facturi si/sau a documentelor justificative prezentate de catre Prestator completate cu date corecte, potrivit legii si Contractului si/sau comunicarea documentatiei solicitate de catre Beneficiar. </w:t>
      </w:r>
    </w:p>
    <w:p w:rsidR="002E1133" w:rsidRPr="00A63A02" w:rsidRDefault="002E1133" w:rsidP="002E1133">
      <w:pPr>
        <w:autoSpaceDE w:val="0"/>
        <w:autoSpaceDN w:val="0"/>
        <w:adjustRightInd w:val="0"/>
        <w:spacing w:after="0" w:line="240" w:lineRule="auto"/>
        <w:jc w:val="both"/>
        <w:rPr>
          <w:rFonts w:ascii="Times New Roman" w:hAnsi="Times New Roman" w:cs="Times New Roman"/>
          <w:i/>
          <w:sz w:val="24"/>
          <w:szCs w:val="24"/>
          <w:lang w:val="es-ES"/>
        </w:rPr>
      </w:pPr>
      <w:r w:rsidRPr="00A63A02">
        <w:rPr>
          <w:rFonts w:ascii="Times New Roman" w:hAnsi="Times New Roman" w:cs="Times New Roman"/>
          <w:i/>
          <w:sz w:val="24"/>
          <w:szCs w:val="24"/>
          <w:lang w:val="es-ES"/>
        </w:rPr>
        <w:tab/>
        <w:t xml:space="preserve">Operatorii economici nerezidenti pot opta pentru utilizarea sistemului national privind factura electronica RO e-Factura in relatia comerciala B2G, potrivit procedurii stabilite prin ordin al presedintelui Agentiei Nationale de Administrare Fiscala. </w:t>
      </w:r>
    </w:p>
    <w:p w:rsidR="002E1133" w:rsidRPr="00A63A02" w:rsidRDefault="002E1133" w:rsidP="002E1133">
      <w:pPr>
        <w:keepNext/>
        <w:tabs>
          <w:tab w:val="left" w:pos="0"/>
        </w:tabs>
        <w:spacing w:after="0" w:line="240" w:lineRule="auto"/>
        <w:jc w:val="both"/>
        <w:outlineLvl w:val="1"/>
        <w:rPr>
          <w:rFonts w:ascii="Times New Roman" w:eastAsia="Times New Roman" w:hAnsi="Times New Roman" w:cs="Times New Roman"/>
          <w:bCs/>
          <w:iCs/>
          <w:sz w:val="24"/>
          <w:szCs w:val="24"/>
          <w:lang w:val="ro-RO" w:eastAsia="fr-FR"/>
        </w:rPr>
      </w:pPr>
      <w:r w:rsidRPr="00A63A02">
        <w:rPr>
          <w:rFonts w:ascii="Times New Roman" w:eastAsia="Times New Roman" w:hAnsi="Times New Roman" w:cs="Times New Roman"/>
          <w:bCs/>
          <w:iCs/>
          <w:sz w:val="24"/>
          <w:szCs w:val="24"/>
          <w:lang w:val="ro-RO" w:eastAsia="fr-FR"/>
        </w:rPr>
        <w:t xml:space="preserve">5.7. In cazul Contractului incheiat cu o persoana juridica straina, din pretul Contractului </w:t>
      </w:r>
      <w:r w:rsidR="00C60FC9">
        <w:rPr>
          <w:rFonts w:ascii="Times New Roman" w:eastAsia="Times New Roman" w:hAnsi="Times New Roman" w:cs="Times New Roman"/>
          <w:bCs/>
          <w:iCs/>
          <w:sz w:val="24"/>
          <w:szCs w:val="24"/>
          <w:lang w:val="ro-RO" w:eastAsia="fr-FR"/>
        </w:rPr>
        <w:t>beneficiarul</w:t>
      </w:r>
      <w:r w:rsidRPr="00A63A02">
        <w:rPr>
          <w:rFonts w:ascii="Times New Roman" w:eastAsia="Times New Roman" w:hAnsi="Times New Roman" w:cs="Times New Roman"/>
          <w:bCs/>
          <w:iCs/>
          <w:sz w:val="24"/>
          <w:szCs w:val="24"/>
          <w:lang w:val="ro-RO" w:eastAsia="fr-FR"/>
        </w:rPr>
        <w:t xml:space="preserve"> va retine toate taxele prevazute de Codul Fiscal Roman si aplicabile personelor juridice nerezidente pe teritoriul Romaniei, fiind aplicabile si Conventiile Internationale privind evitarea dublei impuneri.</w:t>
      </w:r>
    </w:p>
    <w:p w:rsidR="002E1133" w:rsidRPr="00A63A02" w:rsidRDefault="002E1133" w:rsidP="002E1133">
      <w:pPr>
        <w:spacing w:after="0" w:line="240" w:lineRule="auto"/>
        <w:jc w:val="both"/>
        <w:rPr>
          <w:rFonts w:ascii="Times New Roman" w:hAnsi="Times New Roman" w:cs="Times New Roman"/>
          <w:bCs/>
          <w:sz w:val="24"/>
          <w:szCs w:val="24"/>
          <w:lang w:val="ro-RO"/>
        </w:rPr>
      </w:pPr>
      <w:r w:rsidRPr="00A63A02">
        <w:rPr>
          <w:rFonts w:ascii="Times New Roman" w:hAnsi="Times New Roman" w:cs="Times New Roman"/>
          <w:sz w:val="24"/>
          <w:szCs w:val="24"/>
          <w:lang w:val="ro-RO"/>
        </w:rPr>
        <w:t xml:space="preserve">5.8.In cazul Contractului incheiat cu o persoana juridica straina, in vederea efectuarii platilor, prestatorul are obligatia de a prezenta </w:t>
      </w:r>
      <w:r w:rsidR="00C60FC9">
        <w:rPr>
          <w:rFonts w:ascii="Times New Roman" w:hAnsi="Times New Roman" w:cs="Times New Roman"/>
          <w:sz w:val="24"/>
          <w:szCs w:val="24"/>
          <w:lang w:val="ro-RO"/>
        </w:rPr>
        <w:t>beneficiarului</w:t>
      </w:r>
      <w:r w:rsidRPr="00A63A02">
        <w:rPr>
          <w:rFonts w:ascii="Times New Roman" w:hAnsi="Times New Roman" w:cs="Times New Roman"/>
          <w:sz w:val="24"/>
          <w:szCs w:val="24"/>
          <w:lang w:val="ro-RO"/>
        </w:rPr>
        <w:t>, in termen de maxim 15 (cincisprezece) zile de la incheierea Contractului, certificatul de rezidenta fiscala emis de autoritatile de la sediul acestuia.</w:t>
      </w:r>
      <w:r w:rsidRPr="00A63A02">
        <w:rPr>
          <w:rFonts w:ascii="Times New Roman" w:hAnsi="Times New Roman" w:cs="Times New Roman"/>
          <w:bCs/>
          <w:sz w:val="24"/>
          <w:szCs w:val="24"/>
          <w:lang w:val="ro-RO"/>
        </w:rPr>
        <w:t xml:space="preserve"> </w:t>
      </w:r>
    </w:p>
    <w:p w:rsidR="002E1133" w:rsidRPr="00A63A02"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b/>
          <w:snapToGrid w:val="0"/>
          <w:sz w:val="24"/>
          <w:szCs w:val="24"/>
          <w:lang w:val="ro-RO"/>
        </w:rPr>
        <w:t xml:space="preserve">6. DURATA CONTRACTULUI </w:t>
      </w:r>
    </w:p>
    <w:p w:rsidR="002E1133" w:rsidRPr="00A63A02" w:rsidRDefault="002E1133" w:rsidP="002E1133">
      <w:pPr>
        <w:spacing w:after="0" w:line="240" w:lineRule="auto"/>
        <w:jc w:val="both"/>
        <w:rPr>
          <w:rFonts w:ascii="Times New Roman" w:eastAsia="Times New Roman" w:hAnsi="Times New Roman" w:cs="Times New Roman"/>
          <w:snapToGrid w:val="0"/>
          <w:sz w:val="24"/>
          <w:szCs w:val="24"/>
          <w:lang w:val="ro-RO"/>
        </w:rPr>
      </w:pPr>
      <w:r w:rsidRPr="00A63A02">
        <w:rPr>
          <w:rFonts w:ascii="Times New Roman" w:eastAsia="Times New Roman" w:hAnsi="Times New Roman" w:cs="Times New Roman"/>
          <w:snapToGrid w:val="0"/>
          <w:sz w:val="24"/>
          <w:szCs w:val="24"/>
          <w:lang w:val="ro-RO"/>
        </w:rPr>
        <w:t>6.1. Prezentul contract se încheie pe o perioadă de 2 ani.</w:t>
      </w:r>
    </w:p>
    <w:p w:rsidR="002E1133" w:rsidRPr="00A63A02" w:rsidRDefault="002E1133" w:rsidP="002E1133">
      <w:pPr>
        <w:spacing w:after="0" w:line="240" w:lineRule="auto"/>
        <w:jc w:val="both"/>
        <w:rPr>
          <w:rFonts w:ascii="Times New Roman" w:eastAsia="Times New Roman" w:hAnsi="Times New Roman" w:cs="Times New Roman"/>
          <w:snapToGrid w:val="0"/>
          <w:sz w:val="24"/>
          <w:szCs w:val="24"/>
          <w:lang w:val="ro-RO"/>
        </w:rPr>
      </w:pP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b/>
          <w:snapToGrid w:val="0"/>
          <w:sz w:val="24"/>
          <w:szCs w:val="24"/>
          <w:lang w:val="ro-RO"/>
        </w:rPr>
        <w:t>7. APLICABILITATE</w:t>
      </w: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snapToGrid w:val="0"/>
          <w:sz w:val="24"/>
          <w:szCs w:val="24"/>
          <w:lang w:val="ro-RO"/>
        </w:rPr>
        <w:t xml:space="preserve">7.1. Contractul de prestări servicii intră în vigoare la data semnării acestuia de către ambele părți. </w:t>
      </w: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b/>
          <w:snapToGrid w:val="0"/>
          <w:sz w:val="24"/>
          <w:szCs w:val="24"/>
          <w:lang w:val="ro-RO"/>
        </w:rPr>
        <w:t>8. OBLIGAȚIILE PĂRȚILOR</w:t>
      </w:r>
    </w:p>
    <w:p w:rsidR="002E1133" w:rsidRPr="00A63A02"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A63A02">
        <w:rPr>
          <w:rFonts w:ascii="Times New Roman" w:eastAsia="Times New Roman" w:hAnsi="Times New Roman" w:cs="Times New Roman"/>
          <w:snapToGrid w:val="0"/>
          <w:sz w:val="24"/>
          <w:szCs w:val="24"/>
          <w:lang w:val="ro-RO"/>
        </w:rPr>
        <w:t>8.1.</w:t>
      </w:r>
      <w:r w:rsidRPr="00A63A02">
        <w:rPr>
          <w:rFonts w:ascii="Times New Roman" w:eastAsia="Times New Roman" w:hAnsi="Times New Roman" w:cs="Times New Roman"/>
          <w:b/>
          <w:snapToGrid w:val="0"/>
          <w:sz w:val="24"/>
          <w:szCs w:val="24"/>
          <w:lang w:val="ro-RO"/>
        </w:rPr>
        <w:t xml:space="preserve"> Responsabilitățile Prestatorului:</w:t>
      </w:r>
    </w:p>
    <w:p w:rsidR="00D6573E" w:rsidRPr="00D6573E" w:rsidRDefault="00D6573E" w:rsidP="00D6573E">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8.1.1.</w:t>
      </w:r>
      <w:r w:rsidRPr="00D6573E">
        <w:rPr>
          <w:rFonts w:ascii="Times New Roman" w:eastAsia="Times New Roman" w:hAnsi="Times New Roman" w:cs="Times New Roman"/>
          <w:sz w:val="24"/>
          <w:szCs w:val="24"/>
          <w:lang w:eastAsia="ro-RO"/>
        </w:rPr>
        <w:t xml:space="preserve">Să efectueze eficient, de calitate, în termenii conveniți prin contract și conform normativelor producătorului, operaţiunile aferente reviziilor tehnice periodice </w:t>
      </w:r>
      <w:r w:rsidRPr="00D6573E">
        <w:rPr>
          <w:rFonts w:ascii="Times New Roman" w:eastAsia="Times New Roman" w:hAnsi="Times New Roman" w:cs="Times New Roman"/>
          <w:sz w:val="24"/>
          <w:szCs w:val="24"/>
          <w:lang w:val="ro-RO" w:eastAsia="ro-RO"/>
        </w:rPr>
        <w:t>și</w:t>
      </w:r>
      <w:r w:rsidRPr="00D6573E">
        <w:rPr>
          <w:rFonts w:ascii="Times New Roman" w:eastAsia="Times New Roman" w:hAnsi="Times New Roman" w:cs="Times New Roman"/>
          <w:sz w:val="24"/>
          <w:szCs w:val="24"/>
          <w:lang w:eastAsia="ro-RO"/>
        </w:rPr>
        <w:t xml:space="preserve"> reparaţiilor, precum și constatările tehnice detaliate sau de ansamblu, pentru a asigura funcţionarea automăturătorilor în parametrii optimi, cu respectarea normelor și prevederilor legale în vigoare privind siguranţa circulaţiei, sănătatea și securitatea muncii şi protecţia mediului.</w:t>
      </w:r>
    </w:p>
    <w:p w:rsidR="00D6573E" w:rsidRPr="00D6573E" w:rsidRDefault="00D6573E" w:rsidP="00D6573E">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ro-RO" w:eastAsia="ro-RO"/>
        </w:rPr>
        <w:t>8.1.2.</w:t>
      </w:r>
      <w:r w:rsidRPr="00D6573E">
        <w:rPr>
          <w:rFonts w:ascii="Times New Roman" w:eastAsia="Times New Roman" w:hAnsi="Times New Roman" w:cs="Times New Roman"/>
          <w:sz w:val="24"/>
          <w:szCs w:val="24"/>
          <w:lang w:val="ro-RO" w:eastAsia="ro-RO"/>
        </w:rPr>
        <w:t xml:space="preserve">Să respecte termenele prevăzute în Caietul de sarcini privind efectuarea reviziilor tehnice periodice, constatarea defecțiunilor și remedierea acestora. </w:t>
      </w:r>
      <w:r w:rsidRPr="00D6573E">
        <w:rPr>
          <w:rFonts w:ascii="Times New Roman" w:eastAsia="Times New Roman" w:hAnsi="Times New Roman" w:cs="Times New Roman"/>
          <w:sz w:val="24"/>
          <w:szCs w:val="24"/>
          <w:lang w:val="en-GB"/>
        </w:rPr>
        <w:t xml:space="preserve">Prestatorul se va prezenta la sediul CNAB, pentru constatarea defecțiunilor, în maxim 48 h de la notificarea </w:t>
      </w:r>
      <w:r w:rsidRPr="00D6573E">
        <w:rPr>
          <w:rFonts w:ascii="Times New Roman" w:eastAsia="Times New Roman" w:hAnsi="Times New Roman" w:cs="Times New Roman"/>
          <w:sz w:val="24"/>
          <w:szCs w:val="24"/>
        </w:rPr>
        <w:t>(prin e-mail, telefon, adresă, etc.) primită de la CNAB</w:t>
      </w:r>
      <w:r w:rsidRPr="00D6573E">
        <w:rPr>
          <w:rFonts w:ascii="Times New Roman" w:eastAsia="Times New Roman" w:hAnsi="Times New Roman" w:cs="Times New Roman"/>
          <w:sz w:val="24"/>
          <w:szCs w:val="24"/>
          <w:lang w:val="en-GB"/>
        </w:rPr>
        <w:t xml:space="preserve">, iar în situații de urgență în termen de maxim 24 h de la notificare. Termenul de efectuare a reparației se </w:t>
      </w:r>
      <w:proofErr w:type="gramStart"/>
      <w:r w:rsidRPr="00D6573E">
        <w:rPr>
          <w:rFonts w:ascii="Times New Roman" w:eastAsia="Times New Roman" w:hAnsi="Times New Roman" w:cs="Times New Roman"/>
          <w:sz w:val="24"/>
          <w:szCs w:val="24"/>
          <w:lang w:val="en-GB"/>
        </w:rPr>
        <w:t>va</w:t>
      </w:r>
      <w:proofErr w:type="gramEnd"/>
      <w:r w:rsidRPr="00D6573E">
        <w:rPr>
          <w:rFonts w:ascii="Times New Roman" w:eastAsia="Times New Roman" w:hAnsi="Times New Roman" w:cs="Times New Roman"/>
          <w:sz w:val="24"/>
          <w:szCs w:val="24"/>
          <w:lang w:val="en-GB"/>
        </w:rPr>
        <w:t xml:space="preserve"> stabili de comun acord, în funcție de natura și amploarea defecțiunii, dar nu mai mult de 30 de zile (pentru aprovizionarea cu piesele de schimb necesare, dacă Prestatorul nu le are pe stoc și efectuarea reparației, reglaje, verificări, probe). Pentru efectuarea reviziilor tehnice periodice, Prestatorul se va prezenta la sediul CNAB în maxim 5 zile lucrătoare de la notificare și va efectua lucrările necesare în maxim 1 zi lucrătoare (pentru 1 automăturătoare). În acest sens, Prestatorul se </w:t>
      </w:r>
      <w:proofErr w:type="gramStart"/>
      <w:r w:rsidRPr="00D6573E">
        <w:rPr>
          <w:rFonts w:ascii="Times New Roman" w:eastAsia="Times New Roman" w:hAnsi="Times New Roman" w:cs="Times New Roman"/>
          <w:sz w:val="24"/>
          <w:szCs w:val="24"/>
          <w:lang w:val="en-GB"/>
        </w:rPr>
        <w:t>va</w:t>
      </w:r>
      <w:proofErr w:type="gramEnd"/>
      <w:r w:rsidRPr="00D6573E">
        <w:rPr>
          <w:rFonts w:ascii="Times New Roman" w:eastAsia="Times New Roman" w:hAnsi="Times New Roman" w:cs="Times New Roman"/>
          <w:sz w:val="24"/>
          <w:szCs w:val="24"/>
          <w:lang w:val="en-GB"/>
        </w:rPr>
        <w:t xml:space="preserve"> asigura că va avea permanent un stoc de materiale consumabile necesare efectuării unei revizii.</w:t>
      </w:r>
    </w:p>
    <w:p w:rsidR="00D6573E" w:rsidRPr="00D6573E" w:rsidRDefault="00D6573E" w:rsidP="00D6573E">
      <w:pPr>
        <w:tabs>
          <w:tab w:val="left" w:pos="990"/>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lang w:val="ro-RO"/>
        </w:rPr>
        <w:t>8.1.3.</w:t>
      </w:r>
      <w:r w:rsidRPr="00D6573E">
        <w:rPr>
          <w:rFonts w:ascii="Times New Roman" w:eastAsia="Times New Roman" w:hAnsi="Times New Roman" w:cs="Times New Roman"/>
          <w:sz w:val="24"/>
          <w:szCs w:val="24"/>
          <w:lang w:val="fr-FR"/>
        </w:rPr>
        <w:t xml:space="preserve">Întrucât automăturătorile </w:t>
      </w:r>
      <w:r w:rsidRPr="00D6573E">
        <w:rPr>
          <w:rFonts w:ascii="Times New Roman" w:eastAsia="Times New Roman" w:hAnsi="Times New Roman" w:cs="Times New Roman"/>
          <w:sz w:val="24"/>
          <w:szCs w:val="24"/>
          <w:lang w:val="ro-RO"/>
        </w:rPr>
        <w:t xml:space="preserve">sunt în serviciu operațional, în regim de lucru 24/24, toate intervențiile se vor efectua la sediul CNAB – punctul de lucru AIHCB, din Calea Bucureștilor 224E, Otopeni, județul Ifov și AIBB-AV, din Șoseaua București-Poiești nr. 40. În acest sens, Prestatorul va asigura disponibilitatea atât a personalului tehnic care va efectua lucrările de service contractate, cât și a unui atelier mobil cu toate dotările necesare efectuării reviziilor și reparațiilor, transportul pieselor, subansamblelor și materialelor consumabile intrând în sarcina sa. </w:t>
      </w:r>
      <w:r w:rsidRPr="00D6573E">
        <w:rPr>
          <w:rFonts w:ascii="Times New Roman" w:eastAsia="Times New Roman" w:hAnsi="Times New Roman" w:cs="Times New Roman"/>
          <w:sz w:val="24"/>
          <w:szCs w:val="24"/>
          <w:lang w:val="en-GB"/>
        </w:rPr>
        <w:t>În cazul în care efectuarea unei reparații necesită transportul unei automăturătoare defectă, nedeplasabilă, la o unitate service autorizată, dacă pentru transport este utilizat un trailer, valoarea transportului la și de la unitatea service se va factura ca ore de manoperă.</w:t>
      </w:r>
    </w:p>
    <w:p w:rsidR="00D6573E" w:rsidRPr="00D6573E" w:rsidRDefault="00D6573E" w:rsidP="00D6573E">
      <w:pPr>
        <w:spacing w:after="0" w:line="240" w:lineRule="auto"/>
        <w:jc w:val="both"/>
        <w:rPr>
          <w:rFonts w:ascii="Times New Roman" w:eastAsia="Times New Roman" w:hAnsi="Times New Roman" w:cs="Times New Roman"/>
          <w:color w:val="FF0000"/>
          <w:sz w:val="24"/>
          <w:szCs w:val="24"/>
          <w:lang w:eastAsia="ro-RO"/>
        </w:rPr>
      </w:pPr>
      <w:r>
        <w:rPr>
          <w:rFonts w:ascii="Times New Roman" w:eastAsia="Times New Roman" w:hAnsi="Times New Roman" w:cs="Times New Roman"/>
          <w:b/>
          <w:sz w:val="24"/>
          <w:szCs w:val="24"/>
          <w:lang w:eastAsia="ro-RO"/>
        </w:rPr>
        <w:t>8.1.4.</w:t>
      </w:r>
      <w:r w:rsidRPr="00D6573E">
        <w:rPr>
          <w:rFonts w:ascii="Times New Roman" w:eastAsia="Times New Roman" w:hAnsi="Times New Roman" w:cs="Times New Roman"/>
          <w:sz w:val="24"/>
          <w:szCs w:val="24"/>
          <w:lang w:eastAsia="ro-RO"/>
        </w:rPr>
        <w:t xml:space="preserve"> Prestatorul </w:t>
      </w:r>
      <w:proofErr w:type="gramStart"/>
      <w:r w:rsidRPr="00D6573E">
        <w:rPr>
          <w:rFonts w:ascii="Times New Roman" w:eastAsia="Times New Roman" w:hAnsi="Times New Roman" w:cs="Times New Roman"/>
          <w:sz w:val="24"/>
          <w:szCs w:val="24"/>
          <w:lang w:eastAsia="ro-RO"/>
        </w:rPr>
        <w:t>va</w:t>
      </w:r>
      <w:proofErr w:type="gramEnd"/>
      <w:r w:rsidRPr="00D6573E">
        <w:rPr>
          <w:rFonts w:ascii="Times New Roman" w:eastAsia="Times New Roman" w:hAnsi="Times New Roman" w:cs="Times New Roman"/>
          <w:b/>
          <w:sz w:val="24"/>
          <w:szCs w:val="24"/>
          <w:lang w:eastAsia="ro-RO"/>
        </w:rPr>
        <w:t xml:space="preserve"> </w:t>
      </w:r>
      <w:r w:rsidRPr="00D6573E">
        <w:rPr>
          <w:rFonts w:ascii="Times New Roman" w:eastAsia="Times New Roman" w:hAnsi="Times New Roman" w:cs="Times New Roman"/>
          <w:sz w:val="24"/>
          <w:szCs w:val="24"/>
          <w:lang w:eastAsia="ro-RO"/>
        </w:rPr>
        <w:t xml:space="preserve">garanta calitatea lucrărilor efectuate și a pieselor/materialelor utilizate, conform prevederilor legale în vigoare și va respecta standardele de calitate și garanție și prescripțiile tehnice declarate de producători în manualele de întreţinere şi service ale automăturătorilor. </w:t>
      </w:r>
      <w:r w:rsidRPr="00D6573E">
        <w:rPr>
          <w:rFonts w:ascii="Times New Roman" w:eastAsia="Times New Roman" w:hAnsi="Times New Roman" w:cs="Times New Roman"/>
          <w:sz w:val="24"/>
          <w:szCs w:val="24"/>
          <w:lang w:val="en-GB"/>
        </w:rPr>
        <w:t xml:space="preserve">Prestatorul </w:t>
      </w:r>
      <w:proofErr w:type="gramStart"/>
      <w:r w:rsidRPr="00D6573E">
        <w:rPr>
          <w:rFonts w:ascii="Times New Roman" w:eastAsia="Times New Roman" w:hAnsi="Times New Roman" w:cs="Times New Roman"/>
          <w:sz w:val="24"/>
          <w:szCs w:val="24"/>
          <w:lang w:val="en-GB"/>
        </w:rPr>
        <w:t>va</w:t>
      </w:r>
      <w:proofErr w:type="gramEnd"/>
      <w:r w:rsidRPr="00D6573E">
        <w:rPr>
          <w:rFonts w:ascii="Times New Roman" w:eastAsia="Times New Roman" w:hAnsi="Times New Roman" w:cs="Times New Roman"/>
          <w:sz w:val="24"/>
          <w:szCs w:val="24"/>
          <w:lang w:val="en-GB"/>
        </w:rPr>
        <w:t xml:space="preserve"> utiliza la efectuarea lucrărilor de întreținere, revizii și reparații doar piese de schimb noi, originale și materiale consumabile de ca</w:t>
      </w:r>
      <w:r>
        <w:rPr>
          <w:rFonts w:ascii="Times New Roman" w:eastAsia="Times New Roman" w:hAnsi="Times New Roman" w:cs="Times New Roman"/>
          <w:sz w:val="24"/>
          <w:szCs w:val="24"/>
          <w:lang w:val="en-GB"/>
        </w:rPr>
        <w:t>litate, agreate de producător</w:t>
      </w:r>
      <w:r w:rsidRPr="00D6573E">
        <w:rPr>
          <w:rFonts w:ascii="Times New Roman" w:eastAsia="Times New Roman" w:hAnsi="Times New Roman" w:cs="Times New Roman"/>
          <w:sz w:val="24"/>
          <w:szCs w:val="24"/>
          <w:lang w:val="en-GB"/>
        </w:rPr>
        <w:t>, în conformitate cu prescripțiile acestuia din manualele de întreținere și service ale acestora.</w:t>
      </w:r>
    </w:p>
    <w:p w:rsidR="00D6573E" w:rsidRPr="00D6573E" w:rsidRDefault="00D6573E" w:rsidP="00D6573E">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8.1.5.</w:t>
      </w:r>
      <w:r w:rsidRPr="00D6573E">
        <w:rPr>
          <w:rFonts w:ascii="Times New Roman" w:eastAsia="Times New Roman" w:hAnsi="Times New Roman" w:cs="Times New Roman"/>
          <w:sz w:val="24"/>
          <w:szCs w:val="24"/>
          <w:lang w:eastAsia="ro-RO"/>
        </w:rPr>
        <w:t xml:space="preserve">Deşeurile rezultate în urma executării oricăror lucrări de revizie sau reparație (în special uleiuri uzate, filtre, acumulatori) vor fi preluate de către Prestator, pe toată perioada derulării contractului, fară costuri suplimentare pentru CNAB, Prestatorul fiind direct responsabil de consecinţele nerespectării legislaţiei în vigoare referitoare la deşeurile rezultate în urma prestării serviciilor de service contractate. </w:t>
      </w:r>
    </w:p>
    <w:p w:rsidR="00D6573E" w:rsidRPr="00D6573E" w:rsidRDefault="00D6573E" w:rsidP="00D6573E">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b/>
          <w:sz w:val="24"/>
          <w:szCs w:val="24"/>
          <w:lang w:eastAsia="ro-RO"/>
        </w:rPr>
        <w:t>8.1.6</w:t>
      </w:r>
      <w:proofErr w:type="gramStart"/>
      <w:r>
        <w:rPr>
          <w:rFonts w:ascii="Times New Roman" w:eastAsia="Times New Roman" w:hAnsi="Times New Roman" w:cs="Times New Roman"/>
          <w:b/>
          <w:sz w:val="24"/>
          <w:szCs w:val="24"/>
          <w:lang w:eastAsia="ro-RO"/>
        </w:rPr>
        <w:t>.</w:t>
      </w:r>
      <w:r w:rsidRPr="00D6573E">
        <w:rPr>
          <w:rFonts w:ascii="Times New Roman" w:eastAsia="Times New Roman" w:hAnsi="Times New Roman" w:cs="Times New Roman"/>
          <w:sz w:val="24"/>
          <w:szCs w:val="24"/>
          <w:lang w:eastAsia="ro-RO"/>
        </w:rPr>
        <w:t>La</w:t>
      </w:r>
      <w:proofErr w:type="gramEnd"/>
      <w:r w:rsidRPr="00D6573E">
        <w:rPr>
          <w:rFonts w:ascii="Times New Roman" w:eastAsia="Times New Roman" w:hAnsi="Times New Roman" w:cs="Times New Roman"/>
          <w:sz w:val="24"/>
          <w:szCs w:val="24"/>
          <w:lang w:eastAsia="ro-RO"/>
        </w:rPr>
        <w:t xml:space="preserve"> solicitarea CNAB, lucrările de reparații se vor efectua și pentru remedierea avariilor/defecțiunilor acoperite prin contractele/polițele de asigurare facultativă (CASCO) ale CNAB, sau de asigurare obligatorie (RCA) ale terților care au provocat avaria, caz în care decontarea va fi solicitată de către Prestator direct Societăţii de Asigurare.</w:t>
      </w:r>
    </w:p>
    <w:p w:rsidR="002E1133" w:rsidRPr="003D77F5" w:rsidRDefault="002E1133" w:rsidP="002E1133">
      <w:pPr>
        <w:spacing w:after="0" w:line="240" w:lineRule="auto"/>
        <w:contextualSpacing/>
        <w:jc w:val="both"/>
        <w:rPr>
          <w:rFonts w:ascii="Times New Roman" w:eastAsia="Times New Roman" w:hAnsi="Times New Roman" w:cs="Times New Roman"/>
          <w:sz w:val="24"/>
          <w:szCs w:val="24"/>
          <w:lang w:val="ro-RO"/>
        </w:rPr>
      </w:pPr>
      <w:r w:rsidRPr="000B0270">
        <w:rPr>
          <w:rFonts w:ascii="Times New Roman" w:eastAsia="Calibri" w:hAnsi="Times New Roman" w:cs="Times New Roman"/>
          <w:b/>
          <w:sz w:val="24"/>
          <w:szCs w:val="24"/>
          <w:lang w:val="ro-RO" w:eastAsia="ar-SA"/>
        </w:rPr>
        <w:t>8</w:t>
      </w:r>
      <w:r w:rsidR="000B0270" w:rsidRPr="000B0270">
        <w:rPr>
          <w:rFonts w:ascii="Times New Roman" w:eastAsia="Calibri" w:hAnsi="Times New Roman" w:cs="Times New Roman"/>
          <w:b/>
          <w:sz w:val="24"/>
          <w:szCs w:val="24"/>
          <w:lang w:val="ro-RO" w:eastAsia="ar-SA"/>
        </w:rPr>
        <w:t>.1.7</w:t>
      </w:r>
      <w:r w:rsidRPr="003D77F5">
        <w:rPr>
          <w:rFonts w:ascii="Times New Roman" w:eastAsia="Calibri" w:hAnsi="Times New Roman" w:cs="Times New Roman"/>
          <w:sz w:val="24"/>
          <w:szCs w:val="24"/>
          <w:lang w:val="ro-RO" w:eastAsia="ar-SA"/>
        </w:rPr>
        <w:t xml:space="preserve">  O</w:t>
      </w:r>
      <w:r w:rsidRPr="003D77F5">
        <w:rPr>
          <w:rFonts w:ascii="Times New Roman" w:eastAsia="Calibri" w:hAnsi="Times New Roman" w:cs="Times New Roman"/>
          <w:sz w:val="24"/>
          <w:szCs w:val="24"/>
          <w:lang w:val="pt-BR" w:eastAsia="ar-SA"/>
        </w:rPr>
        <w:t xml:space="preserve">bligatiile prevazute la cap.8 </w:t>
      </w:r>
      <w:r w:rsidRPr="003D77F5">
        <w:rPr>
          <w:rFonts w:ascii="Times New Roman" w:eastAsia="Times New Roman" w:hAnsi="Times New Roman" w:cs="Times New Roman"/>
          <w:sz w:val="24"/>
          <w:szCs w:val="24"/>
          <w:lang w:val="pt-BR"/>
        </w:rPr>
        <w:t xml:space="preserve">se completeaza cu toate obligatiile ce sunt in sarcina Prestatorului prevazute in Caietul de Sarcini, anexele contractului, totodata Prestatorului </w:t>
      </w:r>
      <w:r w:rsidRPr="003D77F5">
        <w:rPr>
          <w:rFonts w:ascii="Times New Roman" w:eastAsia="Times New Roman" w:hAnsi="Times New Roman" w:cs="Times New Roman"/>
          <w:bCs/>
          <w:sz w:val="24"/>
          <w:szCs w:val="24"/>
          <w:lang w:val="es-ES" w:eastAsia="ro-RO"/>
        </w:rPr>
        <w:t xml:space="preserve">revenindu-i si </w:t>
      </w:r>
      <w:r w:rsidRPr="003D77F5">
        <w:rPr>
          <w:rFonts w:ascii="Times New Roman" w:eastAsia="Times New Roman" w:hAnsi="Times New Roman" w:cs="Times New Roman"/>
          <w:sz w:val="24"/>
          <w:szCs w:val="24"/>
          <w:lang w:val="es-ES" w:eastAsia="ro-RO"/>
        </w:rPr>
        <w:t xml:space="preserve">toate obligaţiile stabilite prin </w:t>
      </w:r>
      <w:r w:rsidRPr="003D77F5">
        <w:rPr>
          <w:rFonts w:ascii="Times New Roman" w:eastAsia="Times New Roman" w:hAnsi="Times New Roman" w:cs="Times New Roman"/>
          <w:bCs/>
          <w:sz w:val="24"/>
          <w:szCs w:val="24"/>
          <w:lang w:val="es-ES" w:eastAsia="ro-RO"/>
        </w:rPr>
        <w:t>legislaţia și reglementările în vigoare, aplicabile pe parcursul derularii contractului.</w:t>
      </w:r>
    </w:p>
    <w:p w:rsidR="002E1133" w:rsidRPr="003D77F5" w:rsidRDefault="002E1133" w:rsidP="002E1133">
      <w:pPr>
        <w:suppressAutoHyphens/>
        <w:spacing w:after="0" w:line="240" w:lineRule="auto"/>
        <w:jc w:val="both"/>
        <w:rPr>
          <w:rFonts w:ascii="Times New Roman" w:eastAsia="Times New Roman" w:hAnsi="Times New Roman" w:cs="Times New Roman"/>
          <w:sz w:val="24"/>
          <w:szCs w:val="24"/>
          <w:lang w:val="pt-BR"/>
        </w:rPr>
      </w:pPr>
      <w:r w:rsidRPr="003D77F5">
        <w:rPr>
          <w:rFonts w:ascii="Times New Roman" w:eastAsia="Times New Roman" w:hAnsi="Times New Roman" w:cs="Times New Roman"/>
          <w:sz w:val="24"/>
          <w:szCs w:val="24"/>
          <w:lang w:val="pt-BR"/>
        </w:rPr>
        <w:t>In cazul in care, pe parcursul executarii contractului se constata ca anumite elemente ale propunerii tehnice ale Prestatorului sunt inferioare sau nu corespund cerintelor prevazute in caietul de sarcini, prevaleaza prevederile caietului de sarcini.</w:t>
      </w:r>
    </w:p>
    <w:p w:rsidR="002E1133" w:rsidRPr="003D77F5" w:rsidRDefault="000B0270" w:rsidP="002E1133">
      <w:pPr>
        <w:keepNext/>
        <w:keepLines/>
        <w:widowControl w:val="0"/>
        <w:spacing w:after="0" w:line="240" w:lineRule="auto"/>
        <w:jc w:val="both"/>
        <w:outlineLvl w:val="1"/>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8.1.8</w:t>
      </w:r>
      <w:r w:rsidR="002E1133" w:rsidRPr="003D77F5">
        <w:rPr>
          <w:rFonts w:ascii="Times New Roman" w:eastAsia="Times New Roman" w:hAnsi="Times New Roman" w:cs="Times New Roman"/>
          <w:sz w:val="24"/>
          <w:szCs w:val="24"/>
          <w:lang w:val="ro-RO"/>
        </w:rPr>
        <w:t>. Prestatorul are obligatia sa indeplineasca si sa respecte toate obligatiile si responsabilitatile privind sanatatea si securitatea in munca prevazute in norma de securitate SMMSSM si certintele de siguranta aeronautica, anexate la prezentul contract.</w:t>
      </w:r>
    </w:p>
    <w:p w:rsidR="002E1133" w:rsidRPr="003D77F5" w:rsidRDefault="000B0270" w:rsidP="002E1133">
      <w:p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8.1.9</w:t>
      </w:r>
      <w:r w:rsidR="002E1133" w:rsidRPr="003D77F5">
        <w:rPr>
          <w:rFonts w:ascii="Times New Roman" w:hAnsi="Times New Roman" w:cs="Times New Roman"/>
          <w:sz w:val="24"/>
          <w:szCs w:val="24"/>
          <w:lang w:val="pt-PT"/>
        </w:rPr>
        <w:t>. Prestatorul are obligatia sa respecte cerintele legale in vigoare privind protectia mediului;</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eastAsia="Calibri" w:hAnsi="Times New Roman" w:cs="Times New Roman"/>
          <w:sz w:val="24"/>
          <w:szCs w:val="24"/>
          <w:lang w:val="es-ES"/>
        </w:rPr>
        <w:t>8.1.1</w:t>
      </w:r>
      <w:r w:rsidR="000B0270">
        <w:rPr>
          <w:rFonts w:ascii="Times New Roman" w:eastAsia="Calibri" w:hAnsi="Times New Roman" w:cs="Times New Roman"/>
          <w:sz w:val="24"/>
          <w:szCs w:val="24"/>
          <w:lang w:val="es-ES"/>
        </w:rPr>
        <w:t>0</w:t>
      </w:r>
      <w:r w:rsidRPr="003D77F5">
        <w:rPr>
          <w:rFonts w:ascii="Times New Roman" w:eastAsia="Calibri" w:hAnsi="Times New Roman" w:cs="Times New Roman"/>
          <w:sz w:val="24"/>
          <w:szCs w:val="24"/>
          <w:lang w:val="es-ES"/>
        </w:rPr>
        <w:t>.</w:t>
      </w:r>
      <w:r w:rsidRPr="003D77F5">
        <w:rPr>
          <w:rFonts w:ascii="Times New Roman" w:hAnsi="Times New Roman" w:cs="Times New Roman"/>
          <w:sz w:val="24"/>
          <w:szCs w:val="24"/>
          <w:vertAlign w:val="superscript"/>
          <w:lang w:val="ro-RO"/>
        </w:rPr>
        <w:t>1</w:t>
      </w:r>
      <w:r w:rsidRPr="003D77F5">
        <w:rPr>
          <w:rFonts w:ascii="Times New Roman" w:hAnsi="Times New Roman" w:cs="Times New Roman"/>
          <w:sz w:val="24"/>
          <w:szCs w:val="24"/>
          <w:lang w:val="ro-RO"/>
        </w:rPr>
        <w:t xml:space="preserve"> Prestatorul are obligatia sa cunoasca, sa puna in aplicare si sa respecte prevederile din Normele de securitate aeroportuara, care ii vor fi prezentate la semnarea contractului, consituindu-se in anexa la acesta;</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8.1.1</w:t>
      </w:r>
      <w:r w:rsidR="000B0270">
        <w:rPr>
          <w:rFonts w:ascii="Times New Roman" w:hAnsi="Times New Roman" w:cs="Times New Roman"/>
          <w:sz w:val="24"/>
          <w:szCs w:val="24"/>
          <w:lang w:val="ro-RO"/>
        </w:rPr>
        <w:t>0</w:t>
      </w:r>
      <w:r w:rsidRPr="003D77F5">
        <w:rPr>
          <w:rFonts w:ascii="Times New Roman" w:hAnsi="Times New Roman" w:cs="Times New Roman"/>
          <w:sz w:val="24"/>
          <w:szCs w:val="24"/>
          <w:lang w:val="ro-RO"/>
        </w:rPr>
        <w:t>² Pe perioada de derulare a prezentului acord comercial, prestatorul recunoaște dreptul Beneficiarului de a modifica unilateral Anexa – „Norme de securitate aeroportuară”. În acest caz, Beneficiarul transmite în scris prestatorului Anexa „Norme de securitate aeroportuara” modificată, aceasta urmând să se aplice de la data primirii ei de catre  prestator si sa inlocuiască Anexa „Norme de securitate aeroportară” la prezentul acord comercial.</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9. </w:t>
      </w:r>
      <w:r w:rsidRPr="003D77F5">
        <w:rPr>
          <w:rFonts w:ascii="Times New Roman" w:eastAsia="Times New Roman" w:hAnsi="Times New Roman" w:cs="Times New Roman"/>
          <w:b/>
          <w:sz w:val="24"/>
          <w:szCs w:val="24"/>
          <w:lang w:val="ro-RO"/>
        </w:rPr>
        <w:t>Obligatiile si drepturile Beneficiarului</w:t>
      </w:r>
      <w:r w:rsidRPr="003D77F5">
        <w:rPr>
          <w:rFonts w:ascii="Times New Roman" w:eastAsia="Times New Roman" w:hAnsi="Times New Roman" w:cs="Times New Roman"/>
          <w:sz w:val="24"/>
          <w:szCs w:val="24"/>
          <w:lang w:val="ro-RO"/>
        </w:rPr>
        <w:t>:</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9.1. Beneficiarul are obligatia de a achita valoarea serviciilor prestate si receptionate in cuantumul, termenul si conditiile stipulate prin prezentul contract.</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9.2. Beneficiarul are obligatia de a pune la dispozitia Prestatorului orice facilitati si/sau informatii pe care acesta le considera necesare pentru indeplinirea prezentului contract.</w:t>
      </w:r>
    </w:p>
    <w:p w:rsidR="002E1133" w:rsidRPr="00A63A02" w:rsidRDefault="002E1133" w:rsidP="002E1133">
      <w:pPr>
        <w:spacing w:after="0" w:line="240" w:lineRule="auto"/>
        <w:jc w:val="both"/>
        <w:rPr>
          <w:rFonts w:ascii="Times New Roman" w:eastAsia="Times New Roman" w:hAnsi="Times New Roman" w:cs="Times New Roman"/>
          <w:snapToGrid w:val="0"/>
          <w:color w:val="FF0000"/>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napToGrid w:val="0"/>
          <w:sz w:val="24"/>
          <w:szCs w:val="24"/>
          <w:lang w:val="ro-RO"/>
        </w:rPr>
      </w:pPr>
      <w:r w:rsidRPr="003D77F5">
        <w:rPr>
          <w:rFonts w:ascii="Times New Roman" w:eastAsia="Times New Roman" w:hAnsi="Times New Roman" w:cs="Times New Roman"/>
          <w:b/>
          <w:snapToGrid w:val="0"/>
          <w:sz w:val="24"/>
          <w:szCs w:val="24"/>
          <w:lang w:val="ro-RO"/>
        </w:rPr>
        <w:t>10. GARANȚIA DE BUNĂ EXECUȚIE</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 Prestatorul va furniza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Garanția de Bună Execuție în original, in termen de 5 zile lucratoare de la data semnării Contractului. Acest termen poate fi prelungit la solicitarea justificata a Prestatorului, fără a depăși 15 zile de la data semnarii contractului.</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eastAsia="Times New Roman" w:hAnsi="Times New Roman" w:cs="Times New Roman"/>
          <w:sz w:val="24"/>
          <w:szCs w:val="24"/>
          <w:lang w:val="ro-RO"/>
        </w:rPr>
        <w:t xml:space="preserve">10.2. Prestatorul va constitui (pe cheltuiala sa şi fără a solicita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costurile aferente constituirii şi menţinerii acesteia) o Garanţie de Bună Execuţie pentru executarea corespunzătoare a Contractului, în cuantum de 10% din Prețul Contractului, fără TVA. Garantia de buna executie va fi valabila pe toata perioada de valabilitate a contractului +14 zile.</w:t>
      </w:r>
      <w:r w:rsidRPr="003D77F5">
        <w:rPr>
          <w:rFonts w:ascii="Times New Roman" w:hAnsi="Times New Roman" w:cs="Times New Roman"/>
          <w:sz w:val="24"/>
          <w:szCs w:val="24"/>
          <w:lang w:val="es-ES"/>
        </w:rPr>
        <w:t xml:space="preserv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10.3. Garanţia de bună execuţie se constituie printr-una din modalitatile de constituire prevazute mai jos şi devine anexă la contract:</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a) virament bancar;</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b) instrumente de garantare emise în condiţiile legii, astfel:</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(i) scrisori de garanţie emise de instituţii de credit bancare din România sau din alt stat;</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(iii) asigurări de garanţii emise:</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2E1133" w:rsidRPr="003D77F5" w:rsidRDefault="002E1133" w:rsidP="002E1133">
      <w:pPr>
        <w:widowControl w:val="0"/>
        <w:spacing w:after="0" w:line="240" w:lineRule="auto"/>
        <w:jc w:val="both"/>
        <w:outlineLvl w:val="1"/>
        <w:rPr>
          <w:rFonts w:ascii="Times New Roman" w:eastAsia="Times New Roman" w:hAnsi="Times New Roman" w:cs="Times New Roman"/>
          <w:bCs/>
          <w:iCs/>
          <w:sz w:val="24"/>
          <w:szCs w:val="24"/>
          <w:lang w:val="ro-RO"/>
        </w:rPr>
      </w:pPr>
      <w:r w:rsidRPr="003D77F5">
        <w:rPr>
          <w:rFonts w:ascii="Times New Roman" w:hAnsi="Times New Roman" w:cs="Times New Roman"/>
          <w:sz w:val="24"/>
          <w:szCs w:val="24"/>
          <w:lang w:val="ro-RO"/>
        </w:rPr>
        <w:t xml:space="preserve">c) </w:t>
      </w:r>
      <w:r w:rsidRPr="003D77F5">
        <w:rPr>
          <w:rFonts w:ascii="Times New Roman" w:eastAsia="Calibri" w:hAnsi="Times New Roman" w:cs="Times New Roman"/>
          <w:sz w:val="24"/>
          <w:szCs w:val="24"/>
          <w:lang w:val="ro-RO" w:eastAsia="ar-SA"/>
        </w:rPr>
        <w:t>prin depunere numerar numai daca valoarea este mai mică sau egala cu maximul legal stabilit pentru plati in numerar</w:t>
      </w:r>
      <w:r w:rsidRPr="003D77F5">
        <w:rPr>
          <w:rFonts w:ascii="Times New Roman" w:hAnsi="Times New Roman" w:cs="Times New Roman"/>
          <w:sz w:val="24"/>
          <w:szCs w:val="24"/>
          <w:lang w:val="ro-RO"/>
        </w:rPr>
        <w:t>;</w:t>
      </w:r>
    </w:p>
    <w:p w:rsidR="002E1133" w:rsidRPr="003D77F5" w:rsidRDefault="002E1133" w:rsidP="002E1133">
      <w:pPr>
        <w:spacing w:after="0" w:line="240" w:lineRule="auto"/>
        <w:ind w:right="-180"/>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xml:space="preserve">d) rețineri succesive din sumele datorate pentru facturi parțiale. Prestatorul are obligația de a deschide la unitatea trezoreriei statului din cadrul organului competent in administrarea acestuia, un cont de disponibil distinct la dispoziția entității Prestatore, in termen de 5 zile lucrătoare de la data semnării prezentului contract. Prestatorul are obligația de a depune in contul astfel deschis o suma inițiala ce </w:t>
      </w:r>
      <w:r w:rsidRPr="003D77F5">
        <w:rPr>
          <w:rFonts w:ascii="Times New Roman" w:hAnsi="Times New Roman" w:cs="Times New Roman"/>
          <w:b/>
          <w:sz w:val="24"/>
          <w:szCs w:val="24"/>
          <w:lang w:val="ro-RO"/>
        </w:rPr>
        <w:t>nu trebuie sa fie mai mica de</w:t>
      </w:r>
      <w:r w:rsidRPr="003D77F5">
        <w:rPr>
          <w:rFonts w:ascii="Times New Roman" w:hAnsi="Times New Roman" w:cs="Times New Roman"/>
          <w:sz w:val="24"/>
          <w:szCs w:val="24"/>
          <w:lang w:val="ro-RO"/>
        </w:rPr>
        <w:t xml:space="preserve"> </w:t>
      </w:r>
      <w:r w:rsidRPr="003D77F5">
        <w:rPr>
          <w:rFonts w:ascii="Times New Roman" w:hAnsi="Times New Roman" w:cs="Times New Roman"/>
          <w:b/>
          <w:sz w:val="24"/>
          <w:szCs w:val="24"/>
          <w:lang w:val="ro-RO"/>
        </w:rPr>
        <w:t>2,5% din prețul contractului, fara TVA</w:t>
      </w:r>
      <w:r w:rsidRPr="003D77F5">
        <w:rPr>
          <w:rFonts w:ascii="Times New Roman" w:hAnsi="Times New Roman" w:cs="Times New Roman"/>
          <w:sz w:val="24"/>
          <w:szCs w:val="24"/>
          <w:lang w:val="ro-RO"/>
        </w:rPr>
        <w:t xml:space="preserve">. </w:t>
      </w:r>
    </w:p>
    <w:p w:rsidR="002E1133" w:rsidRPr="003D77F5" w:rsidRDefault="002E1133" w:rsidP="002E1133">
      <w:pPr>
        <w:spacing w:after="0" w:line="240" w:lineRule="auto"/>
        <w:ind w:right="-180"/>
        <w:jc w:val="both"/>
        <w:rPr>
          <w:rFonts w:ascii="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xml:space="preserve">Pe parcursul indeplinirii contractului, </w:t>
      </w:r>
      <w:r w:rsidR="001F7B4D">
        <w:rPr>
          <w:rFonts w:ascii="Times New Roman" w:eastAsia="Times New Roman" w:hAnsi="Times New Roman" w:cs="Times New Roman"/>
          <w:sz w:val="24"/>
          <w:szCs w:val="24"/>
          <w:lang w:val="es-ES" w:eastAsia="ar-SA"/>
        </w:rPr>
        <w:t>Beneficiarul</w:t>
      </w:r>
      <w:r w:rsidRPr="003D77F5">
        <w:rPr>
          <w:rFonts w:ascii="Times New Roman" w:eastAsia="Times New Roman" w:hAnsi="Times New Roman" w:cs="Times New Roman"/>
          <w:sz w:val="24"/>
          <w:szCs w:val="24"/>
          <w:lang w:val="es-ES" w:eastAsia="ar-SA"/>
        </w:rPr>
        <w:t xml:space="preserve"> urmeaza sa alimenteze acest cont de disponibil prin retineri succesive din sumele datorate si cuvenite prestatorului pana la suma stabilita drept garantie de buna executie, respectiv 10% din pretul contractului, fara TVA. </w:t>
      </w:r>
      <w:r w:rsidRPr="003D77F5">
        <w:rPr>
          <w:rFonts w:ascii="Times New Roman" w:hAnsi="Times New Roman" w:cs="Times New Roman"/>
          <w:sz w:val="24"/>
          <w:szCs w:val="24"/>
          <w:lang w:val="es-ES"/>
        </w:rPr>
        <w:t xml:space="preserve">Pe parcursul îndeplinirii contractului sectorial, </w:t>
      </w:r>
      <w:r w:rsidR="001F7B4D">
        <w:rPr>
          <w:rFonts w:ascii="Times New Roman" w:hAnsi="Times New Roman" w:cs="Times New Roman"/>
          <w:sz w:val="24"/>
          <w:szCs w:val="24"/>
          <w:lang w:val="es-ES"/>
        </w:rPr>
        <w:t>Beneficiarul</w:t>
      </w:r>
      <w:r w:rsidRPr="003D77F5">
        <w:rPr>
          <w:rFonts w:ascii="Times New Roman" w:hAnsi="Times New Roman" w:cs="Times New Roman"/>
          <w:sz w:val="24"/>
          <w:szCs w:val="24"/>
          <w:lang w:val="es-ES"/>
        </w:rPr>
        <w:t xml:space="preserve"> urmează să alimenteze contul de disponibil prin reţineri succesive din sumele datorate şi cuvenite Prestatorului până la concurenţa sumei stabilite drept garanţie de bună execuţie în contractul sectorial şi va înştiinţa prestatorul despre vărsământul efectuat, precum şi despre destinaţia lui. </w:t>
      </w:r>
      <w:r w:rsidRPr="003D77F5">
        <w:rPr>
          <w:rFonts w:ascii="Times New Roman" w:eastAsia="Times New Roman" w:hAnsi="Times New Roman" w:cs="Times New Roman"/>
          <w:sz w:val="24"/>
          <w:szCs w:val="24"/>
          <w:lang w:val="es-ES" w:eastAsia="ar-SA"/>
        </w:rPr>
        <w:t xml:space="preserve">Contul de disponibil astfel deschis este purtător de dobândă în favoarea prestatorului. In cazul in care, garantia de buna executie se constituie prin retineri succesive, Prestatorul are obligatia sa transmita catre </w:t>
      </w:r>
      <w:r w:rsidR="001F7B4D">
        <w:rPr>
          <w:rFonts w:ascii="Times New Roman" w:eastAsia="Times New Roman" w:hAnsi="Times New Roman" w:cs="Times New Roman"/>
          <w:sz w:val="24"/>
          <w:szCs w:val="24"/>
          <w:lang w:val="es-ES" w:eastAsia="ar-SA"/>
        </w:rPr>
        <w:t>beneficiar</w:t>
      </w:r>
      <w:r w:rsidRPr="003D77F5">
        <w:rPr>
          <w:rFonts w:ascii="Times New Roman" w:eastAsia="Times New Roman" w:hAnsi="Times New Roman" w:cs="Times New Roman"/>
          <w:sz w:val="24"/>
          <w:szCs w:val="24"/>
          <w:lang w:val="es-ES" w:eastAsia="ar-SA"/>
        </w:rPr>
        <w:t xml:space="preserve"> </w:t>
      </w:r>
      <w:r w:rsidRPr="003D77F5">
        <w:rPr>
          <w:rFonts w:ascii="Times New Roman" w:hAnsi="Times New Roman" w:cs="Times New Roman"/>
          <w:sz w:val="24"/>
          <w:szCs w:val="24"/>
          <w:lang w:val="es-ES" w:eastAsia="ar-SA"/>
        </w:rPr>
        <w:t>documentul prin care se confirmă deschiderea contului pe numele sau, la dispoziția CNAB.</w:t>
      </w:r>
    </w:p>
    <w:p w:rsidR="002E1133" w:rsidRPr="003D77F5" w:rsidRDefault="002E1133" w:rsidP="002E1133">
      <w:pPr>
        <w:autoSpaceDE w:val="0"/>
        <w:autoSpaceDN w:val="0"/>
        <w:adjustRightInd w:val="0"/>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e) combinarea a două sau mai multe dintre modalitățile de constituire prevăzute la lit. a)-c);</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10.4. Garanţia de Bună Execuţie trebuie sa fie irevocabilă, trebuie sa prevada că plata Garanţiei de Bună Execuţie se va executa necondiţionat, respectiv la prima cerere a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pe baza declaraţiei acestuia cu privire la culpa persoanei garantate.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10.5. Garanţia de Bună Execuţie a unei asocieri sau a unui consorţiu va fi emisă în numele asocierii sau a consorţiului.</w:t>
      </w:r>
    </w:p>
    <w:p w:rsidR="002E1133" w:rsidRPr="003D77F5" w:rsidRDefault="002E1133" w:rsidP="002E1133">
      <w:pPr>
        <w:widowControl w:val="0"/>
        <w:spacing w:after="0" w:line="240" w:lineRule="auto"/>
        <w:jc w:val="both"/>
        <w:outlineLvl w:val="1"/>
        <w:rPr>
          <w:rFonts w:ascii="Times New Roman" w:eastAsia="Times New Roman" w:hAnsi="Times New Roman" w:cs="Times New Roman"/>
          <w:b/>
          <w:sz w:val="24"/>
          <w:szCs w:val="24"/>
          <w:lang w:val="ro-RO"/>
        </w:rPr>
      </w:pPr>
      <w:r w:rsidRPr="003D77F5">
        <w:rPr>
          <w:rFonts w:ascii="Times New Roman" w:eastAsia="Times New Roman" w:hAnsi="Times New Roman" w:cs="Times New Roman"/>
          <w:sz w:val="24"/>
          <w:szCs w:val="24"/>
          <w:lang w:val="ro-RO"/>
        </w:rPr>
        <w:t xml:space="preserve">10.6. a) Garanţia de Bună Execuţie emisa de o societate de asigurări sau de o instituție financiara nebancara (IFN)  trebuie să nu fie condiţionată de emiterea unei poliţe de asigurare/ scrisori de garanție care să fie opozabilă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prin alte documente, respectiv Condiţii Generale de Asigurare, Condiţii Speciale de Asigurare, Clauza/Clauze de garantare etc.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b) </w:t>
      </w:r>
      <w:r w:rsidRPr="003D77F5">
        <w:rPr>
          <w:rFonts w:ascii="Times New Roman" w:hAnsi="Times New Roman" w:cs="Times New Roman"/>
          <w:sz w:val="24"/>
          <w:szCs w:val="24"/>
          <w:lang w:val="es-ES"/>
        </w:rPr>
        <w:t>În situaţia în care garanţia de bună execuţie este emisă de către o societate de asigurări, aceasta trebuie prezentată Beneficiarului însoţită de o adresă din partea Societăţii de Asigurări prin care aceasta confirmă faptul că garantia de buna executie este valabilă şi în vigoare indiferent de prevederile unei poliţe de asigurare şi că angajamentul societăţii de asigurare faţă de Beneficiar va fi exclusiv în baza garanţiei de bună execuţie emise.</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10.7. Nerespectarea condiţiilor prevazute la art.10.6 va putea pune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în situaţia de a nu accepta Garanţia de Bună Execuţie emisă de către o societate de asigurare/ IFN şi, totodată,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poate rezilia Contractul.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10.8. Prestatorul se va asigura că Garanţia de Bună Execuţie este valabilă şi în vigoare, până la îndeplinirea de către Prestator a tuturor obligațiilor contractuale asumate prin Contract.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10.9. 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10.10. Pe durata derularii Contractului, dacă emitentul Garanţiei de Bună Execuţie pierde autorizarea să emită asemenea garanţii, se va considera că Garanţia de Bună Execuţie îşi pierde valabilitatea şi Prestatorul va avea obligaţia de a constitui o nouă Garanţie de Bună Execuţie (pe cheltuiala sa şi fără a solicita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costurile aferente constituirii şi menţinerii acesteia) în conformitate cu prevederile pct. 1.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10.11. Prestatorul va prezenta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aceasta noua Garantie de Buna Executie in termen de maxim 5 zile lucratoare, de la data notificarii acestuia de catre </w:t>
      </w:r>
      <w:r w:rsidR="001F7B4D">
        <w:rPr>
          <w:rFonts w:ascii="Times New Roman" w:eastAsia="Times New Roman" w:hAnsi="Times New Roman" w:cs="Times New Roman"/>
          <w:sz w:val="24"/>
          <w:szCs w:val="24"/>
          <w:lang w:val="ro-RO"/>
        </w:rPr>
        <w:t>Benficiar</w:t>
      </w:r>
      <w:r w:rsidRPr="003D77F5">
        <w:rPr>
          <w:rFonts w:ascii="Times New Roman" w:eastAsia="Times New Roman" w:hAnsi="Times New Roman" w:cs="Times New Roman"/>
          <w:sz w:val="24"/>
          <w:szCs w:val="24"/>
          <w:lang w:val="ro-RO"/>
        </w:rPr>
        <w:t xml:space="preserve">, si/sau de la data notificarii evenimentului anterior enuntat de catre Garant catre Prestator.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10.12. In cazul in care Prestatorul nu prezinta noua garantie de buna executie in termenul mentionat la art.10.11, in forma, cuantumul si conform prezentelor prevederi contractuale,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10.13. Pe durata derulării Contractului, dacă emitentul Garanţiei de Bună Execuţie nu îşi poate respecta angajamentele, Garanţia de Bună Execuţie nu va mai fi validă.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va notifica Prestatorul pentru a elibera o nouă Garanţie de Buna Executie (pe cheltuiala sa şi fără a solicita </w:t>
      </w:r>
      <w:r w:rsidR="001F7B4D">
        <w:rPr>
          <w:rFonts w:ascii="Times New Roman" w:eastAsia="Times New Roman" w:hAnsi="Times New Roman" w:cs="Times New Roman"/>
          <w:sz w:val="24"/>
          <w:szCs w:val="24"/>
          <w:lang w:val="ro-RO"/>
        </w:rPr>
        <w:t xml:space="preserve">Beneficiarului </w:t>
      </w:r>
      <w:r w:rsidRPr="003D77F5">
        <w:rPr>
          <w:rFonts w:ascii="Times New Roman" w:eastAsia="Times New Roman" w:hAnsi="Times New Roman" w:cs="Times New Roman"/>
          <w:sz w:val="24"/>
          <w:szCs w:val="24"/>
          <w:lang w:val="ro-RO"/>
        </w:rPr>
        <w:t xml:space="preserve">costurile aferente constituirii şi menţinerii acesteia) conform aceloraşi termeni ca cei ai anterioarei garanţii. In cazul în care Prestatorul nu transmite o nouă Garanţie de Bună Execuţie în termen de 5 de zile de la data notificării,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poate rezilia Contractul.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10.14.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are dreptul de a emite pretenţii asupra Garanţiei de Bună Execuţie, oricând pe parcursul derulării Contractului, în limita prejudiciului creat </w:t>
      </w:r>
      <w:r w:rsidR="001F7B4D">
        <w:rPr>
          <w:rFonts w:ascii="Times New Roman" w:eastAsia="Times New Roman" w:hAnsi="Times New Roman" w:cs="Times New Roman"/>
          <w:sz w:val="24"/>
          <w:szCs w:val="24"/>
          <w:lang w:val="ro-RO"/>
        </w:rPr>
        <w:t>Beneficiarului</w:t>
      </w:r>
      <w:r w:rsidRPr="003D77F5">
        <w:rPr>
          <w:rFonts w:ascii="Times New Roman" w:eastAsia="Times New Roman" w:hAnsi="Times New Roman" w:cs="Times New Roman"/>
          <w:sz w:val="24"/>
          <w:szCs w:val="24"/>
          <w:lang w:val="ro-RO"/>
        </w:rPr>
        <w:t xml:space="preserve">, şi care va fi apreciat de către acesta, în cazul în care Prestatorul nu îşi îndeplineşte, îndeplineşte cu întârziere sau nu îndeplineşte corespunzător, din culpa sa, oricare din obligaţiile asumate prin prezentul Contract.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10.15.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are obligația de a emite pretenții asupra Garanției de Bună Execuție, pe cheltuiala Prestatorului, oricând pe parcursul derulării Contractului, în oricare dintre cazurile de mai jos: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(a) Daca in termenii Garanţiei de Bună Execuţie se specifică data de expirare a acesteia iar Prestatorul nu si-a indeplinit toate obligațiile contractuale asumate prin Contract pana la acea data,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inainte de expirarea Garanţiei de Bună Execuţie, va cere întreaga valoare a acesteia in situatia in care Prestatorul nu prelungeste valabilitatea Garanţiei de Bună Execuţie până când obligatiile contractuale vor fi indeplinite.</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(b)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reziliază Contractul, situatie in care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poate revendica intreaga valoare a Garantiei de Buna Executie.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10.16. Anterior emiterii unei pretenţii asupra Garanţiei de Bună Execuţie,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are obligaţia de a notifica pretenţia atât Prestatorului, cât şi emitentului instrumentului de garantare, precizând obligaţiile care nu au fost respectate, precum şi modul de calcul al prejudiciului.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10.17. De fiecare dată când Garanţia de Bună Execuţie este executată parţial sau total, cu exceptia situatiilor in care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reziliaza Contractul sau Prestatorul nu reuşeşte să prelungească valabilitatea Garanţiei de Bună Execuţie, Prestatorul are obligaţia de a reîntregi valoarea Garanţiei de Bună Execuţie în cauză, raportat la restul rămas de furnizat, în termen de maxim 5 zile de la data notificării emise de către </w:t>
      </w:r>
      <w:r w:rsidR="001F7B4D">
        <w:rPr>
          <w:rFonts w:ascii="Times New Roman" w:eastAsia="Times New Roman" w:hAnsi="Times New Roman" w:cs="Times New Roman"/>
          <w:sz w:val="24"/>
          <w:szCs w:val="24"/>
          <w:lang w:val="ro-RO"/>
        </w:rPr>
        <w:t>Beneficiar</w:t>
      </w:r>
      <w:r w:rsidRPr="003D77F5">
        <w:rPr>
          <w:rFonts w:ascii="Times New Roman" w:eastAsia="Times New Roman" w:hAnsi="Times New Roman" w:cs="Times New Roman"/>
          <w:sz w:val="24"/>
          <w:szCs w:val="24"/>
          <w:lang w:val="ro-RO"/>
        </w:rPr>
        <w:t xml:space="preserv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10.18. De fiecare data când pe parcursul derularii Contractului Preţul Contractului este modificat, Prestatorul are obligația de a modifica valoarea Garanţiei de Bună Execuţie în corelaţie cu noul Pret al Contactului, în termen de 5 zile lucratoare de la modificare.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10.19.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va elibera/restitui Prestatorului Garanția de Bună Execuţie in cel mult 14 zile de la data îndeplinirii de către Prestator a tuturor obligațiilor asumate prin Contract, dacă nu a ridicat până la acea data pretenții asupra ei.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10.20. În cazul în care, pe parcursul perioadei duratei contractului, Prestatorul își modifică denumirea, acesta are obligația de a prezenta, în maxim 10 zile de la semnarea Actului Adițional în care este consemnată modificarea denumirii Prestatorului, amendamentele aferente tuturor garanțiilor din Contract. În cazul în care Prestatorul nu-și îndeplinește aceasta obligație,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are dreptul, fără nicio notificare prealabilă sau demers suplimentar, de a executa garanțiile în cauză, garanții pentru care Prestatorul nu a prezentat amendamentele necesare și totodată, de a rezilia Contractul fără necesitatea notificării prealabile a Prestatorului.   </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10.21. În situația neîndeplinirii obligațiilor privind constituirea/prelungirea/ reîntregirea /completarea/ amendarea garanției de bună execuție în interiorul termenelor menționate în prezentul capitol, </w:t>
      </w:r>
      <w:r w:rsidR="001F7B4D">
        <w:rPr>
          <w:rFonts w:ascii="Times New Roman" w:eastAsia="Times New Roman" w:hAnsi="Times New Roman" w:cs="Times New Roman"/>
          <w:sz w:val="24"/>
          <w:szCs w:val="24"/>
          <w:lang w:val="ro-RO"/>
        </w:rPr>
        <w:t>Beneficiarul</w:t>
      </w:r>
      <w:r w:rsidRPr="003D77F5">
        <w:rPr>
          <w:rFonts w:ascii="Times New Roman" w:eastAsia="Times New Roman" w:hAnsi="Times New Roman" w:cs="Times New Roman"/>
          <w:sz w:val="24"/>
          <w:szCs w:val="24"/>
          <w:lang w:val="ro-RO"/>
        </w:rPr>
        <w:t xml:space="preserve"> este îndreptățit să aplice penalităţi conform prezentului contract și/sau să rezilieze și/sau să execute integral garanţia de bună execuţie.</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10.22. </w:t>
      </w:r>
      <w:r w:rsidRPr="003D77F5">
        <w:rPr>
          <w:rFonts w:ascii="Times New Roman" w:hAnsi="Times New Roman" w:cs="Times New Roman"/>
          <w:sz w:val="24"/>
          <w:szCs w:val="24"/>
          <w:lang w:val="ro-RO"/>
        </w:rPr>
        <w:t>In cazul executării Garanţiei de Bună Execuţie, toate taxele, comisoanele şi spezele swift generate de executarea garanţiei, vor fi suportate de Prestator;</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10.23. </w:t>
      </w:r>
      <w:r w:rsidRPr="003D77F5">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Prestatorul se obliga ca in termen de maxim 30 de zile de la momentul notificarii societatii emitente a Garantiei  sa obtina de la aceasta  acordul cu privire la orice modificari ale termenelor si conditiilor prezentului contract, cu privire la obligatiile garantate. </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10.24. </w:t>
      </w:r>
      <w:r w:rsidRPr="003D77F5">
        <w:rPr>
          <w:rFonts w:ascii="Times New Roman" w:hAnsi="Times New Roman" w:cs="Times New Roman"/>
          <w:sz w:val="24"/>
          <w:szCs w:val="24"/>
          <w:lang w:val="ro-RO"/>
        </w:rPr>
        <w:t>În cazul în care societatea emitenta a Garantiei de buna executie nu este de acord cu ulterioarele modificări survenite pe perioada desfășurării prezentului contract, Prestatorul va prezenta o nouă garanție de bună execuție constituită prin una din modalitățile si in termenul cuprinse in documentația de atribuire și in clauzele prezentului contract.</w:t>
      </w:r>
    </w:p>
    <w:p w:rsidR="002E1133" w:rsidRPr="00A63A02" w:rsidRDefault="002E1133" w:rsidP="002E1133">
      <w:pPr>
        <w:widowControl w:val="0"/>
        <w:numPr>
          <w:ilvl w:val="1"/>
          <w:numId w:val="0"/>
        </w:numPr>
        <w:spacing w:after="0" w:line="240" w:lineRule="auto"/>
        <w:jc w:val="both"/>
        <w:outlineLvl w:val="1"/>
        <w:rPr>
          <w:rFonts w:ascii="Times New Roman" w:eastAsia="Times New Roman" w:hAnsi="Times New Roman" w:cs="Times New Roman"/>
          <w:color w:val="FF0000"/>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napToGrid w:val="0"/>
          <w:sz w:val="24"/>
          <w:szCs w:val="24"/>
          <w:highlight w:val="yellow"/>
          <w:lang w:val="ro-RO"/>
        </w:rPr>
      </w:pPr>
      <w:r w:rsidRPr="003D77F5">
        <w:rPr>
          <w:rFonts w:ascii="Times New Roman" w:eastAsia="Times New Roman" w:hAnsi="Times New Roman" w:cs="Times New Roman"/>
          <w:b/>
          <w:snapToGrid w:val="0"/>
          <w:sz w:val="24"/>
          <w:szCs w:val="24"/>
          <w:lang w:val="ro-RO"/>
        </w:rPr>
        <w:t xml:space="preserve">11. PENALITĂȚI. DAUNE INTERESE </w:t>
      </w:r>
    </w:p>
    <w:p w:rsidR="002E1133" w:rsidRPr="003D77F5" w:rsidRDefault="002E1133" w:rsidP="002E1133">
      <w:pPr>
        <w:tabs>
          <w:tab w:val="left" w:pos="9900"/>
        </w:tabs>
        <w:spacing w:after="0" w:line="240" w:lineRule="auto"/>
        <w:jc w:val="both"/>
        <w:rPr>
          <w:rFonts w:ascii="Times New Roman" w:hAnsi="Times New Roman" w:cs="Times New Roman"/>
          <w:sz w:val="24"/>
          <w:szCs w:val="24"/>
          <w:lang w:val="es-ES"/>
        </w:rPr>
      </w:pPr>
      <w:r w:rsidRPr="003D77F5">
        <w:rPr>
          <w:rFonts w:ascii="Times New Roman" w:eastAsia="Calibri" w:hAnsi="Times New Roman" w:cs="Times New Roman"/>
          <w:sz w:val="24"/>
          <w:szCs w:val="24"/>
          <w:lang w:val="es-AR"/>
        </w:rPr>
        <w:t xml:space="preserve">11.1. În cazul în care,  Prestatorul nu reușește să își îndeplinească obligațiile asumate prin contract, Beneficiarul are dreptul de a deduce din prețul contractului, ca penalități, o sumă echivalentă cu o cotă procentuală de 0,15 % </w:t>
      </w:r>
      <w:r w:rsidRPr="003D77F5">
        <w:rPr>
          <w:rFonts w:ascii="Times New Roman" w:hAnsi="Times New Roman" w:cs="Times New Roman"/>
          <w:sz w:val="24"/>
          <w:szCs w:val="24"/>
          <w:lang w:val="es-ES"/>
        </w:rPr>
        <w:t>pentru fiecare zi de intarziere din valoarea obligatiilor neexecutate sau executate in mod necorespunzator, pana la indeplinirea efectiva a obligatiilor si alte daune interese ce decurg din neindeplinirea conform standardelor profesionale si/sau a obligatiilor contractuale din prezentul contract.</w:t>
      </w:r>
    </w:p>
    <w:p w:rsidR="002E1133" w:rsidRPr="003D77F5" w:rsidRDefault="002E1133" w:rsidP="002E1133">
      <w:pPr>
        <w:widowControl w:val="0"/>
        <w:spacing w:after="0" w:line="240" w:lineRule="auto"/>
        <w:jc w:val="both"/>
        <w:outlineLvl w:val="0"/>
        <w:rPr>
          <w:rFonts w:ascii="Times New Roman" w:hAnsi="Times New Roman" w:cs="Times New Roman"/>
          <w:sz w:val="24"/>
          <w:szCs w:val="24"/>
          <w:lang w:val="es-ES"/>
        </w:rPr>
      </w:pPr>
      <w:r w:rsidRPr="003D77F5">
        <w:rPr>
          <w:rFonts w:ascii="Times New Roman" w:hAnsi="Times New Roman" w:cs="Times New Roman"/>
          <w:bCs/>
          <w:sz w:val="24"/>
          <w:szCs w:val="24"/>
          <w:lang w:val="es-ES"/>
        </w:rPr>
        <w:t>11.2.</w:t>
      </w:r>
      <w:r w:rsidRPr="003D77F5">
        <w:rPr>
          <w:rFonts w:ascii="Times New Roman" w:hAnsi="Times New Roman" w:cs="Times New Roman"/>
          <w:sz w:val="24"/>
          <w:szCs w:val="24"/>
          <w:lang w:val="es-ES"/>
        </w:rPr>
        <w:t xml:space="preserve"> In cazul in care, din vina sa exclusiva, </w:t>
      </w:r>
      <w:r w:rsidRPr="003D77F5">
        <w:rPr>
          <w:rFonts w:ascii="Times New Roman" w:eastAsia="Times New Roman" w:hAnsi="Times New Roman" w:cs="Times New Roman"/>
          <w:sz w:val="24"/>
          <w:szCs w:val="24"/>
          <w:lang w:val="ro-RO"/>
        </w:rPr>
        <w:t xml:space="preserve">Beneficiarul </w:t>
      </w:r>
      <w:r w:rsidRPr="003D77F5">
        <w:rPr>
          <w:rFonts w:ascii="Times New Roman" w:hAnsi="Times New Roman" w:cs="Times New Roman"/>
          <w:sz w:val="24"/>
          <w:szCs w:val="24"/>
          <w:lang w:val="es-ES"/>
        </w:rPr>
        <w:t>nu onoreaza facturile la expirarea perioadei prevazute in contract, atunci Prestatorul are dreptul de a solicita, ca penalitati, o suma echivalenta cu o cota procentuala de 0,15% pentru fiecare zi de intarziere din plata neefectuata, pana la indeplinirea efectiva a obligatiei de plata.</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 xml:space="preserve">11.3. Beneficiarul poate incasa penalitatile datorate de catre Prestatorul prin emiterea unei facturi distincte cu o valoare egala cu valoarea penalitatilor stabilite conform clauzelor contractuale. Prestatorul are obligatia de a plati aceasta factura in termen de 30 de zile de la data comunicarii facturii in contul indicat de Beneficiar in acest scop. In situatia in care, Prestatorul nu efectueaza plata in termenul solicitat sau contesta aplicarea/cuantumul penalitatilor, recupararea penalitatilor datorate se va face din contravaloarea pretului contractului care urmeaza a fi platit sau, dupa caz, prin executarea garantiei de buna executie.  </w:t>
      </w:r>
    </w:p>
    <w:p w:rsidR="001F7B4D" w:rsidRPr="00F11DEC" w:rsidRDefault="002E1133" w:rsidP="001F7B4D">
      <w:pPr>
        <w:spacing w:after="0" w:line="276" w:lineRule="auto"/>
        <w:jc w:val="both"/>
        <w:rPr>
          <w:rFonts w:ascii="Times New Roman" w:hAnsi="Times New Roman" w:cs="Times New Roman"/>
          <w:sz w:val="24"/>
          <w:szCs w:val="24"/>
          <w:lang w:val="af-ZA"/>
        </w:rPr>
      </w:pPr>
      <w:r w:rsidRPr="003D77F5">
        <w:rPr>
          <w:rFonts w:ascii="Times New Roman" w:hAnsi="Times New Roman" w:cs="Times New Roman"/>
          <w:sz w:val="24"/>
          <w:szCs w:val="24"/>
          <w:lang w:val="es-ES"/>
        </w:rPr>
        <w:t xml:space="preserve">11.4. </w:t>
      </w:r>
      <w:r w:rsidR="001F7B4D" w:rsidRPr="00F11DEC">
        <w:rPr>
          <w:rFonts w:ascii="Times New Roman" w:hAnsi="Times New Roman" w:cs="Times New Roman"/>
          <w:sz w:val="24"/>
          <w:szCs w:val="24"/>
          <w:lang w:val="af-ZA"/>
        </w:rPr>
        <w:t>In caz de neexecutare sau de executare necorespunzatoare a oricareia din obligatiile contractuale asumate de catre una dintre parti, partea prejudiciata este in drept sa solicite si daune-interese la valoarea prejudiciului suferit din faptul neexecutarii contractului obligatiei asumate.</w:t>
      </w:r>
    </w:p>
    <w:p w:rsidR="001F7B4D" w:rsidRPr="00F11DEC" w:rsidRDefault="001F7B4D" w:rsidP="001F7B4D">
      <w:pPr>
        <w:spacing w:after="0" w:line="276" w:lineRule="auto"/>
        <w:jc w:val="both"/>
        <w:rPr>
          <w:rFonts w:ascii="Times New Roman" w:hAnsi="Times New Roman" w:cs="Times New Roman"/>
          <w:sz w:val="24"/>
          <w:szCs w:val="24"/>
          <w:lang w:val="af-ZA"/>
        </w:rPr>
      </w:pPr>
      <w:r w:rsidRPr="00F11DEC">
        <w:rPr>
          <w:rFonts w:ascii="Times New Roman" w:hAnsi="Times New Roman" w:cs="Times New Roman"/>
          <w:sz w:val="24"/>
          <w:szCs w:val="24"/>
          <w:lang w:val="af-ZA"/>
        </w:rPr>
        <w:t>Prejudiciul cuprinde pierderea efectiv suferita si beneficiul de care este lipsit, precum de pierderile viitoare. La stabilirea prejudiciului, se va tine seama si de cheltuielile pe care acesta le-a facut, pentru evitarea sau limitarea prejudiciului. Partea prejudiciata va avea dreptul si la repararea prejudiciului nepatrimonial.</w:t>
      </w:r>
    </w:p>
    <w:p w:rsidR="001F7B4D" w:rsidRPr="00F11DEC" w:rsidRDefault="001F7B4D" w:rsidP="001F7B4D">
      <w:pPr>
        <w:spacing w:after="0" w:line="276" w:lineRule="auto"/>
        <w:jc w:val="both"/>
        <w:rPr>
          <w:rFonts w:ascii="Times New Roman" w:hAnsi="Times New Roman" w:cs="Times New Roman"/>
          <w:sz w:val="24"/>
          <w:szCs w:val="24"/>
          <w:lang w:val="af-ZA"/>
        </w:rPr>
      </w:pPr>
      <w:r w:rsidRPr="00F11DEC">
        <w:rPr>
          <w:rFonts w:ascii="Times New Roman" w:hAnsi="Times New Roman" w:cs="Times New Roman"/>
          <w:sz w:val="24"/>
          <w:szCs w:val="24"/>
          <w:lang w:val="af-ZA"/>
        </w:rPr>
        <w:t>In cazul prejudiciilor viitoare, al carui cuantum nu poate fi stabilit cu certitudine de catre partea prejudiciata, cuantumul acestuia se va determina de catre instanta de judecata.</w:t>
      </w:r>
    </w:p>
    <w:p w:rsidR="002E1133" w:rsidRPr="003D77F5" w:rsidRDefault="002E1133" w:rsidP="001F7B4D">
      <w:pPr>
        <w:spacing w:after="0" w:line="240" w:lineRule="auto"/>
        <w:jc w:val="both"/>
        <w:rPr>
          <w:rFonts w:ascii="Times New Roman" w:eastAsia="SimSun" w:hAnsi="Times New Roman" w:cs="Times New Roman"/>
          <w:kern w:val="1"/>
          <w:sz w:val="24"/>
          <w:szCs w:val="24"/>
          <w:lang w:val="es-AR" w:eastAsia="hi-IN" w:bidi="hi-IN"/>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es-ES"/>
        </w:rPr>
      </w:pPr>
      <w:r w:rsidRPr="003D77F5">
        <w:rPr>
          <w:rFonts w:ascii="Times New Roman" w:eastAsia="Times New Roman" w:hAnsi="Times New Roman" w:cs="Times New Roman"/>
          <w:b/>
          <w:sz w:val="24"/>
          <w:szCs w:val="24"/>
          <w:lang w:val="es-ES"/>
        </w:rPr>
        <w:t>12. OBLIGAȚII PRIVIND SECURITATEA MUNCII CARE TREBUIE RESPECTATE DE CĂTRE PRESTATOR</w:t>
      </w:r>
    </w:p>
    <w:p w:rsidR="002E1133" w:rsidRPr="003D77F5" w:rsidRDefault="002E1133" w:rsidP="002E1133">
      <w:pPr>
        <w:widowControl w:val="0"/>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12.1.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2E1133" w:rsidRPr="003D77F5" w:rsidRDefault="002E1133" w:rsidP="002E1133">
      <w:pPr>
        <w:widowControl w:val="0"/>
        <w:suppressAutoHyphens/>
        <w:spacing w:after="0" w:line="240" w:lineRule="auto"/>
        <w:jc w:val="both"/>
        <w:rPr>
          <w:rFonts w:ascii="Times New Roman" w:eastAsia="SimSun" w:hAnsi="Times New Roman" w:cs="Times New Roman"/>
          <w:kern w:val="1"/>
          <w:sz w:val="24"/>
          <w:szCs w:val="24"/>
          <w:lang w:val="ro-RO" w:eastAsia="hi-IN" w:bidi="hi-IN"/>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 xml:space="preserve">13. INSOLVENȚĂ ȘI FALIMENT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13.1. În cazul deschiderii unei proceduri generale de insolvenţă împotriva Prestatorului, acesta are obligaţia de a notifica Beneficiarul în termen de 3 (trei) zile de la deschiderea procedurii.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13.2. Prestatorul are obligaţia de a prezenta Beneficiarului, în termen de 30 (treizeci) de zile de la notificare, o analiză detaliată referitoare la incidenţa deschiderii procedurii generale de insolvenţă asupra contractului şi asupra prestarii serviciilor şi de a propune măsuri, acţionând ca un contractant diligent.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13.3. În cazul deschiderii unei proceduri generale de insolvenţă împotriva unui Subcontractant, unui terţ susţinător sau, dacă este cazul, Prestatorul are aceleaşi obligaţii stabilite la clauzele 13.1 şi 13.2 din prezentul contract.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13.4. În cazul în care Prestatorul intră în stare de faliment, în proces de lichidare sau se află într-o situaţie care produce efecte similare, Prestatorul este obligat să acţioneze în acelaşi fel cum este stipulat la clauzele 13.1- 13.3 din prezentul contract.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13.5. Nicio astfel de măsură propusă conform celor stipulate la clauzele 13.2- 13.4 din prezentul Contract, nu poate fi aplicată, dacă nu este acceptată, în scris, de  Beneficiar.</w:t>
      </w:r>
    </w:p>
    <w:p w:rsidR="002E1133" w:rsidRPr="003D77F5" w:rsidRDefault="002E1133" w:rsidP="002E1133">
      <w:pPr>
        <w:spacing w:after="0" w:line="240" w:lineRule="auto"/>
        <w:jc w:val="both"/>
        <w:rPr>
          <w:rFonts w:ascii="Times New Roman" w:eastAsia="Times New Roman" w:hAnsi="Times New Roman" w:cs="Times New Roman"/>
          <w:b/>
          <w:snapToGrid w:val="0"/>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b/>
          <w:snapToGrid w:val="0"/>
          <w:sz w:val="24"/>
          <w:szCs w:val="24"/>
          <w:lang w:val="ro-RO"/>
        </w:rPr>
        <w:t>14. RECEPTIE SI VERIFICARI SERVICII. GARANTIE</w:t>
      </w:r>
    </w:p>
    <w:p w:rsidR="002E1133" w:rsidRPr="00A63A02" w:rsidRDefault="002E1133" w:rsidP="002E1133">
      <w:pPr>
        <w:spacing w:after="0" w:line="240" w:lineRule="auto"/>
        <w:jc w:val="both"/>
        <w:rPr>
          <w:rFonts w:ascii="Times New Roman" w:eastAsia="Times New Roman" w:hAnsi="Times New Roman" w:cs="Times New Roman"/>
          <w:snapToGrid w:val="0"/>
          <w:color w:val="FF0000"/>
          <w:sz w:val="24"/>
          <w:szCs w:val="24"/>
          <w:lang w:val="ro-RO"/>
        </w:rPr>
      </w:pPr>
      <w:r w:rsidRPr="003D77F5">
        <w:rPr>
          <w:rFonts w:ascii="Times New Roman" w:eastAsia="Times New Roman" w:hAnsi="Times New Roman" w:cs="Times New Roman"/>
          <w:snapToGrid w:val="0"/>
          <w:sz w:val="24"/>
          <w:szCs w:val="24"/>
          <w:lang w:val="ro-RO"/>
        </w:rPr>
        <w:t>14.1. Prestarea serviciilor se va face la punctele de lucru ale CNAB, respectiv: AIHCB si/sau AIBB-AV. Însoțirea reprezentanților prestatorului la punctele de lucru ale CNAB in vederea desfasurarii activitatilor ce formeaza obiectul contractului va fi asigurată de către reprezentantul/delegatul Beneficiarului.</w:t>
      </w:r>
    </w:p>
    <w:p w:rsidR="002E1133" w:rsidRPr="003D77F5" w:rsidRDefault="002E1133" w:rsidP="002E1133">
      <w:pPr>
        <w:spacing w:after="0" w:line="240" w:lineRule="auto"/>
        <w:jc w:val="both"/>
        <w:rPr>
          <w:rFonts w:ascii="Times New Roman" w:eastAsia="Times New Roman" w:hAnsi="Times New Roman" w:cs="Times New Roman"/>
          <w:snapToGrid w:val="0"/>
          <w:sz w:val="24"/>
          <w:szCs w:val="24"/>
          <w:lang w:val="ro-RO"/>
        </w:rPr>
      </w:pPr>
      <w:r w:rsidRPr="003D77F5">
        <w:rPr>
          <w:rFonts w:ascii="Times New Roman" w:eastAsia="Times New Roman" w:hAnsi="Times New Roman" w:cs="Times New Roman"/>
          <w:snapToGrid w:val="0"/>
          <w:sz w:val="24"/>
          <w:szCs w:val="24"/>
          <w:lang w:val="ro-RO"/>
        </w:rPr>
        <w:t>14.2.  Dupa efectuarea fiecarei  revizii sau reparatii, se vor efectua probe cu</w:t>
      </w:r>
      <w:r w:rsidRPr="00A63A02">
        <w:rPr>
          <w:rFonts w:ascii="Times New Roman" w:eastAsia="Times New Roman" w:hAnsi="Times New Roman" w:cs="Times New Roman"/>
          <w:snapToGrid w:val="0"/>
          <w:color w:val="FF0000"/>
          <w:sz w:val="24"/>
          <w:szCs w:val="24"/>
          <w:lang w:val="ro-RO"/>
        </w:rPr>
        <w:t xml:space="preserve"> </w:t>
      </w:r>
      <w:r w:rsidR="003D77F5" w:rsidRPr="003D77F5">
        <w:rPr>
          <w:rFonts w:ascii="Times New Roman" w:eastAsia="Times New Roman" w:hAnsi="Times New Roman" w:cs="Times New Roman"/>
          <w:snapToGrid w:val="0"/>
          <w:sz w:val="24"/>
          <w:szCs w:val="24"/>
          <w:lang w:val="ro-RO"/>
        </w:rPr>
        <w:t xml:space="preserve">automăturătoarea </w:t>
      </w:r>
      <w:r w:rsidRPr="003D77F5">
        <w:rPr>
          <w:rFonts w:ascii="Times New Roman" w:eastAsia="Times New Roman" w:hAnsi="Times New Roman" w:cs="Times New Roman"/>
          <w:snapToGrid w:val="0"/>
          <w:sz w:val="24"/>
          <w:szCs w:val="24"/>
          <w:lang w:val="ro-RO"/>
        </w:rPr>
        <w:t>in cauza si se va incheia un Deviz de lucrari/Proces verbal de receptie/Raport de interventie pentru lucrarile de executare, care va fi semnat de catre ambele parti, in maxim 2 zile de la finalizare si receptia lucrarilor de revizie sau repararatie.</w:t>
      </w:r>
    </w:p>
    <w:p w:rsidR="002E1133" w:rsidRPr="003D77F5" w:rsidRDefault="002E1133" w:rsidP="002E1133">
      <w:pPr>
        <w:spacing w:after="0" w:line="240" w:lineRule="auto"/>
        <w:jc w:val="both"/>
        <w:rPr>
          <w:rFonts w:ascii="Times New Roman" w:eastAsia="Times New Roman" w:hAnsi="Times New Roman" w:cs="Times New Roman"/>
          <w:snapToGrid w:val="0"/>
          <w:sz w:val="24"/>
          <w:szCs w:val="24"/>
          <w:lang w:val="ro-RO"/>
        </w:rPr>
      </w:pPr>
      <w:r w:rsidRPr="003D77F5">
        <w:rPr>
          <w:rFonts w:ascii="Times New Roman" w:eastAsia="Times New Roman" w:hAnsi="Times New Roman" w:cs="Times New Roman"/>
          <w:snapToGrid w:val="0"/>
          <w:sz w:val="24"/>
          <w:szCs w:val="24"/>
          <w:lang w:val="ro-RO"/>
        </w:rPr>
        <w:t>Dupa semnarea de catre ambele parti a acestui document de receptie, Prestatorul va transmite CNAB documentele care atesta calitatea si garantia serviciilor prestate.</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14.3. Beneficiarul are dreptul de a notifica imediat Prestatorului, in scris, orice plangere sau reclamatie ce apare in conformitate aceasta garantie (asupra calitatii produselor livrate in perioada de garantie a acestora).</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14.4. La primirea unei astfel de notificari Prestatorul are obligatia de remedia neconformitatile reclamate, gratuit, in maxim 24 ore pentru manopera si in maxim 15 zile, in cazul pieselor de schimb.</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 xml:space="preserve">Produsele care in timpul perioadei de garantie le inlocuiesc pe cele defecte beneficiaza de o noua perioada de garantie care curge de la data inlocuirii produselor. </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 xml:space="preserve">14.5. Daca Prestatorul, dupa ce a fost instiintat, nu reuseste sa inlocuiasca produsele defecte in perioada  convenita, Beneficiarul are dreptul de a lua masuri de remediere pe riscul si spezele  Prestatorului si fara a aduce nici un prejudiciu oricaror altor drepturi pe care Beneficiarul le poate avea fata de Prestator prin contract.   </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14.6. Termenul de garantie este de </w:t>
      </w:r>
      <w:r w:rsidRPr="003D77F5">
        <w:rPr>
          <w:rFonts w:ascii="Times New Roman" w:eastAsia="Times New Roman" w:hAnsi="Times New Roman" w:cs="Times New Roman"/>
          <w:b/>
          <w:bCs/>
          <w:sz w:val="24"/>
          <w:szCs w:val="24"/>
          <w:lang w:val="ro-RO"/>
        </w:rPr>
        <w:t>minim 6 luni</w:t>
      </w:r>
      <w:r w:rsidRPr="003D77F5">
        <w:rPr>
          <w:rFonts w:ascii="Times New Roman" w:eastAsia="Times New Roman" w:hAnsi="Times New Roman" w:cs="Times New Roman"/>
          <w:sz w:val="24"/>
          <w:szCs w:val="24"/>
          <w:lang w:val="ro-RO"/>
        </w:rPr>
        <w:t xml:space="preserve"> de la recepția oricărui tip de lucrare efectuată, pentru manoperă și </w:t>
      </w:r>
      <w:r w:rsidRPr="003D77F5">
        <w:rPr>
          <w:rFonts w:ascii="Times New Roman" w:eastAsia="Times New Roman" w:hAnsi="Times New Roman" w:cs="Times New Roman"/>
          <w:b/>
          <w:bCs/>
          <w:sz w:val="24"/>
          <w:szCs w:val="24"/>
          <w:lang w:val="ro-RO"/>
        </w:rPr>
        <w:t>12 luni</w:t>
      </w:r>
      <w:r w:rsidRPr="003D77F5">
        <w:rPr>
          <w:rFonts w:ascii="Times New Roman" w:eastAsia="Times New Roman" w:hAnsi="Times New Roman" w:cs="Times New Roman"/>
          <w:sz w:val="24"/>
          <w:szCs w:val="24"/>
          <w:lang w:val="ro-RO"/>
        </w:rPr>
        <w:t xml:space="preserve"> pentru piesele de schimb utilizate.</w:t>
      </w:r>
    </w:p>
    <w:p w:rsidR="002E1133" w:rsidRPr="003D77F5" w:rsidRDefault="002E1133" w:rsidP="002E1133">
      <w:pPr>
        <w:spacing w:after="0" w:line="240" w:lineRule="auto"/>
        <w:jc w:val="both"/>
        <w:rPr>
          <w:rFonts w:ascii="Times New Roman" w:eastAsia="Times New Roman" w:hAnsi="Times New Roman" w:cs="Times New Roman"/>
          <w:b/>
          <w:snapToGrid w:val="0"/>
          <w:sz w:val="24"/>
          <w:szCs w:val="24"/>
          <w:lang w:val="ro-RO"/>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napToGrid w:val="0"/>
          <w:sz w:val="24"/>
          <w:szCs w:val="24"/>
          <w:lang w:val="ro-RO"/>
        </w:rPr>
        <w:t xml:space="preserve">15. </w:t>
      </w:r>
      <w:r w:rsidRPr="003D77F5">
        <w:rPr>
          <w:rFonts w:ascii="Times New Roman" w:eastAsia="Times New Roman" w:hAnsi="Times New Roman" w:cs="Times New Roman"/>
          <w:b/>
          <w:sz w:val="24"/>
          <w:szCs w:val="24"/>
          <w:lang w:val="ro-RO"/>
        </w:rPr>
        <w:t>CONFIDENȚIALITATEA INFORMAȚIILOR ȘI PROTECȚIA DATELOR CU CARACTER PERSONAL</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15.1. Prestatorul va considera toate documentele și informațiile care îi sunt puse la dispoziție în vederea încheierii și executării  contractului drept strict confidențiale.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15.2. Obligația de confidențialitate nu se aplică în cazul solicitărilor legale privind divulgarea unor informații venite, în format oficial, din partea anumitor autorități publice conform prevederilor legale aplicabile.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noProof/>
          <w:sz w:val="24"/>
          <w:szCs w:val="24"/>
          <w:lang w:val="ro-RO"/>
        </w:rPr>
      </w:pPr>
      <w:r w:rsidRPr="003D77F5">
        <w:rPr>
          <w:rFonts w:ascii="Times New Roman" w:eastAsia="Times New Roman" w:hAnsi="Times New Roman" w:cs="Times New Roman"/>
          <w:noProof/>
          <w:sz w:val="24"/>
          <w:szCs w:val="24"/>
          <w:lang w:val="ro-RO"/>
        </w:rPr>
        <w:t>15.3. Fără a aduce atingere derulării şi execuţiei prezentului contract, Beneficiarul are obligaţia de a asigura garantarea protejării acelor informaţii pe care Prestatorul le precizează ca fiind confidenţiale, în măsura în care, în mod obiectiv, dezvăluirea acestor informaţii ar prejudicia interesele legitime ale acestuia, în special în ceea ce priveste secretul comercial și proprietatea intelectuală.</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noProof/>
          <w:sz w:val="24"/>
          <w:szCs w:val="24"/>
          <w:lang w:val="ro-RO"/>
        </w:rPr>
      </w:pPr>
      <w:r w:rsidRPr="003D77F5">
        <w:rPr>
          <w:rFonts w:ascii="Times New Roman" w:eastAsia="Times New Roman" w:hAnsi="Times New Roman" w:cs="Times New Roman"/>
          <w:noProof/>
          <w:sz w:val="24"/>
          <w:szCs w:val="24"/>
          <w:lang w:val="ro-RO"/>
        </w:rPr>
        <w:t xml:space="preserve">15.4.  Prestatorul nu va publica sau divulga nicio informație cu privire la contract fără acordul scris, prealabil, al achziitorului. </w:t>
      </w:r>
    </w:p>
    <w:p w:rsidR="002E1133" w:rsidRPr="003D77F5" w:rsidRDefault="002E1133" w:rsidP="002E1133">
      <w:pPr>
        <w:widowControl w:val="0"/>
        <w:numPr>
          <w:ilvl w:val="1"/>
          <w:numId w:val="0"/>
        </w:numPr>
        <w:spacing w:after="0" w:line="240" w:lineRule="auto"/>
        <w:jc w:val="both"/>
        <w:outlineLvl w:val="1"/>
        <w:rPr>
          <w:rFonts w:ascii="Times New Roman" w:eastAsia="MS Mincho" w:hAnsi="Times New Roman" w:cs="Times New Roman"/>
          <w:sz w:val="24"/>
          <w:szCs w:val="24"/>
          <w:lang w:val="ro-RO"/>
        </w:rPr>
      </w:pPr>
      <w:r w:rsidRPr="003D77F5">
        <w:rPr>
          <w:rFonts w:ascii="Times New Roman" w:eastAsia="Times New Roman" w:hAnsi="Times New Roman" w:cs="Times New Roman"/>
          <w:sz w:val="24"/>
          <w:szCs w:val="24"/>
          <w:lang w:val="ro-RO"/>
        </w:rPr>
        <w:t xml:space="preserve">15.5. Prestatorul </w:t>
      </w:r>
      <w:r w:rsidRPr="003D77F5">
        <w:rPr>
          <w:rFonts w:ascii="Times New Roman" w:eastAsia="MS Mincho" w:hAnsi="Times New Roman" w:cs="Times New Roman"/>
          <w:sz w:val="24"/>
          <w:szCs w:val="24"/>
          <w:lang w:val="ro-RO"/>
        </w:rPr>
        <w:t xml:space="preserve">va asigura confidențialitatea informaţiilor 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contractului. </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15.6. Prestatorul are obligația de a instrui personalul folosit în scopul îndeplinirii contractului pentru ca acesta să asigure păstrarea confidențialității informațiilor și securitatea documentelor, datelor și bunurilor cu care intră în contact în timpul prestarii serviciilor care fac obiectul contractului. </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ro-RO"/>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es-ES"/>
        </w:rPr>
      </w:pPr>
      <w:r w:rsidRPr="003D77F5">
        <w:rPr>
          <w:rFonts w:ascii="Times New Roman" w:eastAsia="Times New Roman" w:hAnsi="Times New Roman" w:cs="Times New Roman"/>
          <w:b/>
          <w:sz w:val="24"/>
          <w:szCs w:val="24"/>
          <w:lang w:val="es-ES"/>
        </w:rPr>
        <w:t xml:space="preserve">16. CONFLICTUL DE INTERESE </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16.1.</w:t>
      </w:r>
      <w:r w:rsidRPr="003D77F5">
        <w:rPr>
          <w:rFonts w:ascii="Times New Roman" w:hAnsi="Times New Roman" w:cs="Times New Roman"/>
          <w:sz w:val="24"/>
          <w:szCs w:val="24"/>
          <w:lang w:val="es-ES"/>
        </w:rPr>
        <w:t xml:space="preserve"> Prestatorul </w:t>
      </w:r>
      <w:r w:rsidRPr="003D77F5">
        <w:rPr>
          <w:rFonts w:ascii="Times New Roman" w:eastAsia="Times New Roman" w:hAnsi="Times New Roman" w:cs="Times New Roman"/>
          <w:sz w:val="24"/>
          <w:szCs w:val="24"/>
          <w:lang w:val="es-ES"/>
        </w:rPr>
        <w:t>va lua toate măsurile necesare pentru a preveni ori stopa orice situație care ar putea compromite derularea obiectivă și imparțială acontractului.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entitatii contractante, fără întârziere.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16.2.</w:t>
      </w:r>
      <w:r w:rsidRPr="003D77F5">
        <w:rPr>
          <w:rFonts w:ascii="Times New Roman" w:hAnsi="Times New Roman" w:cs="Times New Roman"/>
          <w:sz w:val="24"/>
          <w:szCs w:val="24"/>
          <w:lang w:val="es-ES"/>
        </w:rPr>
        <w:t xml:space="preserve"> Prestatorul </w:t>
      </w:r>
      <w:r w:rsidRPr="003D77F5">
        <w:rPr>
          <w:rFonts w:ascii="Times New Roman" w:eastAsia="Times New Roman" w:hAnsi="Times New Roman" w:cs="Times New Roman"/>
          <w:sz w:val="24"/>
          <w:szCs w:val="24"/>
          <w:lang w:val="es-ES"/>
        </w:rPr>
        <w:t xml:space="preserve">se va asigura că personalul său nu se află într-o situație care ar putea genera un conflict de interese. Prestatorul va înlocui, imediat și fără vreo compensație din partea entitatii contractante, orice membru al personalului său, care se regăsește într-o astfel de situație (ex.: înlocuire, încetare, aprobare, deplasare/delegare, orar/program), cu o altă persoană ce îndeplinește condițiile minime stabilite prin prezentul contract/contract. </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16.3.</w:t>
      </w:r>
      <w:r w:rsidRPr="003D77F5">
        <w:rPr>
          <w:rFonts w:ascii="Times New Roman" w:hAnsi="Times New Roman" w:cs="Times New Roman"/>
          <w:sz w:val="24"/>
          <w:szCs w:val="24"/>
          <w:lang w:val="es-ES"/>
        </w:rPr>
        <w:t xml:space="preserve"> Prestatorul </w:t>
      </w:r>
      <w:r w:rsidRPr="003D77F5">
        <w:rPr>
          <w:rFonts w:ascii="Times New Roman" w:eastAsia="Times New Roman" w:hAnsi="Times New Roman" w:cs="Times New Roman"/>
          <w:sz w:val="24"/>
          <w:szCs w:val="24"/>
          <w:lang w:val="es-ES"/>
        </w:rPr>
        <w:t>are obligația de a respecta prevederile legale în domeniul achizițiilor sectoriale cu privire la evitarea conflictului de interese.  Prestatorul nu are dreptul de a angaja sau de a încheia orice alte înțelegeri privind furnizarea de produse,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entitatii contractante implicați în procedura de atribuire cu care entitatea contractantă implicată în procedura de atribuire a încetat relațiile contractuale ulterior atribuirii contractului de achiziție sectorial, pe parcursul unei perioade de cel puțin 12 (douăsprezece) luni de la încheierea contractului, sub sancțiunea rezoluțiunii/rezilierii contractului.</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p>
    <w:p w:rsidR="00F04DF6" w:rsidRDefault="002E1133" w:rsidP="00F04DF6">
      <w:pPr>
        <w:spacing w:after="0" w:line="240" w:lineRule="auto"/>
        <w:jc w:val="both"/>
        <w:rPr>
          <w:rFonts w:ascii="Times New Roman" w:eastAsia="Times New Roman" w:hAnsi="Times New Roman" w:cs="Times New Roman"/>
          <w:b/>
          <w:snapToGrid w:val="0"/>
          <w:sz w:val="24"/>
          <w:szCs w:val="24"/>
          <w:lang w:val="ro-RO"/>
        </w:rPr>
      </w:pPr>
      <w:r w:rsidRPr="00F04DF6">
        <w:rPr>
          <w:rFonts w:ascii="Times New Roman" w:eastAsia="Times New Roman" w:hAnsi="Times New Roman" w:cs="Times New Roman"/>
          <w:b/>
          <w:snapToGrid w:val="0"/>
          <w:sz w:val="24"/>
          <w:szCs w:val="24"/>
          <w:lang w:val="ro-RO"/>
        </w:rPr>
        <w:t>17. REZILIERE. DENUNȚARE.</w:t>
      </w:r>
    </w:p>
    <w:p w:rsidR="00F04DF6" w:rsidRPr="00F04DF6" w:rsidRDefault="00F04DF6" w:rsidP="00F04DF6">
      <w:pPr>
        <w:spacing w:after="0" w:line="240" w:lineRule="auto"/>
        <w:jc w:val="both"/>
        <w:rPr>
          <w:rFonts w:ascii="Times New Roman" w:eastAsia="Times New Roman" w:hAnsi="Times New Roman" w:cs="Times New Roman"/>
          <w:b/>
          <w:snapToGrid w:val="0"/>
          <w:sz w:val="24"/>
          <w:szCs w:val="24"/>
          <w:highlight w:val="yellow"/>
          <w:lang w:val="ro-RO"/>
        </w:rPr>
      </w:pPr>
      <w:r>
        <w:rPr>
          <w:rFonts w:ascii="Times New Roman" w:eastAsia="Times New Roman" w:hAnsi="Times New Roman" w:cs="Times New Roman"/>
          <w:b/>
          <w:bCs/>
          <w:sz w:val="24"/>
          <w:szCs w:val="24"/>
          <w:lang w:val="es-ES"/>
        </w:rPr>
        <w:t xml:space="preserve">17.1. Rezilierea contractului </w:t>
      </w:r>
    </w:p>
    <w:p w:rsidR="00F04DF6" w:rsidRPr="00F11DEC" w:rsidRDefault="00F04DF6" w:rsidP="00F04DF6">
      <w:pPr>
        <w:spacing w:after="0" w:line="276" w:lineRule="auto"/>
        <w:contextualSpacing/>
        <w:jc w:val="both"/>
        <w:rPr>
          <w:rFonts w:ascii="Times New Roman" w:hAnsi="Times New Roman" w:cs="Times New Roman"/>
          <w:sz w:val="24"/>
          <w:szCs w:val="24"/>
          <w:lang w:val="pt-BR"/>
        </w:rPr>
      </w:pPr>
      <w:r w:rsidRPr="00F11DEC">
        <w:rPr>
          <w:rFonts w:ascii="Times New Roman" w:eastAsia="Times New Roman" w:hAnsi="Times New Roman" w:cs="Times New Roman"/>
          <w:b/>
          <w:bCs/>
          <w:sz w:val="24"/>
          <w:szCs w:val="24"/>
          <w:lang w:val="es-ES"/>
        </w:rPr>
        <w:t>Art. 17.1.</w:t>
      </w:r>
      <w:r>
        <w:rPr>
          <w:rFonts w:ascii="Times New Roman" w:eastAsia="Times New Roman" w:hAnsi="Times New Roman" w:cs="Times New Roman"/>
          <w:b/>
          <w:bCs/>
          <w:sz w:val="24"/>
          <w:szCs w:val="24"/>
          <w:lang w:val="es-ES"/>
        </w:rPr>
        <w:t>1.</w:t>
      </w:r>
      <w:r w:rsidRPr="00F11DEC">
        <w:rPr>
          <w:rFonts w:ascii="Times New Roman" w:eastAsia="Times New Roman" w:hAnsi="Times New Roman" w:cs="Times New Roman"/>
          <w:b/>
          <w:bCs/>
          <w:sz w:val="24"/>
          <w:szCs w:val="24"/>
          <w:lang w:val="es-ES"/>
        </w:rPr>
        <w:t xml:space="preserve"> </w:t>
      </w:r>
      <w:r w:rsidRPr="00F11DEC">
        <w:rPr>
          <w:rFonts w:ascii="Times New Roman" w:hAnsi="Times New Roman" w:cs="Times New Roman"/>
          <w:sz w:val="24"/>
          <w:szCs w:val="24"/>
          <w:lang w:val="es-ES"/>
        </w:rPr>
        <w:t>Nerespectarea obligatiilor asumate prin prezentul contract de catre una din parti da dreptul partii lezate de a cere rezilierea unilaterala a prezentului contract de plin drept,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15 zile de la data comunicarii ei.</w:t>
      </w:r>
      <w:r w:rsidRPr="00F11DEC">
        <w:rPr>
          <w:rFonts w:ascii="Times New Roman" w:hAnsi="Times New Roman" w:cs="Times New Roman"/>
          <w:sz w:val="24"/>
          <w:szCs w:val="24"/>
          <w:lang w:val="pt-BR"/>
        </w:rPr>
        <w:t xml:space="preserve"> În cazul rezilierii contractului de către Beneficiar, acesta va executa întreaga valoare a garanţiei de bună execuţie, Prestator fiind însă ținut la repararea prejudiciilor cauzate.</w:t>
      </w:r>
    </w:p>
    <w:p w:rsidR="00F04DF6" w:rsidRDefault="00F04DF6" w:rsidP="00F04DF6">
      <w:pPr>
        <w:spacing w:after="0" w:line="276"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Art.17.2.Denuntarea contractului</w:t>
      </w:r>
    </w:p>
    <w:p w:rsidR="00F04DF6" w:rsidRPr="008D6443" w:rsidRDefault="00F04DF6" w:rsidP="00F04DF6">
      <w:pPr>
        <w:spacing w:after="0" w:line="276" w:lineRule="auto"/>
        <w:jc w:val="both"/>
        <w:rPr>
          <w:rFonts w:ascii="Times New Roman" w:hAnsi="Times New Roman" w:cs="Times New Roman"/>
          <w:sz w:val="24"/>
          <w:szCs w:val="24"/>
          <w:lang w:val="it-IT"/>
        </w:rPr>
      </w:pPr>
      <w:r w:rsidRPr="00F11DEC">
        <w:rPr>
          <w:rFonts w:ascii="Times New Roman" w:hAnsi="Times New Roman" w:cs="Times New Roman"/>
          <w:b/>
          <w:bCs/>
          <w:sz w:val="24"/>
          <w:szCs w:val="24"/>
          <w:lang w:val="es-ES"/>
        </w:rPr>
        <w:t xml:space="preserve">Art. </w:t>
      </w:r>
      <w:r w:rsidRPr="00F11DEC">
        <w:rPr>
          <w:rFonts w:ascii="Times New Roman" w:eastAsia="Times New Roman" w:hAnsi="Times New Roman" w:cs="Times New Roman"/>
          <w:b/>
          <w:bCs/>
          <w:sz w:val="24"/>
          <w:szCs w:val="24"/>
          <w:lang w:val="es-ES"/>
        </w:rPr>
        <w:t>17</w:t>
      </w:r>
      <w:r w:rsidRPr="00F11DEC">
        <w:rPr>
          <w:rFonts w:ascii="Times New Roman" w:hAnsi="Times New Roman" w:cs="Times New Roman"/>
          <w:b/>
          <w:bCs/>
          <w:sz w:val="24"/>
          <w:szCs w:val="24"/>
          <w:lang w:val="es-ES"/>
        </w:rPr>
        <w:t>.2.</w:t>
      </w:r>
      <w:r>
        <w:rPr>
          <w:rFonts w:ascii="Times New Roman" w:hAnsi="Times New Roman" w:cs="Times New Roman"/>
          <w:b/>
          <w:bCs/>
          <w:sz w:val="24"/>
          <w:szCs w:val="24"/>
          <w:lang w:val="es-ES"/>
        </w:rPr>
        <w:t>1.</w:t>
      </w:r>
      <w:r w:rsidRPr="00F11DEC">
        <w:rPr>
          <w:rFonts w:ascii="Times New Roman" w:hAnsi="Times New Roman" w:cs="Times New Roman"/>
          <w:sz w:val="24"/>
          <w:szCs w:val="24"/>
          <w:lang w:val="es-ES"/>
        </w:rPr>
        <w:t xml:space="preserve"> Beneficiarul </w:t>
      </w:r>
      <w:r w:rsidRPr="00F11DEC">
        <w:rPr>
          <w:rFonts w:ascii="Times New Roman" w:hAnsi="Times New Roman" w:cs="Times New Roman"/>
          <w:sz w:val="24"/>
          <w:szCs w:val="24"/>
          <w:lang w:val="es-AR"/>
        </w:rPr>
        <w:t xml:space="preserve">are dreptul de a denunta unilateral contractul de servicii. </w:t>
      </w:r>
      <w:r w:rsidRPr="00F11DEC">
        <w:rPr>
          <w:rFonts w:ascii="Times New Roman" w:hAnsi="Times New Roman" w:cs="Times New Roman"/>
          <w:sz w:val="24"/>
          <w:szCs w:val="24"/>
          <w:lang w:val="it-IT"/>
        </w:rPr>
        <w:t xml:space="preserve">Denuntarea unilaterala va produce efecte in termen de 30 de zile de la </w:t>
      </w:r>
      <w:r w:rsidRPr="008D6443">
        <w:rPr>
          <w:rFonts w:ascii="Times New Roman" w:hAnsi="Times New Roman" w:cs="Times New Roman"/>
          <w:sz w:val="24"/>
          <w:szCs w:val="24"/>
          <w:lang w:val="it-IT"/>
        </w:rPr>
        <w:t xml:space="preserve">data primirii notificarii de catre Prestator. Denuntarea opereaza si in conditiile art. 243 si art. 244 din Legea nr. 99/2016. </w:t>
      </w:r>
    </w:p>
    <w:p w:rsidR="00F04DF6" w:rsidRPr="00F11DEC" w:rsidRDefault="00F04DF6" w:rsidP="00F04DF6">
      <w:pPr>
        <w:spacing w:after="0" w:line="276" w:lineRule="auto"/>
        <w:ind w:right="-38"/>
        <w:contextualSpacing/>
        <w:jc w:val="both"/>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rPr>
        <w:t>Art. 17.2.2.</w:t>
      </w:r>
      <w:r w:rsidRPr="008D6443">
        <w:rPr>
          <w:rFonts w:ascii="Times New Roman" w:eastAsia="Times New Roman" w:hAnsi="Times New Roman" w:cs="Times New Roman"/>
          <w:b/>
          <w:bCs/>
          <w:sz w:val="24"/>
          <w:szCs w:val="24"/>
        </w:rPr>
        <w:t xml:space="preserve"> </w:t>
      </w:r>
      <w:r w:rsidRPr="00A72458">
        <w:rPr>
          <w:rFonts w:ascii="Times New Roman" w:eastAsia="Times New Roman" w:hAnsi="Times New Roman" w:cs="Times New Roman"/>
          <w:sz w:val="24"/>
          <w:szCs w:val="24"/>
          <w:lang w:val="es-ES"/>
        </w:rPr>
        <w:t>In cazul prevazut la art. 17.2.</w:t>
      </w:r>
      <w:r>
        <w:rPr>
          <w:rFonts w:ascii="Times New Roman" w:eastAsia="Times New Roman" w:hAnsi="Times New Roman" w:cs="Times New Roman"/>
          <w:sz w:val="24"/>
          <w:szCs w:val="24"/>
          <w:lang w:val="es-ES"/>
        </w:rPr>
        <w:t>1.</w:t>
      </w:r>
      <w:r w:rsidRPr="00A72458">
        <w:rPr>
          <w:rFonts w:ascii="Times New Roman" w:eastAsia="Times New Roman" w:hAnsi="Times New Roman" w:cs="Times New Roman"/>
          <w:sz w:val="24"/>
          <w:szCs w:val="24"/>
          <w:lang w:val="es-ES"/>
        </w:rPr>
        <w:t xml:space="preserve"> </w:t>
      </w:r>
      <w:r w:rsidRPr="008D6443">
        <w:rPr>
          <w:rFonts w:ascii="Times New Roman" w:eastAsia="Times New Roman" w:hAnsi="Times New Roman" w:cs="Times New Roman"/>
          <w:sz w:val="24"/>
          <w:szCs w:val="24"/>
          <w:lang w:val="es-ES"/>
        </w:rPr>
        <w:t>Prestatorul are dreptul de a pretinde numai plata corespunzatoare pentru partea din contract indeplinita pana la data denuntarii unilaterale a contractului</w:t>
      </w:r>
      <w:r w:rsidRPr="00F11DEC">
        <w:rPr>
          <w:rFonts w:ascii="Times New Roman" w:eastAsia="Times New Roman" w:hAnsi="Times New Roman" w:cs="Times New Roman"/>
          <w:sz w:val="24"/>
          <w:szCs w:val="24"/>
          <w:lang w:val="es-ES"/>
        </w:rPr>
        <w:t>.</w:t>
      </w:r>
    </w:p>
    <w:p w:rsidR="00F04DF6" w:rsidRDefault="00F04DF6" w:rsidP="002E1133">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val="es-ES" w:eastAsia="ar-SA"/>
        </w:rPr>
      </w:pPr>
    </w:p>
    <w:p w:rsidR="00F04DF6" w:rsidRDefault="00F04DF6" w:rsidP="002E1133">
      <w:pPr>
        <w:suppressAutoHyphens/>
        <w:autoSpaceDE w:val="0"/>
        <w:autoSpaceDN w:val="0"/>
        <w:adjustRightInd w:val="0"/>
        <w:spacing w:after="0" w:line="240" w:lineRule="auto"/>
        <w:jc w:val="both"/>
        <w:rPr>
          <w:rFonts w:ascii="Times New Roman" w:eastAsia="Times New Roman" w:hAnsi="Times New Roman" w:cs="Times New Roman"/>
          <w:b/>
          <w:bCs/>
          <w:sz w:val="24"/>
          <w:szCs w:val="24"/>
          <w:lang w:val="es-ES" w:eastAsia="ar-SA"/>
        </w:rPr>
      </w:pP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
          <w:bCs/>
          <w:sz w:val="24"/>
          <w:szCs w:val="24"/>
          <w:lang w:val="es-ES" w:eastAsia="ar-SA"/>
        </w:rPr>
        <w:t>18. SUBCONTRACTAREA, TERT SUSTINATOR, ASOCIERE (daca este cazul)</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w:t>
      </w:r>
      <w:r w:rsidRPr="003D77F5">
        <w:rPr>
          <w:rFonts w:ascii="Times New Roman" w:eastAsia="Times New Roman" w:hAnsi="Times New Roman" w:cs="Times New Roman"/>
          <w:sz w:val="24"/>
          <w:szCs w:val="24"/>
          <w:lang w:val="es-ES" w:eastAsia="ar-SA"/>
        </w:rPr>
        <w:t>1.</w:t>
      </w:r>
      <w:r w:rsidRPr="003D77F5">
        <w:rPr>
          <w:rFonts w:ascii="Times New Roman" w:eastAsia="Times New Roman" w:hAnsi="Times New Roman" w:cs="Times New Roman"/>
          <w:b/>
          <w:bCs/>
          <w:sz w:val="24"/>
          <w:szCs w:val="24"/>
          <w:lang w:val="es-ES" w:eastAsia="ar-SA"/>
        </w:rPr>
        <w:t xml:space="preserve"> Subcontractarea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w:t>
      </w:r>
      <w:r w:rsidRPr="003D77F5">
        <w:rPr>
          <w:rFonts w:ascii="Times New Roman" w:eastAsia="Times New Roman" w:hAnsi="Times New Roman" w:cs="Times New Roman"/>
          <w:sz w:val="24"/>
          <w:szCs w:val="24"/>
          <w:lang w:val="es-ES" w:eastAsia="ar-SA"/>
        </w:rPr>
        <w:t xml:space="preserve">1.1. La incheierea Contractului sau atunci cand se introduc noi subcontractanti, este obligatorie furnizarea către beneficiar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plătiți direct de către beneficiar, optiunea de cesionare a contractului in favoarea Beneficiarului (daca este cazul).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w:t>
      </w:r>
      <w:r w:rsidRPr="003D77F5">
        <w:rPr>
          <w:rFonts w:ascii="Times New Roman" w:eastAsia="Times New Roman" w:hAnsi="Times New Roman" w:cs="Times New Roman"/>
          <w:sz w:val="24"/>
          <w:szCs w:val="24"/>
          <w:lang w:val="es-ES" w:eastAsia="ar-SA"/>
        </w:rPr>
        <w:t xml:space="preserve">1.2. Prestatorul are dreptul de a inlocui/implica noi subcontractanti in perioada de implementare a Contractului, cu conditia ca schimbarea sa nu reprezinte o modificare substantiala a a acestuia, in conformitate cu cele prevazute expres de legislatia in vigoare privind achizitiile sectoriale. </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eastAsia="Times New Roman" w:hAnsi="Times New Roman" w:cs="Times New Roman"/>
          <w:sz w:val="24"/>
          <w:szCs w:val="24"/>
          <w:lang w:val="es-ES" w:eastAsia="ro-RO" w:bidi="ro-RO"/>
        </w:rPr>
        <w:t>18.1.</w:t>
      </w:r>
      <w:r w:rsidRPr="003D77F5">
        <w:rPr>
          <w:rFonts w:ascii="Times New Roman" w:eastAsia="Times New Roman" w:hAnsi="Times New Roman" w:cs="Times New Roman"/>
          <w:sz w:val="24"/>
          <w:szCs w:val="24"/>
          <w:lang w:val="es-ES" w:eastAsia="ar-SA"/>
        </w:rPr>
        <w:t xml:space="preserve">3. Prestatorul nu va avea dreptul de a inlocui/implica niciun subcontractant, în perioada de implementare a contractului fără acordul prealabil al Beneficiarului. Orice solicitare privind inlocuirea/implicarea de noi subcontractanti, va fi inaintata catre prestator in vederea obtinerii acordului beneficiarului intr-un termen rezonabil si care nu va putea fi mai mic de 15 zile inainte de momentul inceperii activitatii de catre noii subcontractanti. </w:t>
      </w:r>
      <w:r w:rsidRPr="003D77F5">
        <w:rPr>
          <w:rFonts w:ascii="Times New Roman" w:hAnsi="Times New Roman" w:cs="Times New Roman"/>
          <w:sz w:val="24"/>
          <w:szCs w:val="24"/>
          <w:lang w:val="ro-RO"/>
        </w:rPr>
        <w:t xml:space="preserve">Solicitarea în scris în vederea obţinerii aprobării entităţii contractante privind implicarea de noi Subcontractanţi se realizează numai după ce Prestatorul a efectuat el însuşi o verificare prealabilă a Subcontractantului ce urmează a fi propus, prin raportare la caracteristicile activităţilor care urmează a fi subcontractate, precum şi prin raportare la prevederile legislaţiei în vigoare de achiziţii sectoriale privind înlocuirea/introducerea unui subcontractant în timpul implementării contractului. Beneficiarul notifică Prestatorul decizia sa cu privire la înlocuirea unui Subcontractant/implicarea unui nou Subcontractant, motivând decizia sa în cazul respingerii aprobării.  </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18.1.</w:t>
      </w:r>
      <w:r w:rsidRPr="003D77F5">
        <w:rPr>
          <w:rFonts w:ascii="Times New Roman" w:eastAsia="Times New Roman" w:hAnsi="Times New Roman" w:cs="Times New Roman"/>
          <w:sz w:val="24"/>
          <w:szCs w:val="24"/>
          <w:lang w:val="es-ES" w:eastAsia="ar-SA"/>
        </w:rPr>
        <w:t xml:space="preserve">4. In situatia prevazuta la 18.1.2., prestatorul poate inlocui/implica subcontractantii in perioada de implementare a contractului, in urmatoarele situatii: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xml:space="preserve">a) inlocuirea subcontractantilor nominalizati in oferta ai ale caror activitati au fost indicate in oferta ca fiind realizate de subcontractanti;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xml:space="preserve">b) declararea unor noi subcontractanti, ulterior semnarii contractului, in conditiile in care serviciile ce urmeaza a fi subcontractate au fost prevazute in oferta, fara a se indica initial optiunea subcontractarii acestora.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c) renuntarea, retragerea subcontractantilor din contract.</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18.1.</w:t>
      </w:r>
      <w:r w:rsidRPr="003D77F5">
        <w:rPr>
          <w:rFonts w:ascii="Times New Roman" w:eastAsia="Times New Roman" w:hAnsi="Times New Roman" w:cs="Times New Roman"/>
          <w:sz w:val="24"/>
          <w:szCs w:val="24"/>
          <w:lang w:val="es-ES" w:eastAsia="ar-SA"/>
        </w:rPr>
        <w:t xml:space="preserve">5. In vederea obtinerii acordului beneficiarului, noii subcontractanti sunt obligați să prezinte: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o declaratie pe proprie raspundere prin care isi asuma prevederile caietului de sarcini si a propunerii tehnice depusa de catre prestator la oferta, pentru activitatile supuse subcontractarii;</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xml:space="preserve">-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 xml:space="preserve">- certificatele şi alte documente necesare pentru verificarea inexistenţei unor situaţii de excludere şi a resurselor/capabilităţilor corespunzătoare părţilor de implicare în contractul de achiziţie publică.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18.1.</w:t>
      </w:r>
      <w:r w:rsidRPr="003D77F5">
        <w:rPr>
          <w:rFonts w:ascii="Times New Roman" w:eastAsia="Times New Roman" w:hAnsi="Times New Roman" w:cs="Times New Roman"/>
          <w:sz w:val="24"/>
          <w:szCs w:val="24"/>
          <w:lang w:val="es-ES" w:eastAsia="ar-SA"/>
        </w:rPr>
        <w:t xml:space="preserve">6. Dispozitiile privind inlocuirea/implicarea de noi subcontractanti nu diminueaza in nici o situatie raspunderea </w:t>
      </w:r>
      <w:r w:rsidRPr="003D77F5">
        <w:rPr>
          <w:rFonts w:ascii="Times New Roman" w:hAnsi="Times New Roman" w:cs="Times New Roman"/>
          <w:sz w:val="24"/>
          <w:szCs w:val="24"/>
          <w:lang w:val="es-ES"/>
        </w:rPr>
        <w:t>prestatorul</w:t>
      </w:r>
      <w:r w:rsidRPr="003D77F5">
        <w:rPr>
          <w:rFonts w:ascii="Times New Roman" w:eastAsia="Times New Roman" w:hAnsi="Times New Roman" w:cs="Times New Roman"/>
          <w:sz w:val="24"/>
          <w:szCs w:val="24"/>
          <w:lang w:val="es-ES" w:eastAsia="ar-SA"/>
        </w:rPr>
        <w:t xml:space="preserve">ului in ceea ce priveste modul de indeplinire a Contractului.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ro-RO" w:bidi="ro-RO"/>
        </w:rPr>
        <w:t>18.1.</w:t>
      </w:r>
      <w:r w:rsidRPr="003D77F5">
        <w:rPr>
          <w:rFonts w:ascii="Times New Roman" w:eastAsia="Times New Roman" w:hAnsi="Times New Roman" w:cs="Times New Roman"/>
          <w:sz w:val="24"/>
          <w:szCs w:val="24"/>
          <w:lang w:val="es-ES" w:eastAsia="ar-SA"/>
        </w:rPr>
        <w:t xml:space="preserve">7. In vederea finalizarii Contractului, beneficiarul poate solicita în condițiile legislatiei achizitiilor, iar prestatorul se obliga sa cesioneze in favoarea beneficiarului,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beneficiar in ceea ce priveste modul de indeplinire a Contractului.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bCs/>
          <w:sz w:val="24"/>
          <w:szCs w:val="24"/>
          <w:lang w:val="es-ES" w:eastAsia="ar-SA"/>
        </w:rPr>
      </w:pP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18.2.</w:t>
      </w:r>
      <w:r w:rsidRPr="003D77F5">
        <w:rPr>
          <w:rFonts w:ascii="Times New Roman" w:eastAsia="Times New Roman" w:hAnsi="Times New Roman" w:cs="Times New Roman"/>
          <w:b/>
          <w:bCs/>
          <w:sz w:val="24"/>
          <w:szCs w:val="24"/>
          <w:lang w:val="es-ES" w:eastAsia="ar-SA"/>
        </w:rPr>
        <w:t xml:space="preserve"> Plata directa către subcontractanti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18.2.</w:t>
      </w:r>
      <w:r w:rsidRPr="003D77F5">
        <w:rPr>
          <w:rFonts w:ascii="Times New Roman" w:eastAsia="Times New Roman" w:hAnsi="Times New Roman" w:cs="Times New Roman"/>
          <w:sz w:val="24"/>
          <w:szCs w:val="24"/>
          <w:lang w:val="es-ES" w:eastAsia="ar-SA"/>
        </w:rPr>
        <w:t xml:space="preserve">1. Beneficiarul poate efectua plati corespunzatoare partii/partilor din Contract indeplinite de catre subcontractantii daca acestia si au exprimat in mod expres aceasta optiune, conform dispozitiior legale aplicabileprivind achizitiile publice.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18.2.</w:t>
      </w:r>
      <w:r w:rsidRPr="003D77F5">
        <w:rPr>
          <w:rFonts w:ascii="Times New Roman" w:eastAsia="Times New Roman" w:hAnsi="Times New Roman" w:cs="Times New Roman"/>
          <w:sz w:val="24"/>
          <w:szCs w:val="24"/>
          <w:lang w:val="es-ES" w:eastAsia="ar-SA"/>
        </w:rPr>
        <w:t xml:space="preserve">2. In aplicarea prevederilor art.18.2.1. </w:t>
      </w:r>
      <w:proofErr w:type="gramStart"/>
      <w:r w:rsidRPr="003D77F5">
        <w:rPr>
          <w:rFonts w:ascii="Times New Roman" w:eastAsia="Times New Roman" w:hAnsi="Times New Roman" w:cs="Times New Roman"/>
          <w:sz w:val="24"/>
          <w:szCs w:val="24"/>
          <w:lang w:val="es-ES" w:eastAsia="ar-SA"/>
        </w:rPr>
        <w:t>subcontractantii</w:t>
      </w:r>
      <w:proofErr w:type="gramEnd"/>
      <w:r w:rsidRPr="003D77F5">
        <w:rPr>
          <w:rFonts w:ascii="Times New Roman" w:eastAsia="Times New Roman" w:hAnsi="Times New Roman" w:cs="Times New Roman"/>
          <w:sz w:val="24"/>
          <w:szCs w:val="24"/>
          <w:lang w:val="es-ES" w:eastAsia="ar-SA"/>
        </w:rPr>
        <w:t xml:space="preserve"> isi vor exprima la momentul nominalizarii lor in oferta si oricum nu mai tarziu de data incheierii Contractului, sau la momentul introducerii acestora in Contract, dupa caz, optiunea de a fi platiti direct de catre beneficiar.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18.2.</w:t>
      </w:r>
      <w:r w:rsidRPr="003D77F5">
        <w:rPr>
          <w:rFonts w:ascii="Times New Roman" w:eastAsia="Times New Roman" w:hAnsi="Times New Roman" w:cs="Times New Roman"/>
          <w:sz w:val="24"/>
          <w:szCs w:val="24"/>
          <w:lang w:val="es-ES" w:eastAsia="ar-SA"/>
        </w:rPr>
        <w:t xml:space="preserve">3. Beneficiarul efectueaza platile directe catre subcontractantii agreati doar atunci cand prestatia acestora este confirmata prin documente agreate de toate cele 3 parti, respectiv beneficiar, prestator si subcontractant sau de beneficiar si subcontractant atunci cand, in mod nejustificat, prestatorul blocheaza confirmarea executarii obligatiilor asumate de subcontractant.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18.2.</w:t>
      </w:r>
      <w:r w:rsidRPr="003D77F5">
        <w:rPr>
          <w:rFonts w:ascii="Times New Roman" w:eastAsia="Times New Roman" w:hAnsi="Times New Roman" w:cs="Times New Roman"/>
          <w:sz w:val="24"/>
          <w:szCs w:val="24"/>
          <w:lang w:val="es-ES" w:eastAsia="ar-SA"/>
        </w:rPr>
        <w:t>4. In aplicarea prevederilor art. 18.1.3 Acordul partilor se poate materializa prin íncheierea unui act aditional la contract intre beneficiar, prestator si subcontractant atunci cand contractul de subcontractare este cesionat beneficiarului.</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bCs/>
          <w:sz w:val="24"/>
          <w:szCs w:val="24"/>
          <w:lang w:val="es-ES" w:eastAsia="ar-SA"/>
        </w:rPr>
      </w:pP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18.3.</w:t>
      </w:r>
      <w:r w:rsidRPr="003D77F5">
        <w:rPr>
          <w:rFonts w:ascii="Times New Roman" w:eastAsia="Times New Roman" w:hAnsi="Times New Roman" w:cs="Times New Roman"/>
          <w:b/>
          <w:bCs/>
          <w:sz w:val="24"/>
          <w:szCs w:val="24"/>
          <w:lang w:val="es-ES" w:eastAsia="ar-SA"/>
        </w:rPr>
        <w:t xml:space="preserve"> Terțul Susținător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18.3.</w:t>
      </w:r>
      <w:r w:rsidRPr="003D77F5">
        <w:rPr>
          <w:rFonts w:ascii="Times New Roman" w:eastAsia="Times New Roman" w:hAnsi="Times New Roman" w:cs="Times New Roman"/>
          <w:sz w:val="24"/>
          <w:szCs w:val="24"/>
          <w:lang w:val="es-ES" w:eastAsia="ar-SA"/>
        </w:rPr>
        <w:t>1.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Beneficiarul se poate subtitui in toate drepturile sale, rezultate in urma incheierii angajamentului ferm, putand urmari orice pretentie la daune pe care acesta ar putea sa o aiba impotriva tertului sustinator pentru nerespectarea obligatiilor asumate de catre acesta.</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bCs/>
          <w:sz w:val="24"/>
          <w:szCs w:val="24"/>
          <w:lang w:val="es-ES" w:eastAsia="ar-SA"/>
        </w:rPr>
        <w:t>18.3.</w:t>
      </w:r>
      <w:r w:rsidRPr="003D77F5">
        <w:rPr>
          <w:rFonts w:ascii="Times New Roman" w:eastAsia="Times New Roman" w:hAnsi="Times New Roman" w:cs="Times New Roman"/>
          <w:sz w:val="24"/>
          <w:szCs w:val="24"/>
          <w:lang w:val="es-ES" w:eastAsia="ar-SA"/>
        </w:rPr>
        <w:t xml:space="preserve">2. In cazul in care Prestatorul este in imposibiltatea derularii prezentului contract, respectiv pentru partea de contract pentru care a primit sustinere din partea tertului in baza angajamentului ferm, tertul sustinator este obligat de a duce la indeplinire acea parte a contractului care face obiectul respectivului angajament ferm. Inlocuirea Prestatorul initial cu tertul sustinator, nu reprezinta o modificare substantiala a contractului in cursul perioadei sale de valabilitate si se va efectua prin semnarea unui act aditional la contract si fara organizarea unei alte proceduri de atribuire. </w:t>
      </w:r>
    </w:p>
    <w:p w:rsidR="002E1133" w:rsidRPr="003D77F5" w:rsidRDefault="002E1133" w:rsidP="002E1133">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Times New Roman" w:hAnsi="Times New Roman" w:cs="Times New Roman"/>
          <w:sz w:val="24"/>
          <w:szCs w:val="24"/>
          <w:lang w:val="es-ES" w:eastAsia="ar-SA"/>
        </w:rPr>
        <w:t>18.4.</w:t>
      </w:r>
      <w:r w:rsidRPr="003D77F5">
        <w:rPr>
          <w:rFonts w:ascii="Times New Roman" w:eastAsia="Times New Roman" w:hAnsi="Times New Roman" w:cs="Times New Roman"/>
          <w:b/>
          <w:sz w:val="24"/>
          <w:szCs w:val="24"/>
          <w:lang w:val="es-ES" w:eastAsia="ar-SA"/>
        </w:rPr>
        <w:t xml:space="preserve"> Asociere</w:t>
      </w:r>
    </w:p>
    <w:p w:rsidR="002E1133" w:rsidRPr="003D77F5" w:rsidRDefault="002E1133" w:rsidP="002E1133">
      <w:pPr>
        <w:widowControl w:val="0"/>
        <w:suppressAutoHyphens/>
        <w:autoSpaceDE w:val="0"/>
        <w:autoSpaceDN w:val="0"/>
        <w:adjustRightInd w:val="0"/>
        <w:spacing w:after="0" w:line="240" w:lineRule="auto"/>
        <w:jc w:val="both"/>
        <w:rPr>
          <w:rFonts w:ascii="Times New Roman" w:eastAsia="Andale Sans UI" w:hAnsi="Times New Roman" w:cs="Times New Roman"/>
          <w:kern w:val="2"/>
          <w:sz w:val="24"/>
          <w:szCs w:val="24"/>
          <w:lang w:val="es-ES" w:eastAsia="ar-SA"/>
        </w:rPr>
      </w:pPr>
      <w:r w:rsidRPr="003D77F5">
        <w:rPr>
          <w:rFonts w:ascii="Times New Roman" w:eastAsia="Times New Roman" w:hAnsi="Times New Roman" w:cs="Times New Roman"/>
          <w:bCs/>
          <w:sz w:val="24"/>
          <w:szCs w:val="24"/>
          <w:lang w:val="es-ES" w:eastAsia="ar-SA"/>
        </w:rPr>
        <w:t>18.4.1</w:t>
      </w:r>
      <w:r w:rsidRPr="003D77F5">
        <w:rPr>
          <w:rFonts w:ascii="Times New Roman" w:eastAsia="Andale Sans UI" w:hAnsi="Times New Roman" w:cs="Times New Roman"/>
          <w:kern w:val="2"/>
          <w:sz w:val="24"/>
          <w:szCs w:val="24"/>
          <w:lang w:val="es-ES" w:eastAsia="ar-SA"/>
        </w:rPr>
        <w:t xml:space="preserve">. Dacă </w:t>
      </w:r>
      <w:r w:rsidRPr="003D77F5">
        <w:rPr>
          <w:rFonts w:ascii="Times New Roman" w:eastAsia="Times New Roman" w:hAnsi="Times New Roman" w:cs="Times New Roman"/>
          <w:sz w:val="24"/>
          <w:szCs w:val="24"/>
          <w:lang w:val="es-ES" w:eastAsia="ar-SA"/>
        </w:rPr>
        <w:t>Prestatorul</w:t>
      </w:r>
      <w:r w:rsidRPr="003D77F5">
        <w:rPr>
          <w:rFonts w:ascii="Times New Roman" w:eastAsia="Andale Sans UI" w:hAnsi="Times New Roman" w:cs="Times New Roman"/>
          <w:kern w:val="2"/>
          <w:sz w:val="24"/>
          <w:szCs w:val="24"/>
          <w:lang w:val="es-ES" w:eastAsia="ar-SA"/>
        </w:rPr>
        <w:t xml:space="preserve"> este o asociere alcătuită din două sau mai multe persoane juridice toate aceste persoane vor răspunde solidar de îndeplinirea obligaţiilor din prezentul Contract. Persoana desemnată de asociere să acţioneze în numele sau în cadrul contractului va avea autoritatea de a reprezenta si angaja contractual asocierea. Orice modificare a componenţei asocierii, fără acordul prealabil scris al Beneficiarului va fi considerată o încălcare a prezentului contract.</w:t>
      </w:r>
    </w:p>
    <w:p w:rsidR="002E1133" w:rsidRPr="003D77F5" w:rsidRDefault="002E1133" w:rsidP="002E1133">
      <w:pPr>
        <w:spacing w:after="0" w:line="240" w:lineRule="auto"/>
        <w:jc w:val="both"/>
        <w:rPr>
          <w:rFonts w:ascii="Times New Roman" w:eastAsia="Times New Roman" w:hAnsi="Times New Roman" w:cs="Times New Roman"/>
          <w:snapToGrid w:val="0"/>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 xml:space="preserve">19. FORȚA MAJORĂ </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19.1. Forța majoră este constatată de o autoritate competentă.</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19.2. Forța majoră și cazul fortuit exonerează de răspundere părțile în cazul neexecutării parțiale sau totale a obligațiilor asumate prin contract, în conformitate cu prevederile art.1.351 din Legea nr. 287/2009 privind Codul Civil.</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D77F5">
        <w:rPr>
          <w:rFonts w:ascii="Times New Roman" w:eastAsia="Times New Roman" w:hAnsi="Times New Roman" w:cs="Times New Roman"/>
          <w:sz w:val="24"/>
          <w:szCs w:val="24"/>
        </w:rPr>
        <w:t>19.3. Forța majoră și cazul fortuit trebuie dovedite.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D77F5">
        <w:rPr>
          <w:rFonts w:ascii="Times New Roman" w:eastAsia="Times New Roman" w:hAnsi="Times New Roman" w:cs="Times New Roman"/>
          <w:sz w:val="24"/>
          <w:szCs w:val="24"/>
        </w:rPr>
        <w:t xml:space="preserve">19.4. Partea care invocă forța majoră sau cazul fortuit are obligația </w:t>
      </w:r>
      <w:proofErr w:type="gramStart"/>
      <w:r w:rsidRPr="003D77F5">
        <w:rPr>
          <w:rFonts w:ascii="Times New Roman" w:eastAsia="Times New Roman" w:hAnsi="Times New Roman" w:cs="Times New Roman"/>
          <w:sz w:val="24"/>
          <w:szCs w:val="24"/>
        </w:rPr>
        <w:t>să</w:t>
      </w:r>
      <w:proofErr w:type="gramEnd"/>
      <w:r w:rsidRPr="003D77F5">
        <w:rPr>
          <w:rFonts w:ascii="Times New Roman" w:eastAsia="Times New Roman" w:hAnsi="Times New Roman" w:cs="Times New Roman"/>
          <w:sz w:val="24"/>
          <w:szCs w:val="24"/>
        </w:rPr>
        <w:t xml:space="preserve"> o aducă la cunoștință celeilalte părți, în scris, de îndată ce s-a produs evenimentul.</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rPr>
      </w:pPr>
      <w:r w:rsidRPr="003D77F5">
        <w:rPr>
          <w:rFonts w:ascii="Times New Roman" w:eastAsia="Times New Roman" w:hAnsi="Times New Roman" w:cs="Times New Roman"/>
          <w:sz w:val="24"/>
          <w:szCs w:val="24"/>
        </w:rPr>
        <w:t xml:space="preserve">19.5. Partea care </w:t>
      </w:r>
      <w:proofErr w:type="gramStart"/>
      <w:r w:rsidRPr="003D77F5">
        <w:rPr>
          <w:rFonts w:ascii="Times New Roman" w:eastAsia="Times New Roman" w:hAnsi="Times New Roman" w:cs="Times New Roman"/>
          <w:sz w:val="24"/>
          <w:szCs w:val="24"/>
        </w:rPr>
        <w:t>a</w:t>
      </w:r>
      <w:proofErr w:type="gramEnd"/>
      <w:r w:rsidRPr="003D77F5">
        <w:rPr>
          <w:rFonts w:ascii="Times New Roman" w:eastAsia="Times New Roman" w:hAnsi="Times New Roman" w:cs="Times New Roman"/>
          <w:sz w:val="24"/>
          <w:szCs w:val="24"/>
        </w:rPr>
        <w:t xml:space="preserve"> invocat forța majoră sau cazul fortuit are obligația să aducă la cunoștința celeilalte părți încetarea cauzei acesteia de îndată ce evenimentul a luat sfârșit.</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Îndeplinirea contractului va fi suspendată în perioada de acțiune a forței majore, dar fără a prejudicia drepturile ce li se cuveneau părților până la apariția acesteia.</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19.6. Dacă forța majoră acționează sau se estimează că va acționa o perioadă mai mare de 3 luni</w:t>
      </w:r>
      <w:proofErr w:type="gramStart"/>
      <w:r w:rsidRPr="003D77F5">
        <w:rPr>
          <w:rFonts w:ascii="Times New Roman" w:eastAsia="Times New Roman" w:hAnsi="Times New Roman" w:cs="Times New Roman"/>
          <w:sz w:val="24"/>
          <w:szCs w:val="24"/>
          <w:lang w:val="es-ES"/>
        </w:rPr>
        <w:t>,,</w:t>
      </w:r>
      <w:proofErr w:type="gramEnd"/>
      <w:r w:rsidRPr="003D77F5">
        <w:rPr>
          <w:rFonts w:ascii="Times New Roman" w:eastAsia="Times New Roman" w:hAnsi="Times New Roman" w:cs="Times New Roman"/>
          <w:sz w:val="24"/>
          <w:szCs w:val="24"/>
          <w:lang w:val="es-ES"/>
        </w:rPr>
        <w:t xml:space="preserve"> fiecare parte va avea dreptul să notifice celeilalte părți încetarea de plin drept a prezentului contract/contract, fără ca vreuna din părți să poată pretinde celeilalte daune-interese.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p>
    <w:p w:rsidR="002E1133" w:rsidRPr="003D77F5" w:rsidRDefault="002E1133" w:rsidP="002E1133">
      <w:pPr>
        <w:spacing w:after="0" w:line="240" w:lineRule="auto"/>
        <w:jc w:val="both"/>
        <w:rPr>
          <w:rFonts w:ascii="Times New Roman" w:eastAsia="Calibri" w:hAnsi="Times New Roman" w:cs="Times New Roman"/>
          <w:b/>
          <w:sz w:val="24"/>
          <w:szCs w:val="24"/>
        </w:rPr>
      </w:pPr>
      <w:r w:rsidRPr="003D77F5">
        <w:rPr>
          <w:rFonts w:ascii="Times New Roman" w:eastAsia="Calibri" w:hAnsi="Times New Roman" w:cs="Times New Roman"/>
          <w:b/>
          <w:sz w:val="24"/>
          <w:szCs w:val="24"/>
        </w:rPr>
        <w:t>20. CESIUNEA</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xml:space="preserve">20.1. Cesiunea drepturilor derivate din prezentul contract poate fi realizată în condiţiile şi termenii prevăzuţi de Legea </w:t>
      </w:r>
      <w:hyperlink r:id="rId5" w:history="1">
        <w:r w:rsidRPr="003D77F5">
          <w:rPr>
            <w:rStyle w:val="Hyperlink"/>
            <w:rFonts w:ascii="Times New Roman" w:hAnsi="Times New Roman" w:cs="Times New Roman"/>
            <w:color w:val="auto"/>
            <w:sz w:val="24"/>
            <w:szCs w:val="24"/>
            <w:lang w:val="ro-RO"/>
          </w:rPr>
          <w:t>nr. 99/2016</w:t>
        </w:r>
      </w:hyperlink>
      <w:r w:rsidRPr="003D77F5">
        <w:rPr>
          <w:rFonts w:ascii="Times New Roman" w:hAnsi="Times New Roman" w:cs="Times New Roman"/>
          <w:sz w:val="24"/>
          <w:szCs w:val="24"/>
          <w:lang w:val="ro-RO"/>
        </w:rPr>
        <w:t xml:space="preserve">, cu respectarea dispoziţiilor </w:t>
      </w:r>
      <w:hyperlink r:id="rId6" w:history="1">
        <w:r w:rsidRPr="003D77F5">
          <w:rPr>
            <w:rStyle w:val="Hyperlink"/>
            <w:rFonts w:ascii="Times New Roman" w:hAnsi="Times New Roman" w:cs="Times New Roman"/>
            <w:color w:val="auto"/>
            <w:sz w:val="24"/>
            <w:szCs w:val="24"/>
            <w:lang w:val="ro-RO"/>
          </w:rPr>
          <w:t>art. 1.566</w:t>
        </w:r>
      </w:hyperlink>
      <w:r w:rsidRPr="003D77F5">
        <w:rPr>
          <w:rFonts w:ascii="Times New Roman" w:hAnsi="Times New Roman" w:cs="Times New Roman"/>
          <w:sz w:val="24"/>
          <w:szCs w:val="24"/>
          <w:lang w:val="ro-RO"/>
        </w:rPr>
        <w:t>-</w:t>
      </w:r>
      <w:hyperlink r:id="rId7" w:history="1">
        <w:r w:rsidRPr="003D77F5">
          <w:rPr>
            <w:rStyle w:val="Hyperlink"/>
            <w:rFonts w:ascii="Times New Roman" w:hAnsi="Times New Roman" w:cs="Times New Roman"/>
            <w:color w:val="auto"/>
            <w:sz w:val="24"/>
            <w:szCs w:val="24"/>
            <w:lang w:val="ro-RO"/>
          </w:rPr>
          <w:t>1.586</w:t>
        </w:r>
      </w:hyperlink>
      <w:r w:rsidRPr="003D77F5">
        <w:rPr>
          <w:rFonts w:ascii="Times New Roman" w:hAnsi="Times New Roman" w:cs="Times New Roman"/>
          <w:sz w:val="24"/>
          <w:szCs w:val="24"/>
          <w:lang w:val="ro-RO"/>
        </w:rPr>
        <w:t xml:space="preserve"> Cod Civil. Contractul de cesiune de creanţă produce efecte faţă de entitatea contractantă doar de la momentul acceptării în scris a acesteia. Plata făcută către Prestator anterior acceptării cesiunii de creanţă este valabilă, iar autorităţii/entităţii contractante nu îi poate fi opus contractul de cesiune de creanţă.  </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xml:space="preserve">20.2. Prestatorul are obligaţia de a nu cesiona prezentul contract, fără să obţină, în prealabil, acordul scris al entităţii contractante. Prestatorul este obligat să îi notifice entităţii contractante intenţia de a cesiona în parte sau în tot contractul cu 30 de zile înainte de încheierea contractului de cesiune. Prestatorul este obligat să anexeze acestei notificări dovada faptului că cesionarul are calificările tehnice şi experienţa necesară în vederea executării contractului. Contractul de cesiune a prezentului contract încheiat fără acordul prealabil al entităţii contractante nu produce niciun efect.   </w:t>
      </w:r>
    </w:p>
    <w:p w:rsidR="002E1133" w:rsidRPr="003D77F5" w:rsidRDefault="002E1133" w:rsidP="002E1133">
      <w:pPr>
        <w:spacing w:after="0" w:line="240" w:lineRule="auto"/>
        <w:jc w:val="both"/>
        <w:rPr>
          <w:rFonts w:ascii="Times New Roman" w:hAnsi="Times New Roman" w:cs="Times New Roman"/>
          <w:sz w:val="24"/>
          <w:szCs w:val="24"/>
          <w:lang w:val="ro-RO"/>
        </w:rPr>
      </w:pPr>
      <w:r w:rsidRPr="003D77F5">
        <w:rPr>
          <w:rFonts w:ascii="Times New Roman" w:hAnsi="Times New Roman" w:cs="Times New Roman"/>
          <w:sz w:val="24"/>
          <w:szCs w:val="24"/>
          <w:lang w:val="ro-RO"/>
        </w:rPr>
        <w:t xml:space="preserve">20.3. Cesiunea contractului nu va exonera Prestatorul de nicio responsabilitate privind garanţia sau orice alte obligaţii asumate prin contract. Entitatea contractantă are dreptul de a se îndrepta împotriva Prestatorului ori de câte ori cesionarul nu execută obligaţiile derivate din prezentul contract chiar şi după acceptarea contractului de cesiune, fără a putea fi condiţionată de efectuarea unui demers prealabil împotriva cesionarului.  </w:t>
      </w:r>
    </w:p>
    <w:p w:rsidR="002E1133" w:rsidRPr="003D77F5" w:rsidRDefault="002E1133" w:rsidP="002E1133">
      <w:pPr>
        <w:spacing w:after="0" w:line="240" w:lineRule="auto"/>
        <w:jc w:val="both"/>
        <w:rPr>
          <w:rFonts w:ascii="Times New Roman" w:hAnsi="Times New Roman" w:cs="Times New Roman"/>
          <w:sz w:val="24"/>
          <w:szCs w:val="24"/>
        </w:rPr>
      </w:pPr>
      <w:r w:rsidRPr="003D77F5">
        <w:rPr>
          <w:rFonts w:ascii="Times New Roman" w:hAnsi="Times New Roman" w:cs="Times New Roman"/>
          <w:sz w:val="24"/>
          <w:szCs w:val="24"/>
        </w:rPr>
        <w:t xml:space="preserve">20.4. Prezentul contract poate fi cesionat în următoarele condiţii:  </w:t>
      </w:r>
    </w:p>
    <w:p w:rsidR="002E1133" w:rsidRPr="003D77F5" w:rsidRDefault="002E1133" w:rsidP="002E1133">
      <w:pPr>
        <w:spacing w:after="0" w:line="240" w:lineRule="auto"/>
        <w:jc w:val="both"/>
        <w:rPr>
          <w:rFonts w:ascii="Times New Roman" w:hAnsi="Times New Roman" w:cs="Times New Roman"/>
          <w:sz w:val="24"/>
          <w:szCs w:val="24"/>
        </w:rPr>
      </w:pPr>
      <w:r w:rsidRPr="003D77F5">
        <w:rPr>
          <w:rFonts w:ascii="Times New Roman" w:hAnsi="Times New Roman" w:cs="Times New Roman"/>
          <w:sz w:val="24"/>
          <w:szCs w:val="24"/>
        </w:rPr>
        <w:t xml:space="preserve">a. ca urmare a unei succesiuni universale sau cu titlu universal în cadrul unui proces de reorganizare, inclusiv prin fuziune, divizare, achiziţie sau insolvenţă, către un alt operator economic care îndeplineşte criteriile de calificare şi selecţie stabilite iniţial, cu condiţia ca această modificare să nu presupună alte modificări substanţiale ale contractului de achiziţie publică/sectorial şi să nu se realizeze cu scopul de a eluda aplicarea procedurilor de atribuire prevăzute de Legea </w:t>
      </w:r>
      <w:hyperlink r:id="rId8" w:history="1">
        <w:r w:rsidRPr="003D77F5">
          <w:rPr>
            <w:rStyle w:val="Hyperlink"/>
            <w:rFonts w:ascii="Times New Roman" w:hAnsi="Times New Roman" w:cs="Times New Roman"/>
            <w:color w:val="auto"/>
            <w:sz w:val="24"/>
            <w:szCs w:val="24"/>
            <w:lang w:val="ro-RO"/>
          </w:rPr>
          <w:t>nr. 99/2016;</w:t>
        </w:r>
      </w:hyperlink>
      <w:r w:rsidRPr="003D77F5">
        <w:rPr>
          <w:rFonts w:ascii="Times New Roman" w:hAnsi="Times New Roman" w:cs="Times New Roman"/>
          <w:sz w:val="24"/>
          <w:szCs w:val="24"/>
        </w:rPr>
        <w:t xml:space="preserve">  </w:t>
      </w:r>
    </w:p>
    <w:p w:rsidR="002E1133" w:rsidRPr="003D77F5" w:rsidRDefault="002E1133" w:rsidP="002E1133">
      <w:pPr>
        <w:spacing w:after="0" w:line="240" w:lineRule="auto"/>
        <w:jc w:val="both"/>
        <w:rPr>
          <w:rFonts w:ascii="Times New Roman" w:hAnsi="Times New Roman" w:cs="Times New Roman"/>
          <w:sz w:val="24"/>
          <w:szCs w:val="24"/>
        </w:rPr>
      </w:pPr>
      <w:r w:rsidRPr="003D77F5">
        <w:rPr>
          <w:rFonts w:ascii="Times New Roman" w:hAnsi="Times New Roman" w:cs="Times New Roman"/>
          <w:sz w:val="24"/>
          <w:szCs w:val="24"/>
        </w:rPr>
        <w:t xml:space="preserve">b. în măsura în care Contractul este cesionat subcontractantului/subcontractanţilor, iar entitatea contractantă îşi asumă obligaţiile derivate din prezentul contract faţă de acesta/aceştia, iar subcontractantul/subcontractanţii îşi asumă obligaţiile din prezentul contract stabilite în sarcina Prestatorului faţă de entitatea contractantă.  </w:t>
      </w:r>
    </w:p>
    <w:p w:rsidR="002E1133" w:rsidRPr="003D77F5" w:rsidRDefault="002E1133" w:rsidP="002E1133">
      <w:pPr>
        <w:spacing w:after="0" w:line="240" w:lineRule="auto"/>
        <w:jc w:val="both"/>
        <w:rPr>
          <w:rFonts w:ascii="Times New Roman" w:hAnsi="Times New Roman" w:cs="Times New Roman"/>
          <w:sz w:val="24"/>
          <w:szCs w:val="24"/>
        </w:rPr>
      </w:pPr>
      <w:r w:rsidRPr="003D77F5">
        <w:rPr>
          <w:rFonts w:ascii="Times New Roman" w:hAnsi="Times New Roman" w:cs="Times New Roman"/>
          <w:sz w:val="24"/>
          <w:szCs w:val="24"/>
        </w:rPr>
        <w:t xml:space="preserve">c. în măsura în care contractul este cesionat terţului susţinător, iar entitatea contractantă îşi asumă obligaţiile derivate din prezentul contract faţă de acesta, iar terţul susţinător îşi asumă obligaţiile din prezentul contract stabilite în sarcina Prestatorului faţă de entitatea contractantă, cu condiţia ca terţul susţinător să îndeplinească criteriile de calificare şi selecţie stabilite iniţial şi ca această modificare să nu presupună alte modificări substanţiale ale contractului de achiziţie publică/sectorial şi să nu se realizeze cu scopul de a eluda aplicarea procedurilor de atribuire prevăzute Legea </w:t>
      </w:r>
      <w:hyperlink r:id="rId9" w:history="1">
        <w:r w:rsidRPr="003D77F5">
          <w:rPr>
            <w:rStyle w:val="Hyperlink"/>
            <w:rFonts w:ascii="Times New Roman" w:hAnsi="Times New Roman" w:cs="Times New Roman"/>
            <w:color w:val="auto"/>
            <w:sz w:val="24"/>
            <w:szCs w:val="24"/>
            <w:lang w:val="ro-RO"/>
          </w:rPr>
          <w:t>nr. 99/2016</w:t>
        </w:r>
      </w:hyperlink>
      <w:r w:rsidRPr="003D77F5">
        <w:rPr>
          <w:rFonts w:ascii="Times New Roman" w:hAnsi="Times New Roman" w:cs="Times New Roman"/>
          <w:sz w:val="24"/>
          <w:szCs w:val="24"/>
        </w:rPr>
        <w:t xml:space="preserve">.  </w:t>
      </w:r>
    </w:p>
    <w:p w:rsidR="002E1133" w:rsidRPr="003D77F5" w:rsidRDefault="002E1133" w:rsidP="002E1133">
      <w:pPr>
        <w:spacing w:after="0" w:line="240" w:lineRule="auto"/>
        <w:jc w:val="both"/>
        <w:rPr>
          <w:rFonts w:ascii="Times New Roman" w:eastAsia="Times New Roman" w:hAnsi="Times New Roman" w:cs="Times New Roman"/>
          <w:bCs/>
          <w:sz w:val="24"/>
          <w:szCs w:val="24"/>
          <w:lang w:eastAsia="fr-FR"/>
        </w:rPr>
      </w:pPr>
      <w:r w:rsidRPr="003D77F5">
        <w:rPr>
          <w:rFonts w:ascii="Times New Roman" w:eastAsia="Times New Roman" w:hAnsi="Times New Roman" w:cs="Times New Roman"/>
          <w:bCs/>
          <w:sz w:val="24"/>
          <w:szCs w:val="24"/>
          <w:lang w:eastAsia="fr-FR"/>
        </w:rPr>
        <w:t>d.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2E1133" w:rsidRPr="003D77F5" w:rsidRDefault="002E1133" w:rsidP="002E1133">
      <w:pPr>
        <w:spacing w:after="0" w:line="240" w:lineRule="auto"/>
        <w:jc w:val="both"/>
        <w:rPr>
          <w:rFonts w:ascii="Times New Roman" w:hAnsi="Times New Roman" w:cs="Times New Roman"/>
          <w:sz w:val="24"/>
          <w:szCs w:val="24"/>
        </w:rPr>
      </w:pPr>
      <w:r w:rsidRPr="003D77F5">
        <w:rPr>
          <w:rFonts w:ascii="Times New Roman" w:hAnsi="Times New Roman" w:cs="Times New Roman"/>
          <w:sz w:val="24"/>
          <w:szCs w:val="24"/>
        </w:rPr>
        <w:t xml:space="preserve">20.5. În cazul în care terţul susţinător nu şi-a respectat obligaţiile asumate prin angajamentul ferm de susţinere, dreptul de creanţă al Prestatorului asupra terţului susţinător </w:t>
      </w:r>
      <w:proofErr w:type="gramStart"/>
      <w:r w:rsidRPr="003D77F5">
        <w:rPr>
          <w:rFonts w:ascii="Times New Roman" w:hAnsi="Times New Roman" w:cs="Times New Roman"/>
          <w:sz w:val="24"/>
          <w:szCs w:val="24"/>
        </w:rPr>
        <w:t>este</w:t>
      </w:r>
      <w:proofErr w:type="gramEnd"/>
      <w:r w:rsidRPr="003D77F5">
        <w:rPr>
          <w:rFonts w:ascii="Times New Roman" w:hAnsi="Times New Roman" w:cs="Times New Roman"/>
          <w:sz w:val="24"/>
          <w:szCs w:val="24"/>
        </w:rPr>
        <w:t xml:space="preserve"> cesionat cu titlu de garanţie, către entitatea contractantă.  </w:t>
      </w:r>
    </w:p>
    <w:p w:rsidR="002E1133" w:rsidRPr="003D77F5" w:rsidRDefault="002E1133" w:rsidP="002E1133">
      <w:pPr>
        <w:pStyle w:val="ListParagraph"/>
        <w:numPr>
          <w:ilvl w:val="1"/>
          <w:numId w:val="2"/>
        </w:numPr>
        <w:tabs>
          <w:tab w:val="left" w:pos="540"/>
        </w:tabs>
        <w:spacing w:after="0" w:line="240" w:lineRule="auto"/>
        <w:ind w:left="0" w:firstLine="0"/>
        <w:jc w:val="both"/>
        <w:rPr>
          <w:rFonts w:ascii="Times New Roman" w:hAnsi="Times New Roman"/>
          <w:sz w:val="24"/>
          <w:szCs w:val="24"/>
        </w:rPr>
      </w:pPr>
      <w:r w:rsidRPr="003D77F5">
        <w:rPr>
          <w:rFonts w:ascii="Times New Roman" w:hAnsi="Times New Roman"/>
          <w:sz w:val="24"/>
          <w:szCs w:val="24"/>
        </w:rPr>
        <w:t xml:space="preserve"> În cazul încetării anticipate a contractului, Prestatorul cesionează entităţii contractante contractele încheiate cu Subcontractanţii.  </w:t>
      </w:r>
    </w:p>
    <w:p w:rsidR="002E1133" w:rsidRPr="003D77F5" w:rsidRDefault="002E1133" w:rsidP="002E1133">
      <w:pPr>
        <w:spacing w:after="0" w:line="240" w:lineRule="auto"/>
        <w:contextualSpacing/>
        <w:jc w:val="both"/>
        <w:rPr>
          <w:rFonts w:ascii="Times New Roman" w:eastAsia="Times New Roman" w:hAnsi="Times New Roman" w:cs="Times New Roman"/>
          <w:sz w:val="24"/>
          <w:szCs w:val="24"/>
          <w:lang w:val="es-ES"/>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es-ES"/>
        </w:rPr>
      </w:pPr>
      <w:r w:rsidRPr="003D77F5">
        <w:rPr>
          <w:rFonts w:ascii="Times New Roman" w:eastAsia="Times New Roman" w:hAnsi="Times New Roman" w:cs="Times New Roman"/>
          <w:b/>
          <w:sz w:val="24"/>
          <w:szCs w:val="24"/>
          <w:lang w:val="es-ES"/>
        </w:rPr>
        <w:t xml:space="preserve">21. MODIFICAREA CONTRACTULUI </w:t>
      </w:r>
    </w:p>
    <w:p w:rsidR="002E1133" w:rsidRPr="003D77F5" w:rsidRDefault="002E1133" w:rsidP="002E1133">
      <w:pPr>
        <w:spacing w:after="0" w:line="240" w:lineRule="auto"/>
        <w:jc w:val="both"/>
        <w:rPr>
          <w:rFonts w:ascii="Times New Roman" w:eastAsia="Times New Roman" w:hAnsi="Times New Roman" w:cs="Times New Roman"/>
          <w:sz w:val="24"/>
          <w:szCs w:val="24"/>
          <w:lang w:val="es-ES"/>
        </w:rPr>
      </w:pPr>
      <w:bookmarkStart w:id="1" w:name="_2.4.2._Evaluarea_Modificărilor"/>
      <w:bookmarkEnd w:id="1"/>
      <w:r w:rsidRPr="003D77F5">
        <w:rPr>
          <w:rFonts w:ascii="Times New Roman" w:eastAsia="Times New Roman" w:hAnsi="Times New Roman" w:cs="Times New Roman"/>
          <w:sz w:val="24"/>
          <w:szCs w:val="24"/>
          <w:lang w:val="es-ES"/>
        </w:rPr>
        <w:t>21.1. 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Legea nr. 99/2016, coroborate cu prevederile referitoare la modificări contractuale din HG nr. 394/2016.</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eastAsia="Times New Roman" w:hAnsi="Times New Roman" w:cs="Times New Roman"/>
          <w:sz w:val="24"/>
          <w:szCs w:val="24"/>
          <w:lang w:val="es-ES"/>
        </w:rPr>
        <w:t xml:space="preserve">21.2. </w:t>
      </w:r>
      <w:r w:rsidRPr="003D77F5">
        <w:rPr>
          <w:rFonts w:ascii="Times New Roman" w:hAnsi="Times New Roman" w:cs="Times New Roman"/>
          <w:sz w:val="24"/>
          <w:szCs w:val="24"/>
          <w:lang w:val="es-ES"/>
        </w:rPr>
        <w:t xml:space="preserve">Fără a exista nevoia de a verifica dacă sunt îndeplinite condițiile prevăzute pentru încadrarea ca modificare nesubstanțială prevăzute la art. 240 alin. (3) lit. a)-d) din Legea nr. 99/2016, o modificare a contractului va fi considerată permisă dacă sunt îndeplinite condițiile cumulative prevăzute </w:t>
      </w:r>
      <w:proofErr w:type="gramStart"/>
      <w:r w:rsidRPr="003D77F5">
        <w:rPr>
          <w:rFonts w:ascii="Times New Roman" w:hAnsi="Times New Roman" w:cs="Times New Roman"/>
          <w:sz w:val="24"/>
          <w:szCs w:val="24"/>
          <w:lang w:val="es-ES"/>
        </w:rPr>
        <w:t>la</w:t>
      </w:r>
      <w:proofErr w:type="gramEnd"/>
      <w:r w:rsidRPr="003D77F5">
        <w:rPr>
          <w:rFonts w:ascii="Times New Roman" w:hAnsi="Times New Roman" w:cs="Times New Roman"/>
          <w:sz w:val="24"/>
          <w:szCs w:val="24"/>
          <w:lang w:val="es-ES"/>
        </w:rPr>
        <w:t xml:space="preserve"> art. 241 din Legea nr.99/2016, respectiv: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a) este mai mică decât pragurile corespunzătoare tipului de contract, respectiv prevăzute la art. 12 alin. (1) din Legea nr. 99/2016;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 xml:space="preserve">b) valoarea modificării este mai mică de 10% din prețul contractului inițial, în cazul contractelor de servicii; </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c) modificarea nu aduce atingere caracterului general al contractului.</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eastAsia="Times New Roman" w:hAnsi="Times New Roman" w:cs="Times New Roman"/>
          <w:sz w:val="24"/>
          <w:szCs w:val="24"/>
          <w:lang w:val="es-ES"/>
        </w:rPr>
        <w:t xml:space="preserve">21.3. </w:t>
      </w:r>
      <w:r w:rsidRPr="003D77F5">
        <w:rPr>
          <w:rFonts w:ascii="Times New Roman" w:hAnsi="Times New Roman" w:cs="Times New Roman"/>
          <w:sz w:val="24"/>
          <w:szCs w:val="24"/>
          <w:lang w:val="es-ES"/>
        </w:rPr>
        <w:t>În cazul în care se efectuează mai multe modificări supuse prevederilor art. 241 alin. (1) din Legea nr. 99/2016, modificarea trebuie evaluată pe baza valorii cumulate nete a modificărilor succesive. Această prevedere înseamnă că limitările valorice/procentuale se aplică valorii cumulate a tuturor modificărilor cu valoare scăzută și nu fiecărei modificări în parte. În sensul prezentului articol, valoarea modificării este reprezentată de valoarea produselor/serviciilor/ lucrărilor suplimentare / noi / modificate minus valoarea produselor/serviciilor/lucrărilor inițiale la care se renunță (dacă este cazul de renunțări).</w:t>
      </w:r>
    </w:p>
    <w:p w:rsidR="002E1133" w:rsidRPr="003D77F5" w:rsidRDefault="002E1133" w:rsidP="002E1133">
      <w:pPr>
        <w:spacing w:after="0" w:line="240" w:lineRule="auto"/>
        <w:jc w:val="both"/>
        <w:rPr>
          <w:rFonts w:ascii="Times New Roman" w:eastAsia="Times New Roman" w:hAnsi="Times New Roman" w:cs="Times New Roman"/>
          <w:sz w:val="24"/>
          <w:szCs w:val="24"/>
          <w:lang w:val="it-IT"/>
        </w:rPr>
      </w:pPr>
      <w:r w:rsidRPr="003D77F5">
        <w:rPr>
          <w:rFonts w:ascii="Times New Roman" w:eastAsia="Times New Roman" w:hAnsi="Times New Roman" w:cs="Times New Roman"/>
          <w:sz w:val="24"/>
          <w:szCs w:val="24"/>
          <w:lang w:val="it-IT"/>
        </w:rPr>
        <w:t>21.4. De regula, modificarile cu valoare scazuta mentionate la art. 21.2 pot fi determinate de imprejurari precum, dar fara a se limita la:</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 necesitatea implementării unor optimizări în legătură cu obiectul contractului;</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b) introducerea de noi produse/servicii/lucrări similare cu cele ce fac obiectul contractului inițial și care sunt necesare atingerii rezultatelor și indicatorilor de performanță sau calitate ai contractului de achiziție inițial;</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c) adaptarea proiectului tehnic la realitatea din teren (schimbări ale cotelor, pozițiilor și/ sau dimensiunilor unor lucrări etc) inclusiv schimbări de soluții tehnice punctuale;</w:t>
      </w:r>
    </w:p>
    <w:p w:rsidR="002E1133" w:rsidRPr="003D77F5" w:rsidRDefault="002E1133" w:rsidP="002E1133">
      <w:pPr>
        <w:spacing w:after="0" w:line="240" w:lineRule="auto"/>
        <w:jc w:val="both"/>
        <w:rPr>
          <w:rFonts w:ascii="Times New Roman" w:eastAsia="Times New Roman" w:hAnsi="Times New Roman" w:cs="Times New Roman"/>
          <w:sz w:val="24"/>
          <w:szCs w:val="24"/>
          <w:lang w:val="it-IT"/>
        </w:rPr>
      </w:pPr>
      <w:r w:rsidRPr="003D77F5">
        <w:rPr>
          <w:rFonts w:ascii="Times New Roman" w:hAnsi="Times New Roman" w:cs="Times New Roman"/>
          <w:sz w:val="24"/>
          <w:szCs w:val="24"/>
          <w:lang w:val="es-ES"/>
        </w:rPr>
        <w:t>d) necesitatea suplimentării produselor/serviciilor/lucrărilor ce fac obiectul contractului și care sunt necesare atingerii rezultatelor și indicatorilor de performanță sau calitate ai contractului de achiziție inițial.</w:t>
      </w:r>
    </w:p>
    <w:p w:rsidR="002E1133" w:rsidRPr="003D77F5" w:rsidRDefault="002E1133" w:rsidP="002E1133">
      <w:pPr>
        <w:spacing w:after="0" w:line="240" w:lineRule="auto"/>
        <w:jc w:val="both"/>
        <w:rPr>
          <w:rFonts w:ascii="Times New Roman" w:eastAsia="Times New Roman" w:hAnsi="Times New Roman" w:cs="Times New Roman"/>
          <w:sz w:val="24"/>
          <w:szCs w:val="24"/>
          <w:lang w:val="it-IT"/>
        </w:rPr>
      </w:pPr>
      <w:r w:rsidRPr="003D77F5">
        <w:rPr>
          <w:rFonts w:ascii="Times New Roman" w:eastAsia="Times New Roman" w:hAnsi="Times New Roman" w:cs="Times New Roman"/>
          <w:sz w:val="24"/>
          <w:szCs w:val="24"/>
          <w:lang w:val="it-IT"/>
        </w:rPr>
        <w:t xml:space="preserve">21.5. </w:t>
      </w:r>
      <w:r w:rsidRPr="003D77F5">
        <w:rPr>
          <w:rFonts w:ascii="Times New Roman" w:hAnsi="Times New Roman" w:cs="Times New Roman"/>
          <w:sz w:val="24"/>
          <w:szCs w:val="24"/>
          <w:lang w:val="es-ES"/>
        </w:rPr>
        <w:t>Fiecare modificare de preț va fi calculată pe baza unor prețuri similare din contract, cu adaptările de rigoare; dacă nu există prețuri similare pentru calcularea modificării, acesta se va calcula potrivit prețului rezonabil al resurselor necesare pentru implementarea modificării, la care se adaugă un profit rezonabil sau profitul declarat în propunerea financiară, dacă este cazul; caracterul rezonabil va fi evaluat în raport cu bunele practici general acceptate în sectorul respectiv de activitate, astfel încât să reflecte faptul că achiziția produselor /serviciilor/lucrărilor ce fac obiectul modificării s-a făcut în condiții de eficiență economică și socială, obținânduse nivelul de calitate necesar, la un preț ce nu depășește pe cel mediu existent pe piața de profil în cauză; entitatea contractantă are obligația de a documenta și evalua în detaliu și în mod obiectiv situația privind prețul mediu pe piața de profil precum și modul în care a calculat modificarea de preț.</w:t>
      </w:r>
    </w:p>
    <w:p w:rsidR="002E1133" w:rsidRPr="003D77F5" w:rsidRDefault="002E1133" w:rsidP="002E1133">
      <w:pPr>
        <w:spacing w:after="0" w:line="240" w:lineRule="auto"/>
        <w:ind w:right="-40"/>
        <w:jc w:val="both"/>
        <w:rPr>
          <w:rFonts w:ascii="Times New Roman" w:hAnsi="Times New Roman" w:cs="Times New Roman"/>
          <w:sz w:val="24"/>
          <w:szCs w:val="24"/>
          <w:lang w:val="es-ES"/>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 xml:space="preserve">22. AMENDAMENTE </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22.1. Limba care guvernează contractul este limba română.</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22.2. Părțile contractante au dreptul, pe durata îndeplinirii contractului, de a conveni la modificarea clauzelor contractului, prin act adițional, cu excepția Anexei Norme de securitate aeroportuară care se modifică potrivit art. </w:t>
      </w:r>
      <w:r w:rsidRPr="003D77F5">
        <w:rPr>
          <w:rFonts w:ascii="Times New Roman" w:hAnsi="Times New Roman" w:cs="Times New Roman"/>
          <w:sz w:val="24"/>
          <w:szCs w:val="24"/>
          <w:lang w:val="ro-RO"/>
        </w:rPr>
        <w:t>8.1.13².</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22.3. Contractul va fi interpretat conform legilor din România.</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 xml:space="preserve">23. SOLUȚIONAREA LITIGIILOR </w:t>
      </w:r>
    </w:p>
    <w:p w:rsidR="002E1133" w:rsidRPr="003D77F5" w:rsidRDefault="002E1133" w:rsidP="002E1133">
      <w:pPr>
        <w:spacing w:after="0" w:line="240" w:lineRule="auto"/>
        <w:ind w:right="-38"/>
        <w:jc w:val="both"/>
        <w:rPr>
          <w:rFonts w:ascii="Times New Roman" w:hAnsi="Times New Roman" w:cs="Times New Roman"/>
          <w:sz w:val="24"/>
          <w:szCs w:val="24"/>
          <w:lang w:val="es-ES"/>
        </w:rPr>
      </w:pPr>
      <w:r w:rsidRPr="003D77F5">
        <w:rPr>
          <w:rFonts w:ascii="Times New Roman" w:hAnsi="Times New Roman" w:cs="Times New Roman"/>
          <w:bCs/>
          <w:sz w:val="24"/>
          <w:szCs w:val="24"/>
          <w:lang w:val="es-ES"/>
        </w:rPr>
        <w:t>23.1.</w:t>
      </w:r>
      <w:r w:rsidRPr="003D77F5">
        <w:rPr>
          <w:rFonts w:ascii="Times New Roman" w:hAnsi="Times New Roman" w:cs="Times New Roman"/>
          <w:sz w:val="24"/>
          <w:szCs w:val="24"/>
          <w:lang w:val="es-ES"/>
        </w:rPr>
        <w:t xml:space="preserve"> Beneficiarul si prestatorul vor depune toate diligentele pentru a solutiona pe cale amiabila, prin tratative directe, orice neintelegere sau disputa care se poate ivi intre ei in cadrul sau in legatura cu indeplinirea contractului.</w:t>
      </w:r>
    </w:p>
    <w:p w:rsidR="002E1133" w:rsidRPr="003D77F5" w:rsidRDefault="002E1133" w:rsidP="002E1133">
      <w:pPr>
        <w:spacing w:after="0" w:line="240" w:lineRule="auto"/>
        <w:ind w:right="-38"/>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23</w:t>
      </w:r>
      <w:r w:rsidRPr="003D77F5">
        <w:rPr>
          <w:rFonts w:ascii="Times New Roman" w:hAnsi="Times New Roman" w:cs="Times New Roman"/>
          <w:bCs/>
          <w:sz w:val="24"/>
          <w:szCs w:val="24"/>
          <w:lang w:val="es-ES"/>
        </w:rPr>
        <w:t>.2.</w:t>
      </w:r>
      <w:r w:rsidRPr="003D77F5">
        <w:rPr>
          <w:rFonts w:ascii="Times New Roman" w:hAnsi="Times New Roman" w:cs="Times New Roman"/>
          <w:sz w:val="24"/>
          <w:szCs w:val="24"/>
          <w:lang w:val="es-ES"/>
        </w:rPr>
        <w:t xml:space="preserve"> Pentru orice litigiu nascut din prezentul contract, instanta competenta este instanta de la sediul Beneficiarului.</w:t>
      </w:r>
    </w:p>
    <w:p w:rsidR="002E1133" w:rsidRPr="003D77F5" w:rsidRDefault="002E1133" w:rsidP="002E1133">
      <w:pPr>
        <w:keepNext/>
        <w:keepLines/>
        <w:spacing w:after="0" w:line="240" w:lineRule="auto"/>
        <w:jc w:val="both"/>
        <w:rPr>
          <w:rFonts w:ascii="Times New Roman" w:eastAsia="Calibri" w:hAnsi="Times New Roman" w:cs="Times New Roman"/>
          <w:sz w:val="24"/>
          <w:szCs w:val="24"/>
          <w:lang w:val="es-ES"/>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 xml:space="preserve">24. ÎNCETAREA CONTRACTULUI </w:t>
      </w:r>
    </w:p>
    <w:p w:rsidR="00F04DF6" w:rsidRPr="00A131D0" w:rsidRDefault="00F04DF6" w:rsidP="00F04DF6">
      <w:pPr>
        <w:tabs>
          <w:tab w:val="left" w:pos="10065"/>
        </w:tabs>
        <w:spacing w:after="0" w:line="240" w:lineRule="auto"/>
        <w:jc w:val="both"/>
        <w:rPr>
          <w:rFonts w:ascii="Times New Roman" w:hAnsi="Times New Roman" w:cs="Times New Roman"/>
          <w:sz w:val="24"/>
          <w:szCs w:val="24"/>
          <w:lang w:val="ro-RO"/>
        </w:rPr>
      </w:pPr>
      <w:r>
        <w:rPr>
          <w:rFonts w:ascii="Times New Roman" w:eastAsia="Times New Roman" w:hAnsi="Times New Roman" w:cs="Times New Roman"/>
          <w:sz w:val="24"/>
          <w:szCs w:val="24"/>
          <w:lang w:val="ro-RO"/>
        </w:rPr>
        <w:t>24</w:t>
      </w:r>
      <w:r w:rsidRPr="00F11DEC">
        <w:rPr>
          <w:rFonts w:ascii="Times New Roman" w:eastAsia="Times New Roman" w:hAnsi="Times New Roman" w:cs="Times New Roman"/>
          <w:sz w:val="24"/>
          <w:szCs w:val="24"/>
          <w:lang w:val="ro-RO"/>
        </w:rPr>
        <w:t>.1.</w:t>
      </w:r>
      <w:r w:rsidRPr="00134571">
        <w:rPr>
          <w:rFonts w:ascii="Times New Roman" w:hAnsi="Times New Roman" w:cs="Times New Roman"/>
          <w:sz w:val="24"/>
          <w:szCs w:val="24"/>
          <w:lang w:val="ro-RO"/>
        </w:rPr>
        <w:t xml:space="preserve"> </w:t>
      </w:r>
      <w:r w:rsidRPr="00A131D0">
        <w:rPr>
          <w:rFonts w:ascii="Times New Roman" w:hAnsi="Times New Roman" w:cs="Times New Roman"/>
          <w:sz w:val="24"/>
          <w:szCs w:val="24"/>
          <w:lang w:val="ro-RO"/>
        </w:rPr>
        <w:t>Contractul inceteaza prin executare, prin ajungerea la termen, acordul de vointa al partilor, denuntare unilaterala, reziliere, prin aparitia vreunui caz de forta majora, in cazul in care prestatorul pierde titlul de persoana juridica sau daca s-a deschis procedura de faliment conform prevederilor Legii nr. 85/2014, sau daca i-a fost ridicata autorizatia de activitate pentru obiectul de activitate aferent activitatii pentru care s-a incheiat prezentul contract, precum si daca se va suspenda sau ridica autorizatia de desfasurare a activitatii prestatorului, sau din oricare cauza, privind nerespectarea prevederilor legale in vigoare.</w:t>
      </w:r>
    </w:p>
    <w:p w:rsidR="00F04DF6" w:rsidRPr="00F11DEC" w:rsidRDefault="00F04DF6" w:rsidP="00F04DF6">
      <w:pPr>
        <w:widowControl w:val="0"/>
        <w:numPr>
          <w:ilvl w:val="1"/>
          <w:numId w:val="0"/>
        </w:numPr>
        <w:spacing w:after="0" w:line="276" w:lineRule="auto"/>
        <w:jc w:val="both"/>
        <w:outlineLvl w:val="1"/>
        <w:rPr>
          <w:rFonts w:ascii="Times New Roman" w:eastAsia="Times New Roman" w:hAnsi="Times New Roman" w:cs="Times New Roman"/>
          <w:sz w:val="24"/>
          <w:szCs w:val="24"/>
          <w:lang w:val="es-ES"/>
        </w:rPr>
      </w:pPr>
      <w:r w:rsidRPr="00F11DEC">
        <w:rPr>
          <w:rFonts w:ascii="Times New Roman" w:eastAsia="Times New Roman" w:hAnsi="Times New Roman" w:cs="Times New Roman"/>
          <w:sz w:val="24"/>
          <w:szCs w:val="24"/>
          <w:lang w:val="ro-RO"/>
        </w:rPr>
        <w:t xml:space="preserve"> </w:t>
      </w:r>
      <w:r w:rsidRPr="00F04DF6">
        <w:rPr>
          <w:rFonts w:ascii="Times New Roman" w:eastAsia="Times New Roman" w:hAnsi="Times New Roman" w:cs="Times New Roman"/>
          <w:sz w:val="24"/>
          <w:szCs w:val="24"/>
        </w:rPr>
        <w:t>24.2.</w:t>
      </w:r>
      <w:r w:rsidRPr="00F11DEC">
        <w:rPr>
          <w:rFonts w:ascii="Times New Roman" w:eastAsia="Times New Roman" w:hAnsi="Times New Roman" w:cs="Times New Roman"/>
          <w:sz w:val="24"/>
          <w:szCs w:val="24"/>
        </w:rPr>
        <w:t xml:space="preserve"> </w:t>
      </w:r>
      <w:r w:rsidRPr="00F11DEC">
        <w:rPr>
          <w:rFonts w:ascii="Times New Roman" w:eastAsia="Times New Roman" w:hAnsi="Times New Roman" w:cs="Times New Roman"/>
          <w:sz w:val="24"/>
          <w:szCs w:val="24"/>
          <w:lang w:val="es-ES"/>
        </w:rPr>
        <w:t xml:space="preserve">La incetarea contractului partile sunt liberate de obligatiile asumate, </w:t>
      </w:r>
      <w:r w:rsidRPr="00F11DEC">
        <w:rPr>
          <w:rFonts w:ascii="Times New Roman" w:eastAsia="Calibri" w:hAnsi="Times New Roman" w:cs="Times New Roman"/>
          <w:sz w:val="24"/>
          <w:szCs w:val="24"/>
          <w:lang w:val="ro-RO"/>
        </w:rPr>
        <w:t>Prestatorul</w:t>
      </w:r>
      <w:r w:rsidRPr="00F11DEC">
        <w:rPr>
          <w:rFonts w:ascii="Times New Roman" w:eastAsia="Times New Roman" w:hAnsi="Times New Roman" w:cs="Times New Roman"/>
          <w:sz w:val="24"/>
          <w:szCs w:val="24"/>
          <w:lang w:val="es-ES"/>
        </w:rPr>
        <w:t xml:space="preserve"> fiind insa tinut la repararea prejudiciilor cauzate.</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25. COMUNICĂRI</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25.1. Orice comunicări între părți, referitoare la îndeplinirea prezentului contract, trebuie să fie transmisă în scris.</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25.2. Orice document trebuie înregistrat atât în momentul transmiterii, cât și în momentul primirii. </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25.3. Comunicările dintre părți se pot face și prin telefon, fax, poștă sau e-mail, cu condiția confirmării în scris a primirii comunicării.</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p>
    <w:p w:rsidR="002E1133" w:rsidRPr="003D77F5" w:rsidRDefault="002E1133" w:rsidP="002E1133">
      <w:pPr>
        <w:widowControl w:val="0"/>
        <w:spacing w:after="0" w:line="240" w:lineRule="auto"/>
        <w:jc w:val="both"/>
        <w:outlineLvl w:val="0"/>
        <w:rPr>
          <w:rFonts w:ascii="Times New Roman" w:eastAsia="Times New Roman" w:hAnsi="Times New Roman" w:cs="Times New Roman"/>
          <w:b/>
          <w:sz w:val="24"/>
          <w:szCs w:val="24"/>
          <w:lang w:val="es-ES" w:eastAsia="x-none"/>
        </w:rPr>
      </w:pPr>
      <w:r w:rsidRPr="003D77F5">
        <w:rPr>
          <w:rFonts w:ascii="Times New Roman" w:eastAsia="Times New Roman" w:hAnsi="Times New Roman" w:cs="Times New Roman"/>
          <w:b/>
          <w:sz w:val="24"/>
          <w:szCs w:val="24"/>
          <w:lang w:val="es-ES" w:eastAsia="x-none"/>
        </w:rPr>
        <w:t>26. INTERPRETARE</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26.1. În contract, cu excepția unei prevederi contrare, cuvintele la forma singular vor include forma de plural, și invers, iar cuvintele la forma de gen masculin vor include forma de gen feminin, și invers, acolo unde acest lucru este permis de context.</w:t>
      </w:r>
    </w:p>
    <w:p w:rsidR="002E1133" w:rsidRPr="003D77F5" w:rsidRDefault="002E1133" w:rsidP="002E1133">
      <w:pPr>
        <w:widowControl w:val="0"/>
        <w:numPr>
          <w:ilvl w:val="1"/>
          <w:numId w:val="0"/>
        </w:numPr>
        <w:spacing w:after="0" w:line="240" w:lineRule="auto"/>
        <w:jc w:val="both"/>
        <w:outlineLvl w:val="1"/>
        <w:rPr>
          <w:rFonts w:ascii="Times New Roman" w:eastAsia="Times New Roman" w:hAnsi="Times New Roman" w:cs="Times New Roman"/>
          <w:sz w:val="24"/>
          <w:szCs w:val="24"/>
          <w:lang w:val="es-ES"/>
        </w:rPr>
      </w:pPr>
      <w:r w:rsidRPr="003D77F5">
        <w:rPr>
          <w:rFonts w:ascii="Times New Roman" w:eastAsia="Times New Roman" w:hAnsi="Times New Roman" w:cs="Times New Roman"/>
          <w:sz w:val="24"/>
          <w:szCs w:val="24"/>
          <w:lang w:val="es-ES"/>
        </w:rPr>
        <w:t>26.2. În cazul în care se constată contradicții între prevederile clauzelor contractului și documentele achiziției, se vor aplica regulile specifice stabilite prin documentele achiziției.</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27. DOCUMENTELE CONTRACTULUI</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27.1. Anexele contractului sunt: </w:t>
      </w:r>
    </w:p>
    <w:p w:rsidR="002E1133" w:rsidRPr="003D77F5" w:rsidRDefault="002E1133" w:rsidP="002E1133">
      <w:pPr>
        <w:spacing w:after="0" w:line="240" w:lineRule="auto"/>
        <w:contextualSpacing/>
        <w:jc w:val="both"/>
        <w:rPr>
          <w:rFonts w:ascii="Times New Roman" w:hAnsi="Times New Roman" w:cs="Times New Roman"/>
          <w:noProof/>
          <w:sz w:val="24"/>
          <w:szCs w:val="24"/>
          <w:lang w:val="ro-RO"/>
        </w:rPr>
      </w:pPr>
      <w:r w:rsidRPr="003D77F5">
        <w:rPr>
          <w:rFonts w:ascii="Times New Roman" w:hAnsi="Times New Roman" w:cs="Times New Roman"/>
          <w:noProof/>
          <w:sz w:val="24"/>
          <w:szCs w:val="24"/>
          <w:lang w:val="ro-RO"/>
        </w:rPr>
        <w:t>Anexa nr. 1. Cerințe pe linie de sănătate și securitate în muncă, Norme privind SSM și PLCSSM</w:t>
      </w:r>
    </w:p>
    <w:p w:rsidR="002E1133" w:rsidRPr="003D77F5" w:rsidRDefault="002E1133" w:rsidP="002E1133">
      <w:pPr>
        <w:spacing w:after="0" w:line="240" w:lineRule="auto"/>
        <w:contextualSpacing/>
        <w:jc w:val="both"/>
        <w:rPr>
          <w:rFonts w:ascii="Times New Roman" w:hAnsi="Times New Roman" w:cs="Times New Roman"/>
          <w:noProof/>
          <w:sz w:val="24"/>
          <w:szCs w:val="24"/>
          <w:lang w:val="es-ES"/>
        </w:rPr>
      </w:pPr>
      <w:r w:rsidRPr="003D77F5">
        <w:rPr>
          <w:rFonts w:ascii="Times New Roman" w:hAnsi="Times New Roman" w:cs="Times New Roman"/>
          <w:noProof/>
          <w:sz w:val="24"/>
          <w:szCs w:val="24"/>
          <w:lang w:val="es-ES"/>
        </w:rPr>
        <w:t>Anexa nr. 2. N</w:t>
      </w:r>
      <w:r w:rsidRPr="003D77F5">
        <w:rPr>
          <w:rFonts w:ascii="Times New Roman" w:hAnsi="Times New Roman" w:cs="Times New Roman"/>
          <w:sz w:val="24"/>
          <w:szCs w:val="24"/>
          <w:lang w:val="es-ES"/>
        </w:rPr>
        <w:t>ormele de Securitate aeroportuară</w:t>
      </w:r>
    </w:p>
    <w:p w:rsidR="002E1133" w:rsidRPr="003D77F5" w:rsidRDefault="002E1133" w:rsidP="002E1133">
      <w:pPr>
        <w:spacing w:after="0" w:line="240" w:lineRule="auto"/>
        <w:contextualSpacing/>
        <w:jc w:val="both"/>
        <w:rPr>
          <w:rFonts w:ascii="Times New Roman" w:hAnsi="Times New Roman" w:cs="Times New Roman"/>
          <w:noProof/>
          <w:sz w:val="24"/>
          <w:szCs w:val="24"/>
          <w:lang w:val="es-ES"/>
        </w:rPr>
      </w:pPr>
      <w:r w:rsidRPr="003D77F5">
        <w:rPr>
          <w:rFonts w:ascii="Times New Roman" w:hAnsi="Times New Roman" w:cs="Times New Roman"/>
          <w:noProof/>
          <w:sz w:val="24"/>
          <w:szCs w:val="24"/>
          <w:lang w:val="es-ES"/>
        </w:rPr>
        <w:t>Anexa nr. 3.</w:t>
      </w:r>
      <w:r w:rsidRPr="003D77F5">
        <w:rPr>
          <w:rFonts w:ascii="Times New Roman" w:hAnsi="Times New Roman" w:cs="Times New Roman"/>
          <w:sz w:val="24"/>
          <w:szCs w:val="24"/>
          <w:lang w:val="es-ES"/>
        </w:rPr>
        <w:t xml:space="preserve"> Fișa de date și Caietul de sarcini, inclusiv clarificările şi/sau măsurile de remediere aduse până la depunerea ofertelor ce privesc aspectele tehnice şi financiare;</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4. Oferta tehnică și oferta financiară, inclusiv răspunsurile la solicitările de clarificări din perioada de evaluare;</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5 Convenția privind protecția mediului.</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6. Garanția de bună execuție și orice alte documente ulterioare încheierii contractului.</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7. Angajamentul ferm de susţinere din partea unui terţ, dacă este cazul.</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8. Acordul de asociere, dacă este cazul.</w:t>
      </w:r>
    </w:p>
    <w:p w:rsidR="002E1133" w:rsidRPr="003D77F5" w:rsidRDefault="002E1133" w:rsidP="002E1133">
      <w:pPr>
        <w:spacing w:after="0" w:line="240" w:lineRule="auto"/>
        <w:contextualSpacing/>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9. Contractul de subcontractare, dacă este cazul.</w:t>
      </w:r>
    </w:p>
    <w:p w:rsidR="002E1133" w:rsidRPr="003D77F5" w:rsidRDefault="002E1133" w:rsidP="002E1133">
      <w:pPr>
        <w:spacing w:after="0" w:line="240" w:lineRule="auto"/>
        <w:jc w:val="both"/>
        <w:rPr>
          <w:rFonts w:ascii="Times New Roman" w:hAnsi="Times New Roman" w:cs="Times New Roman"/>
          <w:sz w:val="24"/>
          <w:szCs w:val="24"/>
          <w:lang w:val="es-ES"/>
        </w:rPr>
      </w:pPr>
      <w:r w:rsidRPr="003D77F5">
        <w:rPr>
          <w:rFonts w:ascii="Times New Roman" w:hAnsi="Times New Roman" w:cs="Times New Roman"/>
          <w:sz w:val="24"/>
          <w:szCs w:val="24"/>
          <w:lang w:val="es-ES"/>
        </w:rPr>
        <w:t>Anexa nr. 10. Cerinţele specifice de siguranţă aeronautică;</w:t>
      </w:r>
    </w:p>
    <w:p w:rsidR="002E1133" w:rsidRPr="003D77F5" w:rsidRDefault="002E1133" w:rsidP="002E1133">
      <w:pPr>
        <w:autoSpaceDE w:val="0"/>
        <w:spacing w:after="0" w:line="240" w:lineRule="auto"/>
        <w:jc w:val="both"/>
        <w:rPr>
          <w:rFonts w:ascii="Times New Roman" w:eastAsia="Times New Roman" w:hAnsi="Times New Roman" w:cs="Times New Roman"/>
          <w:sz w:val="24"/>
          <w:szCs w:val="24"/>
          <w:lang w:val="es-ES" w:eastAsia="ar-SA"/>
        </w:rPr>
      </w:pPr>
      <w:r w:rsidRPr="003D77F5">
        <w:rPr>
          <w:rFonts w:ascii="Times New Roman" w:eastAsia="Calibri" w:hAnsi="Times New Roman" w:cs="Times New Roman"/>
          <w:bCs/>
          <w:sz w:val="24"/>
          <w:szCs w:val="24"/>
          <w:lang w:val="es-ES"/>
        </w:rPr>
        <w:t>27.</w:t>
      </w:r>
      <w:r w:rsidRPr="003D77F5">
        <w:rPr>
          <w:rFonts w:ascii="Times New Roman" w:hAnsi="Times New Roman" w:cs="Times New Roman"/>
          <w:sz w:val="24"/>
          <w:szCs w:val="24"/>
          <w:lang w:val="es-ES"/>
        </w:rPr>
        <w:t>2. Toate clarificarile, completările și modificările realizate din documentația de atribuire până la depunerea ofertei, inclusiv, dacă este cazul, măsurile remedierile/clarificările aduse acestora până la depunerea ofertei, fac parte din prezentul contract și clarifică și/sau completează, și/sau modifică documentele la care fac referire.</w:t>
      </w:r>
    </w:p>
    <w:p w:rsidR="002E1133" w:rsidRPr="003D77F5" w:rsidRDefault="002E1133" w:rsidP="002E1133">
      <w:pPr>
        <w:autoSpaceDE w:val="0"/>
        <w:spacing w:after="0" w:line="240" w:lineRule="auto"/>
        <w:jc w:val="both"/>
        <w:rPr>
          <w:rFonts w:ascii="Times New Roman" w:hAnsi="Times New Roman" w:cs="Times New Roman"/>
          <w:sz w:val="24"/>
          <w:szCs w:val="24"/>
          <w:lang w:val="es-ES"/>
        </w:rPr>
      </w:pPr>
      <w:r w:rsidRPr="003D77F5">
        <w:rPr>
          <w:rFonts w:ascii="Times New Roman" w:eastAsia="Calibri" w:hAnsi="Times New Roman" w:cs="Times New Roman"/>
          <w:bCs/>
          <w:sz w:val="24"/>
          <w:szCs w:val="24"/>
          <w:lang w:val="es-ES"/>
        </w:rPr>
        <w:t>27.3</w:t>
      </w:r>
      <w:r w:rsidRPr="003D77F5">
        <w:rPr>
          <w:rFonts w:ascii="Times New Roman" w:hAnsi="Times New Roman" w:cs="Times New Roman"/>
          <w:sz w:val="24"/>
          <w:szCs w:val="24"/>
          <w:lang w:val="es-ES"/>
        </w:rPr>
        <w:t>. În cazul în care, pe parcursul implementării prezentului contract, se constată ca anumite elemente ale propunerii tehnice sunt inferioare sau nu corespund cerințelor prevăzute în caietul de sarcini, prevalează prevederile caietului de sarcini.</w:t>
      </w: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p>
    <w:p w:rsidR="002E1133" w:rsidRPr="003D77F5" w:rsidRDefault="002E1133" w:rsidP="002E1133">
      <w:pPr>
        <w:spacing w:after="0" w:line="240" w:lineRule="auto"/>
        <w:jc w:val="both"/>
        <w:rPr>
          <w:rFonts w:ascii="Times New Roman" w:eastAsia="Times New Roman" w:hAnsi="Times New Roman" w:cs="Times New Roman"/>
          <w:b/>
          <w:sz w:val="24"/>
          <w:szCs w:val="24"/>
          <w:lang w:val="ro-RO"/>
        </w:rPr>
      </w:pPr>
      <w:r w:rsidRPr="003D77F5">
        <w:rPr>
          <w:rFonts w:ascii="Times New Roman" w:eastAsia="Times New Roman" w:hAnsi="Times New Roman" w:cs="Times New Roman"/>
          <w:b/>
          <w:sz w:val="24"/>
          <w:szCs w:val="24"/>
          <w:lang w:val="ro-RO"/>
        </w:rPr>
        <w:t>28. DISPOZIȚII FINALE</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28.1. Părțile guvernează ca reprezentanții desemnați ale căror semnături apar mai jos au fost și sunt investiți la data încheierii prezentului contract de prestări servicii cu toată puterea juridică să semneze acest contract.</w:t>
      </w:r>
    </w:p>
    <w:p w:rsidR="002E1133" w:rsidRPr="003D77F5" w:rsidRDefault="002E1133" w:rsidP="002E1133">
      <w:pPr>
        <w:spacing w:after="0" w:line="240" w:lineRule="auto"/>
        <w:jc w:val="both"/>
        <w:rPr>
          <w:rFonts w:ascii="Times New Roman" w:eastAsia="Times New Roman" w:hAnsi="Times New Roman" w:cs="Times New Roman"/>
          <w:sz w:val="24"/>
          <w:szCs w:val="24"/>
          <w:lang w:val="ro-RO"/>
        </w:rPr>
      </w:pPr>
      <w:r w:rsidRPr="003D77F5">
        <w:rPr>
          <w:rFonts w:ascii="Times New Roman" w:eastAsia="Times New Roman" w:hAnsi="Times New Roman" w:cs="Times New Roman"/>
          <w:sz w:val="24"/>
          <w:szCs w:val="24"/>
          <w:lang w:val="ro-RO"/>
        </w:rPr>
        <w:t xml:space="preserve">28.2. Prezentul contract s-a întocmit și semnat în 2 (două) exemplare originale, câte unul pentru fiecare parte contractă și având aceeași valoare juridică. </w:t>
      </w:r>
    </w:p>
    <w:p w:rsidR="002E1133" w:rsidRPr="003D77F5" w:rsidRDefault="002E1133" w:rsidP="002E1133">
      <w:pPr>
        <w:spacing w:after="0" w:line="240" w:lineRule="auto"/>
        <w:jc w:val="both"/>
        <w:rPr>
          <w:rFonts w:ascii="Times New Roman" w:hAnsi="Times New Roman" w:cs="Times New Roman"/>
          <w:sz w:val="24"/>
          <w:szCs w:val="24"/>
          <w:lang w:val="ro-RO"/>
        </w:rPr>
      </w:pPr>
    </w:p>
    <w:p w:rsidR="002E1133" w:rsidRPr="003D77F5" w:rsidRDefault="002E1133" w:rsidP="002E1133">
      <w:pPr>
        <w:spacing w:line="240" w:lineRule="auto"/>
        <w:jc w:val="both"/>
        <w:rPr>
          <w:rFonts w:ascii="Times New Roman" w:hAnsi="Times New Roman" w:cs="Times New Roman"/>
          <w:b/>
          <w:bCs/>
          <w:sz w:val="24"/>
          <w:szCs w:val="24"/>
          <w:lang w:val="ro-RO"/>
        </w:rPr>
      </w:pPr>
      <w:r w:rsidRPr="003D77F5">
        <w:rPr>
          <w:rFonts w:ascii="Times New Roman" w:eastAsia="Times New Roman" w:hAnsi="Times New Roman" w:cs="Times New Roman"/>
          <w:b/>
          <w:sz w:val="24"/>
          <w:szCs w:val="24"/>
          <w:u w:val="single"/>
          <w:lang w:val="ro-RO" w:eastAsia="ar-SA"/>
        </w:rPr>
        <w:t>BENEFICIAR,</w:t>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eastAsia="Times New Roman" w:hAnsi="Times New Roman" w:cs="Times New Roman"/>
          <w:b/>
          <w:sz w:val="24"/>
          <w:szCs w:val="24"/>
          <w:lang w:val="ro-RO" w:eastAsia="ar-SA"/>
        </w:rPr>
        <w:tab/>
      </w:r>
      <w:r w:rsidRPr="003D77F5">
        <w:rPr>
          <w:rFonts w:ascii="Times New Roman" w:hAnsi="Times New Roman" w:cs="Times New Roman"/>
          <w:b/>
          <w:bCs/>
          <w:sz w:val="24"/>
          <w:szCs w:val="24"/>
          <w:u w:val="single"/>
          <w:lang w:val="ro-RO"/>
        </w:rPr>
        <w:t>PRESTATOR</w:t>
      </w:r>
      <w:r w:rsidRPr="003D77F5">
        <w:rPr>
          <w:rFonts w:ascii="Times New Roman" w:hAnsi="Times New Roman" w:cs="Times New Roman"/>
          <w:b/>
          <w:bCs/>
          <w:sz w:val="24"/>
          <w:szCs w:val="24"/>
          <w:lang w:val="ro-RO"/>
        </w:rPr>
        <w:t>,</w:t>
      </w:r>
    </w:p>
    <w:p w:rsidR="002E1133" w:rsidRPr="003D77F5" w:rsidRDefault="002E1133" w:rsidP="002E1133">
      <w:pPr>
        <w:spacing w:after="0" w:line="240" w:lineRule="auto"/>
        <w:rPr>
          <w:rFonts w:ascii="Times New Roman" w:hAnsi="Times New Roman" w:cs="Times New Roman"/>
          <w:b/>
          <w:bCs/>
          <w:sz w:val="24"/>
          <w:szCs w:val="24"/>
          <w:lang w:val="fr-FR"/>
        </w:rPr>
      </w:pPr>
      <w:r w:rsidRPr="003D77F5">
        <w:rPr>
          <w:rFonts w:ascii="Times New Roman" w:eastAsia="Times New Roman" w:hAnsi="Times New Roman" w:cs="Times New Roman"/>
          <w:b/>
          <w:sz w:val="24"/>
          <w:szCs w:val="24"/>
          <w:lang w:val="ro-RO"/>
        </w:rPr>
        <w:t>CN AEROPORTURI BUCURESTI SA</w:t>
      </w:r>
      <w:r w:rsidRPr="003D77F5">
        <w:rPr>
          <w:rFonts w:ascii="Times New Roman" w:eastAsia="Times New Roman" w:hAnsi="Times New Roman" w:cs="Times New Roman"/>
          <w:b/>
          <w:sz w:val="24"/>
          <w:szCs w:val="24"/>
          <w:lang w:val="ro-RO"/>
        </w:rPr>
        <w:tab/>
      </w:r>
      <w:r w:rsidRPr="003D77F5">
        <w:rPr>
          <w:rFonts w:ascii="Times New Roman" w:eastAsia="Times New Roman" w:hAnsi="Times New Roman" w:cs="Times New Roman"/>
          <w:b/>
          <w:sz w:val="24"/>
          <w:szCs w:val="24"/>
          <w:lang w:val="ro-RO"/>
        </w:rPr>
        <w:tab/>
      </w:r>
      <w:r w:rsidRPr="003D77F5">
        <w:rPr>
          <w:rFonts w:ascii="Times New Roman" w:eastAsia="Times New Roman" w:hAnsi="Times New Roman" w:cs="Times New Roman"/>
          <w:b/>
          <w:sz w:val="24"/>
          <w:szCs w:val="24"/>
          <w:lang w:val="ro-RO"/>
        </w:rPr>
        <w:tab/>
      </w:r>
      <w:r w:rsidRPr="003D77F5">
        <w:rPr>
          <w:rFonts w:ascii="Times New Roman" w:eastAsia="Times New Roman" w:hAnsi="Times New Roman" w:cs="Times New Roman"/>
          <w:b/>
          <w:sz w:val="24"/>
          <w:szCs w:val="24"/>
          <w:lang w:val="ro-RO"/>
        </w:rPr>
        <w:tab/>
        <w:t>………………………………</w:t>
      </w:r>
    </w:p>
    <w:p w:rsidR="002E1133" w:rsidRPr="003D77F5" w:rsidRDefault="002E1133" w:rsidP="002E1133">
      <w:pPr>
        <w:rPr>
          <w:rFonts w:ascii="Times New Roman" w:hAnsi="Times New Roman" w:cs="Times New Roman"/>
          <w:bCs/>
          <w:sz w:val="24"/>
          <w:szCs w:val="24"/>
          <w:lang w:val="fr-FR"/>
        </w:rPr>
      </w:pPr>
    </w:p>
    <w:p w:rsidR="002E1133" w:rsidRPr="003D77F5" w:rsidRDefault="002E1133" w:rsidP="002E1133">
      <w:pPr>
        <w:rPr>
          <w:rFonts w:ascii="Times New Roman" w:hAnsi="Times New Roman" w:cs="Times New Roman"/>
          <w:bCs/>
          <w:sz w:val="24"/>
          <w:szCs w:val="24"/>
          <w:lang w:val="fr-FR"/>
        </w:rPr>
      </w:pPr>
    </w:p>
    <w:p w:rsidR="00FC5DF6" w:rsidRPr="003D77F5" w:rsidRDefault="00FC5DF6"/>
    <w:sectPr w:rsidR="00FC5DF6" w:rsidRPr="003D77F5" w:rsidSect="002E1133">
      <w:pgSz w:w="12240" w:h="15840"/>
      <w:pgMar w:top="1080" w:right="108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482E4896"/>
    <w:multiLevelType w:val="multilevel"/>
    <w:tmpl w:val="D9E47E28"/>
    <w:lvl w:ilvl="0">
      <w:start w:val="2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33"/>
    <w:rsid w:val="000B0270"/>
    <w:rsid w:val="001816A0"/>
    <w:rsid w:val="001F7B4D"/>
    <w:rsid w:val="002E1133"/>
    <w:rsid w:val="003D77F5"/>
    <w:rsid w:val="005F718F"/>
    <w:rsid w:val="006E790F"/>
    <w:rsid w:val="009710D8"/>
    <w:rsid w:val="009D7D67"/>
    <w:rsid w:val="00A63A02"/>
    <w:rsid w:val="00B13F60"/>
    <w:rsid w:val="00B8121E"/>
    <w:rsid w:val="00BD1DD3"/>
    <w:rsid w:val="00C60FC9"/>
    <w:rsid w:val="00D6573E"/>
    <w:rsid w:val="00F04DF6"/>
    <w:rsid w:val="00F35160"/>
    <w:rsid w:val="00FC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1618D-FE91-4C09-AC59-14374577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1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133"/>
    <w:rPr>
      <w:color w:val="0563C1" w:themeColor="hyperlink"/>
      <w:u w:val="single"/>
    </w:rPr>
  </w:style>
  <w:style w:type="paragraph" w:styleId="ListParagraph">
    <w:name w:val="List Paragraph"/>
    <w:aliases w:val="Paragraph"/>
    <w:basedOn w:val="Normal"/>
    <w:link w:val="ListParagraphChar"/>
    <w:uiPriority w:val="34"/>
    <w:qFormat/>
    <w:rsid w:val="002E1133"/>
    <w:pPr>
      <w:ind w:left="720"/>
      <w:contextualSpacing/>
    </w:pPr>
    <w:rPr>
      <w:rFonts w:ascii="Calibri" w:eastAsia="Calibri" w:hAnsi="Calibri" w:cs="Times New Roman"/>
    </w:rPr>
  </w:style>
  <w:style w:type="character" w:customStyle="1" w:styleId="TitleChar">
    <w:name w:val="Title Char"/>
    <w:aliases w:val="Caracter Caracter Char"/>
    <w:link w:val="Title"/>
    <w:locked/>
    <w:rsid w:val="002E1133"/>
    <w:rPr>
      <w:sz w:val="72"/>
      <w:szCs w:val="72"/>
      <w:lang w:val="en-GB" w:eastAsia="ro-RO"/>
    </w:rPr>
  </w:style>
  <w:style w:type="paragraph" w:styleId="Title">
    <w:name w:val="Title"/>
    <w:aliases w:val="Caracter Caracter"/>
    <w:basedOn w:val="Normal"/>
    <w:link w:val="TitleChar"/>
    <w:qFormat/>
    <w:rsid w:val="002E1133"/>
    <w:pPr>
      <w:spacing w:after="0" w:line="240" w:lineRule="auto"/>
      <w:jc w:val="center"/>
    </w:pPr>
    <w:rPr>
      <w:sz w:val="72"/>
      <w:szCs w:val="72"/>
      <w:lang w:val="en-GB" w:eastAsia="ro-RO"/>
    </w:rPr>
  </w:style>
  <w:style w:type="character" w:customStyle="1" w:styleId="TitleChar1">
    <w:name w:val="Title Char1"/>
    <w:basedOn w:val="DefaultParagraphFont"/>
    <w:uiPriority w:val="10"/>
    <w:rsid w:val="002E1133"/>
    <w:rPr>
      <w:rFonts w:asciiTheme="majorHAnsi" w:eastAsiaTheme="majorEastAsia" w:hAnsiTheme="majorHAnsi" w:cstheme="majorBidi"/>
      <w:spacing w:val="-10"/>
      <w:kern w:val="28"/>
      <w:sz w:val="56"/>
      <w:szCs w:val="56"/>
    </w:rPr>
  </w:style>
  <w:style w:type="character" w:customStyle="1" w:styleId="ListParagraphChar">
    <w:name w:val="List Paragraph Char"/>
    <w:aliases w:val="Paragraph Char"/>
    <w:link w:val="ListParagraph"/>
    <w:uiPriority w:val="34"/>
    <w:locked/>
    <w:rsid w:val="002E11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0" TargetMode="External"/><Relationship Id="rId3" Type="http://schemas.openxmlformats.org/officeDocument/2006/relationships/settings" Target="settings.xml"/><Relationship Id="rId7" Type="http://schemas.openxmlformats.org/officeDocument/2006/relationships/hyperlink" Target="act:259009%2056653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259009%2056653087" TargetMode="External"/><Relationship Id="rId11" Type="http://schemas.openxmlformats.org/officeDocument/2006/relationships/theme" Target="theme/theme1.xml"/><Relationship Id="rId5" Type="http://schemas.openxmlformats.org/officeDocument/2006/relationships/hyperlink" Target="act:1114166%2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11416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10037</Words>
  <Characters>57217</Characters>
  <Application>Microsoft Office Word</Application>
  <DocSecurity>4</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Stanila</dc:creator>
  <cp:keywords/>
  <dc:description/>
  <cp:lastModifiedBy>Maria Stanila</cp:lastModifiedBy>
  <cp:revision>2</cp:revision>
  <dcterms:created xsi:type="dcterms:W3CDTF">2026-06-08T10:05:00Z</dcterms:created>
  <dcterms:modified xsi:type="dcterms:W3CDTF">2026-06-08T10:05:00Z</dcterms:modified>
</cp:coreProperties>
</file>